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80B2C" w14:textId="77777777" w:rsidR="00C15A4F" w:rsidRDefault="00C15A4F" w:rsidP="00C9148A">
      <w:pPr>
        <w:rPr>
          <w:rFonts w:ascii="MetaBold-Roman" w:hAnsi="MetaBold-Roman" w:cs="MetaBold-Roman"/>
          <w:color w:val="566B10"/>
          <w:sz w:val="36"/>
          <w:szCs w:val="36"/>
        </w:rPr>
      </w:pPr>
      <w:bookmarkStart w:id="0" w:name="_GoBack"/>
      <w:bookmarkEnd w:id="0"/>
      <w:r>
        <w:rPr>
          <w:noProof/>
        </w:rPr>
        <w:drawing>
          <wp:anchor distT="0" distB="0" distL="114300" distR="114300" simplePos="0" relativeHeight="251658241" behindDoc="0" locked="0" layoutInCell="1" allowOverlap="1" wp14:anchorId="7CD80EEF" wp14:editId="7CD80EF0">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D80B2D"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7CD80EF1" wp14:editId="7CD80EF2">
                <wp:simplePos x="0" y="0"/>
                <wp:positionH relativeFrom="margin">
                  <wp:posOffset>754912</wp:posOffset>
                </wp:positionH>
                <wp:positionV relativeFrom="margin">
                  <wp:posOffset>2143849</wp:posOffset>
                </wp:positionV>
                <wp:extent cx="5359400" cy="1839432"/>
                <wp:effectExtent l="0" t="0" r="12700" b="8890"/>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83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0F7E" w14:textId="20ACFF45" w:rsidR="000B682F" w:rsidRDefault="00E85B25" w:rsidP="00C15A4F">
                            <w:pPr>
                              <w:pStyle w:val="Title"/>
                            </w:pPr>
                            <w:sdt>
                              <w:sdtPr>
                                <w:rPr>
                                  <w:rStyle w:val="TitleChar"/>
                                </w:rPr>
                                <w:alias w:val="Title"/>
                                <w:tag w:val=""/>
                                <w:id w:val="1377198442"/>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B682F">
                                  <w:rPr>
                                    <w:rStyle w:val="TitleChar"/>
                                  </w:rPr>
                                  <w:t>Outbound Patient and Chart Data</w:t>
                                </w:r>
                              </w:sdtContent>
                            </w:sdt>
                          </w:p>
                          <w:p w14:paraId="7CD80F7F" w14:textId="13ED0440" w:rsidR="000B682F" w:rsidRDefault="000B682F" w:rsidP="00133DB1">
                            <w:pPr>
                              <w:pStyle w:val="Subtitle"/>
                            </w:pPr>
                            <w:r>
                              <w:t>Interface Specification</w:t>
                            </w:r>
                          </w:p>
                          <w:p w14:paraId="7CD80F80" w14:textId="77777777" w:rsidR="000B682F" w:rsidRPr="00200084" w:rsidRDefault="000B682F" w:rsidP="00C15A4F">
                            <w:pPr>
                              <w:pStyle w:val="NoSpacing"/>
                            </w:pPr>
                            <w:r w:rsidRPr="00200084">
                              <w:t>athenahealth, Inc.</w:t>
                            </w:r>
                          </w:p>
                          <w:p w14:paraId="7CD80F81" w14:textId="054FCF11" w:rsidR="000B682F" w:rsidRPr="00200084" w:rsidRDefault="000B682F" w:rsidP="00C15A4F">
                            <w:pPr>
                              <w:pStyle w:val="NoSpacing"/>
                            </w:pPr>
                            <w:r>
                              <w:t xml:space="preserve">Version 15.5 </w:t>
                            </w:r>
                            <w:r w:rsidRPr="00200084">
                              <w:t xml:space="preserve">Published: </w:t>
                            </w:r>
                            <w:r w:rsidR="0067534A">
                              <w:t>September</w:t>
                            </w:r>
                            <w:r>
                              <w:t xml:space="preserve"> 201</w:t>
                            </w:r>
                            <w:r w:rsidR="0067534A">
                              <w:t>9</w:t>
                            </w:r>
                          </w:p>
                          <w:p w14:paraId="7CD80F82" w14:textId="77777777" w:rsidR="000B682F" w:rsidRPr="008607CC" w:rsidRDefault="000B682F" w:rsidP="00C15A4F">
                            <w:pPr>
                              <w:pStyle w:val="Whitepapertitle"/>
                              <w:spacing w:line="240" w:lineRule="auto"/>
                              <w:rPr>
                                <w:rFonts w:ascii="Century Gothic" w:hAnsi="Century Gothic"/>
                                <w:color w:val="11171F" w:themeColor="text2"/>
                                <w:sz w:val="72"/>
                                <w:szCs w:val="54"/>
                              </w:rPr>
                            </w:pPr>
                          </w:p>
                          <w:p w14:paraId="7CD80F83" w14:textId="77777777" w:rsidR="000B682F" w:rsidRDefault="000B682F"/>
                          <w:p w14:paraId="7CD80F84" w14:textId="77777777" w:rsidR="000B682F" w:rsidRPr="008607CC" w:rsidRDefault="000B682F"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7CD80F85" w14:textId="77777777" w:rsidR="000B682F" w:rsidRDefault="000B682F" w:rsidP="00857BFD">
                            <w:pPr>
                              <w:pStyle w:val="Title"/>
                            </w:pPr>
                            <w:r w:rsidRPr="008607CC">
                              <w:t>Q3 2013 Edition</w:t>
                            </w:r>
                          </w:p>
                          <w:p w14:paraId="7CD80F86" w14:textId="77777777" w:rsidR="000B682F" w:rsidRPr="00200084" w:rsidRDefault="000B682F" w:rsidP="00C15A4F">
                            <w:pPr>
                              <w:pStyle w:val="NoSpacing"/>
                            </w:pPr>
                            <w:r w:rsidRPr="00200084">
                              <w:t>athenahealth, Inc.</w:t>
                            </w:r>
                          </w:p>
                          <w:p w14:paraId="7CD80F87" w14:textId="77777777" w:rsidR="000B682F" w:rsidRPr="00200084" w:rsidRDefault="000B682F" w:rsidP="00C15A4F">
                            <w:pPr>
                              <w:pStyle w:val="NoSpacing"/>
                            </w:pPr>
                            <w:r w:rsidRPr="00200084">
                              <w:t>Published: July 2013</w:t>
                            </w:r>
                          </w:p>
                          <w:p w14:paraId="7CD80F88" w14:textId="77777777" w:rsidR="000B682F" w:rsidRPr="008607CC" w:rsidRDefault="000B682F" w:rsidP="00857BFD">
                            <w:pPr>
                              <w:pStyle w:val="Whitepaper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80EF1" id="_x0000_t202" coordsize="21600,21600" o:spt="202" path="m,l,21600r21600,l21600,xe">
                <v:stroke joinstyle="miter"/>
                <v:path gradientshapeok="t" o:connecttype="rect"/>
              </v:shapetype>
              <v:shape id="_x0000_tx628" o:spid="_x0000_s1026" type="#_x0000_t202" style="position:absolute;margin-left:59.45pt;margin-top:168.8pt;width:422pt;height:14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" filled="f" stroked="f">
                <v:textbox inset="0,0,0,0">
                  <w:txbxContent>
                    <w:p w14:paraId="7CD80F7E" w14:textId="20ACFF45" w:rsidR="000B682F" w:rsidRDefault="00E85B25" w:rsidP="00C15A4F">
                      <w:pPr>
                        <w:pStyle w:val="Title"/>
                      </w:pPr>
                      <w:sdt>
                        <w:sdtPr>
                          <w:rPr>
                            <w:rStyle w:val="TitleChar"/>
                          </w:rPr>
                          <w:alias w:val="Title"/>
                          <w:tag w:val=""/>
                          <w:id w:val="1377198442"/>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B682F">
                            <w:rPr>
                              <w:rStyle w:val="TitleChar"/>
                            </w:rPr>
                            <w:t>Outbound Patient and Chart Data</w:t>
                          </w:r>
                        </w:sdtContent>
                      </w:sdt>
                    </w:p>
                    <w:p w14:paraId="7CD80F7F" w14:textId="13ED0440" w:rsidR="000B682F" w:rsidRDefault="000B682F" w:rsidP="00133DB1">
                      <w:pPr>
                        <w:pStyle w:val="Subtitle"/>
                      </w:pPr>
                      <w:r>
                        <w:t>Interface Specification</w:t>
                      </w:r>
                    </w:p>
                    <w:p w14:paraId="7CD80F80" w14:textId="77777777" w:rsidR="000B682F" w:rsidRPr="00200084" w:rsidRDefault="000B682F" w:rsidP="00C15A4F">
                      <w:pPr>
                        <w:pStyle w:val="NoSpacing"/>
                      </w:pPr>
                      <w:r w:rsidRPr="00200084">
                        <w:t>athenahealth, Inc.</w:t>
                      </w:r>
                    </w:p>
                    <w:p w14:paraId="7CD80F81" w14:textId="054FCF11" w:rsidR="000B682F" w:rsidRPr="00200084" w:rsidRDefault="000B682F" w:rsidP="00C15A4F">
                      <w:pPr>
                        <w:pStyle w:val="NoSpacing"/>
                      </w:pPr>
                      <w:r>
                        <w:t xml:space="preserve">Version 15.5 </w:t>
                      </w:r>
                      <w:r w:rsidRPr="00200084">
                        <w:t xml:space="preserve">Published: </w:t>
                      </w:r>
                      <w:r w:rsidR="0067534A">
                        <w:t>September</w:t>
                      </w:r>
                      <w:r>
                        <w:t xml:space="preserve"> 201</w:t>
                      </w:r>
                      <w:r w:rsidR="0067534A">
                        <w:t>9</w:t>
                      </w:r>
                    </w:p>
                    <w:p w14:paraId="7CD80F82" w14:textId="77777777" w:rsidR="000B682F" w:rsidRPr="008607CC" w:rsidRDefault="000B682F" w:rsidP="00C15A4F">
                      <w:pPr>
                        <w:pStyle w:val="Whitepapertitle"/>
                        <w:spacing w:line="240" w:lineRule="auto"/>
                        <w:rPr>
                          <w:rFonts w:ascii="Century Gothic" w:hAnsi="Century Gothic"/>
                          <w:color w:val="11171F" w:themeColor="text2"/>
                          <w:sz w:val="72"/>
                          <w:szCs w:val="54"/>
                        </w:rPr>
                      </w:pPr>
                    </w:p>
                    <w:p w14:paraId="7CD80F83" w14:textId="77777777" w:rsidR="000B682F" w:rsidRDefault="000B682F"/>
                    <w:p w14:paraId="7CD80F84" w14:textId="77777777" w:rsidR="000B682F" w:rsidRPr="008607CC" w:rsidRDefault="000B682F"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7CD80F85" w14:textId="77777777" w:rsidR="000B682F" w:rsidRDefault="000B682F" w:rsidP="00857BFD">
                      <w:pPr>
                        <w:pStyle w:val="Title"/>
                      </w:pPr>
                      <w:r w:rsidRPr="008607CC">
                        <w:t>Q3 2013 Edition</w:t>
                      </w:r>
                    </w:p>
                    <w:p w14:paraId="7CD80F86" w14:textId="77777777" w:rsidR="000B682F" w:rsidRPr="00200084" w:rsidRDefault="000B682F" w:rsidP="00C15A4F">
                      <w:pPr>
                        <w:pStyle w:val="NoSpacing"/>
                      </w:pPr>
                      <w:r w:rsidRPr="00200084">
                        <w:t>athenahealth, Inc.</w:t>
                      </w:r>
                    </w:p>
                    <w:p w14:paraId="7CD80F87" w14:textId="77777777" w:rsidR="000B682F" w:rsidRPr="00200084" w:rsidRDefault="000B682F" w:rsidP="00C15A4F">
                      <w:pPr>
                        <w:pStyle w:val="NoSpacing"/>
                      </w:pPr>
                      <w:r w:rsidRPr="00200084">
                        <w:t>Published: July 2013</w:t>
                      </w:r>
                    </w:p>
                    <w:p w14:paraId="7CD80F88" w14:textId="77777777" w:rsidR="000B682F" w:rsidRPr="008607CC" w:rsidRDefault="000B682F" w:rsidP="00857BFD">
                      <w:pPr>
                        <w:pStyle w:val="Whitepapertitle"/>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7CD80EF3" wp14:editId="7CD80EF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7CD80B2E" w14:textId="77777777" w:rsidR="00133DB1" w:rsidRDefault="00133DB1" w:rsidP="00133DB1">
      <w:pPr>
        <w:pStyle w:val="Heading1-Numbered"/>
      </w:pPr>
      <w:bookmarkStart w:id="1" w:name="_Toc19604199"/>
      <w:r>
        <w:lastRenderedPageBreak/>
        <w:t>Table of Contents</w:t>
      </w:r>
      <w:bookmarkEnd w:id="1"/>
    </w:p>
    <w:p w14:paraId="1314B8E9" w14:textId="5029C2E0" w:rsidR="0067534A"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9604199" w:history="1">
        <w:r w:rsidR="0067534A" w:rsidRPr="00292CCB">
          <w:rPr>
            <w:rStyle w:val="Hyperlink"/>
            <w:noProof/>
          </w:rPr>
          <w:t>1 Table of Contents</w:t>
        </w:r>
        <w:r w:rsidR="0067534A">
          <w:rPr>
            <w:noProof/>
            <w:webHidden/>
          </w:rPr>
          <w:tab/>
        </w:r>
        <w:r w:rsidR="0067534A">
          <w:rPr>
            <w:noProof/>
            <w:webHidden/>
          </w:rPr>
          <w:fldChar w:fldCharType="begin"/>
        </w:r>
        <w:r w:rsidR="0067534A">
          <w:rPr>
            <w:noProof/>
            <w:webHidden/>
          </w:rPr>
          <w:instrText xml:space="preserve"> PAGEREF _Toc19604199 \h </w:instrText>
        </w:r>
        <w:r w:rsidR="0067534A">
          <w:rPr>
            <w:noProof/>
            <w:webHidden/>
          </w:rPr>
        </w:r>
        <w:r w:rsidR="0067534A">
          <w:rPr>
            <w:noProof/>
            <w:webHidden/>
          </w:rPr>
          <w:fldChar w:fldCharType="separate"/>
        </w:r>
        <w:r w:rsidR="0067534A">
          <w:rPr>
            <w:noProof/>
            <w:webHidden/>
          </w:rPr>
          <w:t>2</w:t>
        </w:r>
        <w:r w:rsidR="0067534A">
          <w:rPr>
            <w:noProof/>
            <w:webHidden/>
          </w:rPr>
          <w:fldChar w:fldCharType="end"/>
        </w:r>
      </w:hyperlink>
    </w:p>
    <w:p w14:paraId="1D067F30" w14:textId="7400D74A" w:rsidR="0067534A" w:rsidRDefault="0067534A">
      <w:pPr>
        <w:pStyle w:val="TOC1"/>
        <w:tabs>
          <w:tab w:val="right" w:leader="dot" w:pos="10790"/>
        </w:tabs>
        <w:rPr>
          <w:rFonts w:eastAsiaTheme="minorEastAsia"/>
          <w:b w:val="0"/>
          <w:bCs w:val="0"/>
          <w:caps w:val="0"/>
          <w:noProof/>
          <w:sz w:val="22"/>
          <w:szCs w:val="22"/>
        </w:rPr>
      </w:pPr>
      <w:hyperlink w:anchor="_Toc19604200" w:history="1">
        <w:r w:rsidRPr="00292CCB">
          <w:rPr>
            <w:rStyle w:val="Hyperlink"/>
            <w:noProof/>
          </w:rPr>
          <w:t>1 Overview</w:t>
        </w:r>
        <w:r>
          <w:rPr>
            <w:noProof/>
            <w:webHidden/>
          </w:rPr>
          <w:tab/>
        </w:r>
        <w:r>
          <w:rPr>
            <w:noProof/>
            <w:webHidden/>
          </w:rPr>
          <w:fldChar w:fldCharType="begin"/>
        </w:r>
        <w:r>
          <w:rPr>
            <w:noProof/>
            <w:webHidden/>
          </w:rPr>
          <w:instrText xml:space="preserve"> PAGEREF _Toc19604200 \h </w:instrText>
        </w:r>
        <w:r>
          <w:rPr>
            <w:noProof/>
            <w:webHidden/>
          </w:rPr>
        </w:r>
        <w:r>
          <w:rPr>
            <w:noProof/>
            <w:webHidden/>
          </w:rPr>
          <w:fldChar w:fldCharType="separate"/>
        </w:r>
        <w:r>
          <w:rPr>
            <w:noProof/>
            <w:webHidden/>
          </w:rPr>
          <w:t>4</w:t>
        </w:r>
        <w:r>
          <w:rPr>
            <w:noProof/>
            <w:webHidden/>
          </w:rPr>
          <w:fldChar w:fldCharType="end"/>
        </w:r>
      </w:hyperlink>
    </w:p>
    <w:p w14:paraId="1D4A254A" w14:textId="1A0A4EDA" w:rsidR="0067534A" w:rsidRDefault="0067534A">
      <w:pPr>
        <w:pStyle w:val="TOC2"/>
        <w:tabs>
          <w:tab w:val="right" w:leader="dot" w:pos="10790"/>
        </w:tabs>
        <w:rPr>
          <w:rFonts w:eastAsiaTheme="minorEastAsia"/>
          <w:smallCaps w:val="0"/>
          <w:noProof/>
          <w:sz w:val="22"/>
          <w:szCs w:val="22"/>
        </w:rPr>
      </w:pPr>
      <w:hyperlink w:anchor="_Toc19604201" w:history="1">
        <w:r w:rsidRPr="00292CCB">
          <w:rPr>
            <w:rStyle w:val="Hyperlink"/>
            <w:noProof/>
          </w:rPr>
          <w:t>HL7 Structure and Version</w:t>
        </w:r>
        <w:r>
          <w:rPr>
            <w:noProof/>
            <w:webHidden/>
          </w:rPr>
          <w:tab/>
        </w:r>
        <w:r>
          <w:rPr>
            <w:noProof/>
            <w:webHidden/>
          </w:rPr>
          <w:fldChar w:fldCharType="begin"/>
        </w:r>
        <w:r>
          <w:rPr>
            <w:noProof/>
            <w:webHidden/>
          </w:rPr>
          <w:instrText xml:space="preserve"> PAGEREF _Toc19604201 \h </w:instrText>
        </w:r>
        <w:r>
          <w:rPr>
            <w:noProof/>
            <w:webHidden/>
          </w:rPr>
        </w:r>
        <w:r>
          <w:rPr>
            <w:noProof/>
            <w:webHidden/>
          </w:rPr>
          <w:fldChar w:fldCharType="separate"/>
        </w:r>
        <w:r>
          <w:rPr>
            <w:noProof/>
            <w:webHidden/>
          </w:rPr>
          <w:t>4</w:t>
        </w:r>
        <w:r>
          <w:rPr>
            <w:noProof/>
            <w:webHidden/>
          </w:rPr>
          <w:fldChar w:fldCharType="end"/>
        </w:r>
      </w:hyperlink>
    </w:p>
    <w:p w14:paraId="40853AFC" w14:textId="1B7D5D22" w:rsidR="0067534A" w:rsidRDefault="0067534A">
      <w:pPr>
        <w:pStyle w:val="TOC1"/>
        <w:tabs>
          <w:tab w:val="right" w:leader="dot" w:pos="10790"/>
        </w:tabs>
        <w:rPr>
          <w:rFonts w:eastAsiaTheme="minorEastAsia"/>
          <w:b w:val="0"/>
          <w:bCs w:val="0"/>
          <w:caps w:val="0"/>
          <w:noProof/>
          <w:sz w:val="22"/>
          <w:szCs w:val="22"/>
        </w:rPr>
      </w:pPr>
      <w:hyperlink w:anchor="_Toc19604202" w:history="1">
        <w:r w:rsidRPr="00292CCB">
          <w:rPr>
            <w:rStyle w:val="Hyperlink"/>
            <w:noProof/>
          </w:rPr>
          <w:t>2 Supported Outbound Messages</w:t>
        </w:r>
        <w:r>
          <w:rPr>
            <w:noProof/>
            <w:webHidden/>
          </w:rPr>
          <w:tab/>
        </w:r>
        <w:r>
          <w:rPr>
            <w:noProof/>
            <w:webHidden/>
          </w:rPr>
          <w:fldChar w:fldCharType="begin"/>
        </w:r>
        <w:r>
          <w:rPr>
            <w:noProof/>
            <w:webHidden/>
          </w:rPr>
          <w:instrText xml:space="preserve"> PAGEREF _Toc19604202 \h </w:instrText>
        </w:r>
        <w:r>
          <w:rPr>
            <w:noProof/>
            <w:webHidden/>
          </w:rPr>
        </w:r>
        <w:r>
          <w:rPr>
            <w:noProof/>
            <w:webHidden/>
          </w:rPr>
          <w:fldChar w:fldCharType="separate"/>
        </w:r>
        <w:r>
          <w:rPr>
            <w:noProof/>
            <w:webHidden/>
          </w:rPr>
          <w:t>5</w:t>
        </w:r>
        <w:r>
          <w:rPr>
            <w:noProof/>
            <w:webHidden/>
          </w:rPr>
          <w:fldChar w:fldCharType="end"/>
        </w:r>
      </w:hyperlink>
    </w:p>
    <w:p w14:paraId="5234AABD" w14:textId="6ABC5956" w:rsidR="0067534A" w:rsidRDefault="0067534A">
      <w:pPr>
        <w:pStyle w:val="TOC1"/>
        <w:tabs>
          <w:tab w:val="right" w:leader="dot" w:pos="10790"/>
        </w:tabs>
        <w:rPr>
          <w:rFonts w:eastAsiaTheme="minorEastAsia"/>
          <w:b w:val="0"/>
          <w:bCs w:val="0"/>
          <w:caps w:val="0"/>
          <w:noProof/>
          <w:sz w:val="22"/>
          <w:szCs w:val="22"/>
        </w:rPr>
      </w:pPr>
      <w:hyperlink w:anchor="_Toc19604203" w:history="1">
        <w:r w:rsidRPr="00292CCB">
          <w:rPr>
            <w:rStyle w:val="Hyperlink"/>
            <w:noProof/>
          </w:rPr>
          <w:t>3 Shared Segment Specification</w:t>
        </w:r>
        <w:r>
          <w:rPr>
            <w:noProof/>
            <w:webHidden/>
          </w:rPr>
          <w:tab/>
        </w:r>
        <w:r>
          <w:rPr>
            <w:noProof/>
            <w:webHidden/>
          </w:rPr>
          <w:fldChar w:fldCharType="begin"/>
        </w:r>
        <w:r>
          <w:rPr>
            <w:noProof/>
            <w:webHidden/>
          </w:rPr>
          <w:instrText xml:space="preserve"> PAGEREF _Toc19604203 \h </w:instrText>
        </w:r>
        <w:r>
          <w:rPr>
            <w:noProof/>
            <w:webHidden/>
          </w:rPr>
        </w:r>
        <w:r>
          <w:rPr>
            <w:noProof/>
            <w:webHidden/>
          </w:rPr>
          <w:fldChar w:fldCharType="separate"/>
        </w:r>
        <w:r>
          <w:rPr>
            <w:noProof/>
            <w:webHidden/>
          </w:rPr>
          <w:t>7</w:t>
        </w:r>
        <w:r>
          <w:rPr>
            <w:noProof/>
            <w:webHidden/>
          </w:rPr>
          <w:fldChar w:fldCharType="end"/>
        </w:r>
      </w:hyperlink>
    </w:p>
    <w:p w14:paraId="498702A8" w14:textId="23937A5C" w:rsidR="0067534A" w:rsidRDefault="0067534A">
      <w:pPr>
        <w:pStyle w:val="TOC2"/>
        <w:tabs>
          <w:tab w:val="right" w:leader="dot" w:pos="10790"/>
        </w:tabs>
        <w:rPr>
          <w:rFonts w:eastAsiaTheme="minorEastAsia"/>
          <w:smallCaps w:val="0"/>
          <w:noProof/>
          <w:sz w:val="22"/>
          <w:szCs w:val="22"/>
        </w:rPr>
      </w:pPr>
      <w:hyperlink w:anchor="_Toc19604204" w:history="1">
        <w:r w:rsidRPr="00292CCB">
          <w:rPr>
            <w:rStyle w:val="Hyperlink"/>
            <w:noProof/>
          </w:rPr>
          <w:t>Legend</w:t>
        </w:r>
        <w:r>
          <w:rPr>
            <w:noProof/>
            <w:webHidden/>
          </w:rPr>
          <w:tab/>
        </w:r>
        <w:r>
          <w:rPr>
            <w:noProof/>
            <w:webHidden/>
          </w:rPr>
          <w:fldChar w:fldCharType="begin"/>
        </w:r>
        <w:r>
          <w:rPr>
            <w:noProof/>
            <w:webHidden/>
          </w:rPr>
          <w:instrText xml:space="preserve"> PAGEREF _Toc19604204 \h </w:instrText>
        </w:r>
        <w:r>
          <w:rPr>
            <w:noProof/>
            <w:webHidden/>
          </w:rPr>
        </w:r>
        <w:r>
          <w:rPr>
            <w:noProof/>
            <w:webHidden/>
          </w:rPr>
          <w:fldChar w:fldCharType="separate"/>
        </w:r>
        <w:r>
          <w:rPr>
            <w:noProof/>
            <w:webHidden/>
          </w:rPr>
          <w:t>7</w:t>
        </w:r>
        <w:r>
          <w:rPr>
            <w:noProof/>
            <w:webHidden/>
          </w:rPr>
          <w:fldChar w:fldCharType="end"/>
        </w:r>
      </w:hyperlink>
    </w:p>
    <w:p w14:paraId="5B7DB362" w14:textId="0EA19642" w:rsidR="0067534A" w:rsidRDefault="0067534A">
      <w:pPr>
        <w:pStyle w:val="TOC2"/>
        <w:tabs>
          <w:tab w:val="right" w:leader="dot" w:pos="10790"/>
        </w:tabs>
        <w:rPr>
          <w:rFonts w:eastAsiaTheme="minorEastAsia"/>
          <w:smallCaps w:val="0"/>
          <w:noProof/>
          <w:sz w:val="22"/>
          <w:szCs w:val="22"/>
        </w:rPr>
      </w:pPr>
      <w:hyperlink w:anchor="_Toc19604205" w:history="1">
        <w:r w:rsidRPr="00292CCB">
          <w:rPr>
            <w:rStyle w:val="Hyperlink"/>
            <w:noProof/>
          </w:rPr>
          <w:t>MSH Segment Specification (Message Header)</w:t>
        </w:r>
        <w:r>
          <w:rPr>
            <w:noProof/>
            <w:webHidden/>
          </w:rPr>
          <w:tab/>
        </w:r>
        <w:r>
          <w:rPr>
            <w:noProof/>
            <w:webHidden/>
          </w:rPr>
          <w:fldChar w:fldCharType="begin"/>
        </w:r>
        <w:r>
          <w:rPr>
            <w:noProof/>
            <w:webHidden/>
          </w:rPr>
          <w:instrText xml:space="preserve"> PAGEREF _Toc19604205 \h </w:instrText>
        </w:r>
        <w:r>
          <w:rPr>
            <w:noProof/>
            <w:webHidden/>
          </w:rPr>
        </w:r>
        <w:r>
          <w:rPr>
            <w:noProof/>
            <w:webHidden/>
          </w:rPr>
          <w:fldChar w:fldCharType="separate"/>
        </w:r>
        <w:r>
          <w:rPr>
            <w:noProof/>
            <w:webHidden/>
          </w:rPr>
          <w:t>7</w:t>
        </w:r>
        <w:r>
          <w:rPr>
            <w:noProof/>
            <w:webHidden/>
          </w:rPr>
          <w:fldChar w:fldCharType="end"/>
        </w:r>
      </w:hyperlink>
    </w:p>
    <w:p w14:paraId="005793F7" w14:textId="7F080491" w:rsidR="0067534A" w:rsidRDefault="0067534A">
      <w:pPr>
        <w:pStyle w:val="TOC2"/>
        <w:tabs>
          <w:tab w:val="right" w:leader="dot" w:pos="10790"/>
        </w:tabs>
        <w:rPr>
          <w:rFonts w:eastAsiaTheme="minorEastAsia"/>
          <w:smallCaps w:val="0"/>
          <w:noProof/>
          <w:sz w:val="22"/>
          <w:szCs w:val="22"/>
        </w:rPr>
      </w:pPr>
      <w:hyperlink w:anchor="_Toc19604206" w:history="1">
        <w:r w:rsidRPr="00292CCB">
          <w:rPr>
            <w:rStyle w:val="Hyperlink"/>
            <w:noProof/>
          </w:rPr>
          <w:t>EVN Segment Specification (Event Type)</w:t>
        </w:r>
        <w:r>
          <w:rPr>
            <w:noProof/>
            <w:webHidden/>
          </w:rPr>
          <w:tab/>
        </w:r>
        <w:r>
          <w:rPr>
            <w:noProof/>
            <w:webHidden/>
          </w:rPr>
          <w:fldChar w:fldCharType="begin"/>
        </w:r>
        <w:r>
          <w:rPr>
            <w:noProof/>
            <w:webHidden/>
          </w:rPr>
          <w:instrText xml:space="preserve"> PAGEREF _Toc19604206 \h </w:instrText>
        </w:r>
        <w:r>
          <w:rPr>
            <w:noProof/>
            <w:webHidden/>
          </w:rPr>
        </w:r>
        <w:r>
          <w:rPr>
            <w:noProof/>
            <w:webHidden/>
          </w:rPr>
          <w:fldChar w:fldCharType="separate"/>
        </w:r>
        <w:r>
          <w:rPr>
            <w:noProof/>
            <w:webHidden/>
          </w:rPr>
          <w:t>9</w:t>
        </w:r>
        <w:r>
          <w:rPr>
            <w:noProof/>
            <w:webHidden/>
          </w:rPr>
          <w:fldChar w:fldCharType="end"/>
        </w:r>
      </w:hyperlink>
    </w:p>
    <w:p w14:paraId="3AD42AA5" w14:textId="15332186" w:rsidR="0067534A" w:rsidRDefault="0067534A">
      <w:pPr>
        <w:pStyle w:val="TOC2"/>
        <w:tabs>
          <w:tab w:val="right" w:leader="dot" w:pos="10790"/>
        </w:tabs>
        <w:rPr>
          <w:rFonts w:eastAsiaTheme="minorEastAsia"/>
          <w:smallCaps w:val="0"/>
          <w:noProof/>
          <w:sz w:val="22"/>
          <w:szCs w:val="22"/>
        </w:rPr>
      </w:pPr>
      <w:hyperlink w:anchor="_Toc19604207" w:history="1">
        <w:r w:rsidRPr="00292CCB">
          <w:rPr>
            <w:rStyle w:val="Hyperlink"/>
            <w:noProof/>
          </w:rPr>
          <w:t>PID Segment Specification (Patient Identification)</w:t>
        </w:r>
        <w:r>
          <w:rPr>
            <w:noProof/>
            <w:webHidden/>
          </w:rPr>
          <w:tab/>
        </w:r>
        <w:r>
          <w:rPr>
            <w:noProof/>
            <w:webHidden/>
          </w:rPr>
          <w:fldChar w:fldCharType="begin"/>
        </w:r>
        <w:r>
          <w:rPr>
            <w:noProof/>
            <w:webHidden/>
          </w:rPr>
          <w:instrText xml:space="preserve"> PAGEREF _Toc19604207 \h </w:instrText>
        </w:r>
        <w:r>
          <w:rPr>
            <w:noProof/>
            <w:webHidden/>
          </w:rPr>
        </w:r>
        <w:r>
          <w:rPr>
            <w:noProof/>
            <w:webHidden/>
          </w:rPr>
          <w:fldChar w:fldCharType="separate"/>
        </w:r>
        <w:r>
          <w:rPr>
            <w:noProof/>
            <w:webHidden/>
          </w:rPr>
          <w:t>9</w:t>
        </w:r>
        <w:r>
          <w:rPr>
            <w:noProof/>
            <w:webHidden/>
          </w:rPr>
          <w:fldChar w:fldCharType="end"/>
        </w:r>
      </w:hyperlink>
    </w:p>
    <w:p w14:paraId="7874D375" w14:textId="121A5D97" w:rsidR="0067534A" w:rsidRDefault="0067534A">
      <w:pPr>
        <w:pStyle w:val="TOC2"/>
        <w:tabs>
          <w:tab w:val="right" w:leader="dot" w:pos="10790"/>
        </w:tabs>
        <w:rPr>
          <w:rFonts w:eastAsiaTheme="minorEastAsia"/>
          <w:smallCaps w:val="0"/>
          <w:noProof/>
          <w:sz w:val="22"/>
          <w:szCs w:val="22"/>
        </w:rPr>
      </w:pPr>
      <w:hyperlink w:anchor="_Toc19604208" w:history="1">
        <w:r w:rsidRPr="00292CCB">
          <w:rPr>
            <w:rStyle w:val="Hyperlink"/>
            <w:noProof/>
          </w:rPr>
          <w:t>PD1 Segment Specification (Patient Additional Demographic)</w:t>
        </w:r>
        <w:r>
          <w:rPr>
            <w:noProof/>
            <w:webHidden/>
          </w:rPr>
          <w:tab/>
        </w:r>
        <w:r>
          <w:rPr>
            <w:noProof/>
            <w:webHidden/>
          </w:rPr>
          <w:fldChar w:fldCharType="begin"/>
        </w:r>
        <w:r>
          <w:rPr>
            <w:noProof/>
            <w:webHidden/>
          </w:rPr>
          <w:instrText xml:space="preserve"> PAGEREF _Toc19604208 \h </w:instrText>
        </w:r>
        <w:r>
          <w:rPr>
            <w:noProof/>
            <w:webHidden/>
          </w:rPr>
        </w:r>
        <w:r>
          <w:rPr>
            <w:noProof/>
            <w:webHidden/>
          </w:rPr>
          <w:fldChar w:fldCharType="separate"/>
        </w:r>
        <w:r>
          <w:rPr>
            <w:noProof/>
            <w:webHidden/>
          </w:rPr>
          <w:t>12</w:t>
        </w:r>
        <w:r>
          <w:rPr>
            <w:noProof/>
            <w:webHidden/>
          </w:rPr>
          <w:fldChar w:fldCharType="end"/>
        </w:r>
      </w:hyperlink>
    </w:p>
    <w:p w14:paraId="34E11DB9" w14:textId="756FF31C" w:rsidR="0067534A" w:rsidRDefault="0067534A">
      <w:pPr>
        <w:pStyle w:val="TOC2"/>
        <w:tabs>
          <w:tab w:val="right" w:leader="dot" w:pos="10790"/>
        </w:tabs>
        <w:rPr>
          <w:rFonts w:eastAsiaTheme="minorEastAsia"/>
          <w:smallCaps w:val="0"/>
          <w:noProof/>
          <w:sz w:val="22"/>
          <w:szCs w:val="22"/>
        </w:rPr>
      </w:pPr>
      <w:hyperlink w:anchor="_Toc19604209" w:history="1">
        <w:r w:rsidRPr="00292CCB">
          <w:rPr>
            <w:rStyle w:val="Hyperlink"/>
            <w:noProof/>
          </w:rPr>
          <w:t>PV1 Segment Specification (Patient Visit)</w:t>
        </w:r>
        <w:r>
          <w:rPr>
            <w:noProof/>
            <w:webHidden/>
          </w:rPr>
          <w:tab/>
        </w:r>
        <w:r>
          <w:rPr>
            <w:noProof/>
            <w:webHidden/>
          </w:rPr>
          <w:fldChar w:fldCharType="begin"/>
        </w:r>
        <w:r>
          <w:rPr>
            <w:noProof/>
            <w:webHidden/>
          </w:rPr>
          <w:instrText xml:space="preserve"> PAGEREF _Toc19604209 \h </w:instrText>
        </w:r>
        <w:r>
          <w:rPr>
            <w:noProof/>
            <w:webHidden/>
          </w:rPr>
        </w:r>
        <w:r>
          <w:rPr>
            <w:noProof/>
            <w:webHidden/>
          </w:rPr>
          <w:fldChar w:fldCharType="separate"/>
        </w:r>
        <w:r>
          <w:rPr>
            <w:noProof/>
            <w:webHidden/>
          </w:rPr>
          <w:t>13</w:t>
        </w:r>
        <w:r>
          <w:rPr>
            <w:noProof/>
            <w:webHidden/>
          </w:rPr>
          <w:fldChar w:fldCharType="end"/>
        </w:r>
      </w:hyperlink>
    </w:p>
    <w:p w14:paraId="3B3E238A" w14:textId="322281E9" w:rsidR="0067534A" w:rsidRDefault="0067534A">
      <w:pPr>
        <w:pStyle w:val="TOC2"/>
        <w:tabs>
          <w:tab w:val="right" w:leader="dot" w:pos="10790"/>
        </w:tabs>
        <w:rPr>
          <w:rFonts w:eastAsiaTheme="minorEastAsia"/>
          <w:smallCaps w:val="0"/>
          <w:noProof/>
          <w:sz w:val="22"/>
          <w:szCs w:val="22"/>
        </w:rPr>
      </w:pPr>
      <w:hyperlink w:anchor="_Toc19604210" w:history="1">
        <w:r w:rsidRPr="00292CCB">
          <w:rPr>
            <w:rStyle w:val="Hyperlink"/>
            <w:noProof/>
          </w:rPr>
          <w:t>GT1 Segment Specification (Guarantor Segment)</w:t>
        </w:r>
        <w:r>
          <w:rPr>
            <w:noProof/>
            <w:webHidden/>
          </w:rPr>
          <w:tab/>
        </w:r>
        <w:r>
          <w:rPr>
            <w:noProof/>
            <w:webHidden/>
          </w:rPr>
          <w:fldChar w:fldCharType="begin"/>
        </w:r>
        <w:r>
          <w:rPr>
            <w:noProof/>
            <w:webHidden/>
          </w:rPr>
          <w:instrText xml:space="preserve"> PAGEREF _Toc19604210 \h </w:instrText>
        </w:r>
        <w:r>
          <w:rPr>
            <w:noProof/>
            <w:webHidden/>
          </w:rPr>
        </w:r>
        <w:r>
          <w:rPr>
            <w:noProof/>
            <w:webHidden/>
          </w:rPr>
          <w:fldChar w:fldCharType="separate"/>
        </w:r>
        <w:r>
          <w:rPr>
            <w:noProof/>
            <w:webHidden/>
          </w:rPr>
          <w:t>16</w:t>
        </w:r>
        <w:r>
          <w:rPr>
            <w:noProof/>
            <w:webHidden/>
          </w:rPr>
          <w:fldChar w:fldCharType="end"/>
        </w:r>
      </w:hyperlink>
    </w:p>
    <w:p w14:paraId="59E63D19" w14:textId="7F8110F7" w:rsidR="0067534A" w:rsidRDefault="0067534A">
      <w:pPr>
        <w:pStyle w:val="TOC2"/>
        <w:tabs>
          <w:tab w:val="right" w:leader="dot" w:pos="10790"/>
        </w:tabs>
        <w:rPr>
          <w:rFonts w:eastAsiaTheme="minorEastAsia"/>
          <w:smallCaps w:val="0"/>
          <w:noProof/>
          <w:sz w:val="22"/>
          <w:szCs w:val="22"/>
        </w:rPr>
      </w:pPr>
      <w:hyperlink w:anchor="_Toc19604211" w:history="1">
        <w:r w:rsidRPr="00292CCB">
          <w:rPr>
            <w:rStyle w:val="Hyperlink"/>
            <w:noProof/>
          </w:rPr>
          <w:t>IN1 Segment Specification (Insurance Segment)</w:t>
        </w:r>
        <w:r>
          <w:rPr>
            <w:noProof/>
            <w:webHidden/>
          </w:rPr>
          <w:tab/>
        </w:r>
        <w:r>
          <w:rPr>
            <w:noProof/>
            <w:webHidden/>
          </w:rPr>
          <w:fldChar w:fldCharType="begin"/>
        </w:r>
        <w:r>
          <w:rPr>
            <w:noProof/>
            <w:webHidden/>
          </w:rPr>
          <w:instrText xml:space="preserve"> PAGEREF _Toc19604211 \h </w:instrText>
        </w:r>
        <w:r>
          <w:rPr>
            <w:noProof/>
            <w:webHidden/>
          </w:rPr>
        </w:r>
        <w:r>
          <w:rPr>
            <w:noProof/>
            <w:webHidden/>
          </w:rPr>
          <w:fldChar w:fldCharType="separate"/>
        </w:r>
        <w:r>
          <w:rPr>
            <w:noProof/>
            <w:webHidden/>
          </w:rPr>
          <w:t>19</w:t>
        </w:r>
        <w:r>
          <w:rPr>
            <w:noProof/>
            <w:webHidden/>
          </w:rPr>
          <w:fldChar w:fldCharType="end"/>
        </w:r>
      </w:hyperlink>
    </w:p>
    <w:p w14:paraId="70C2CB5C" w14:textId="7CCA34DB" w:rsidR="0067534A" w:rsidRDefault="0067534A">
      <w:pPr>
        <w:pStyle w:val="TOC2"/>
        <w:tabs>
          <w:tab w:val="right" w:leader="dot" w:pos="10790"/>
        </w:tabs>
        <w:rPr>
          <w:rFonts w:eastAsiaTheme="minorEastAsia"/>
          <w:smallCaps w:val="0"/>
          <w:noProof/>
          <w:sz w:val="22"/>
          <w:szCs w:val="22"/>
        </w:rPr>
      </w:pPr>
      <w:hyperlink w:anchor="_Toc19604212" w:history="1">
        <w:r w:rsidRPr="00292CCB">
          <w:rPr>
            <w:rStyle w:val="Hyperlink"/>
            <w:noProof/>
          </w:rPr>
          <w:t>NTE Segment Specification</w:t>
        </w:r>
        <w:r>
          <w:rPr>
            <w:noProof/>
            <w:webHidden/>
          </w:rPr>
          <w:tab/>
        </w:r>
        <w:r>
          <w:rPr>
            <w:noProof/>
            <w:webHidden/>
          </w:rPr>
          <w:fldChar w:fldCharType="begin"/>
        </w:r>
        <w:r>
          <w:rPr>
            <w:noProof/>
            <w:webHidden/>
          </w:rPr>
          <w:instrText xml:space="preserve"> PAGEREF _Toc19604212 \h </w:instrText>
        </w:r>
        <w:r>
          <w:rPr>
            <w:noProof/>
            <w:webHidden/>
          </w:rPr>
        </w:r>
        <w:r>
          <w:rPr>
            <w:noProof/>
            <w:webHidden/>
          </w:rPr>
          <w:fldChar w:fldCharType="separate"/>
        </w:r>
        <w:r>
          <w:rPr>
            <w:noProof/>
            <w:webHidden/>
          </w:rPr>
          <w:t>22</w:t>
        </w:r>
        <w:r>
          <w:rPr>
            <w:noProof/>
            <w:webHidden/>
          </w:rPr>
          <w:fldChar w:fldCharType="end"/>
        </w:r>
      </w:hyperlink>
    </w:p>
    <w:p w14:paraId="7C007C1C" w14:textId="43BF6B98" w:rsidR="0067534A" w:rsidRDefault="0067534A">
      <w:pPr>
        <w:pStyle w:val="TOC1"/>
        <w:tabs>
          <w:tab w:val="right" w:leader="dot" w:pos="10790"/>
        </w:tabs>
        <w:rPr>
          <w:rFonts w:eastAsiaTheme="minorEastAsia"/>
          <w:b w:val="0"/>
          <w:bCs w:val="0"/>
          <w:caps w:val="0"/>
          <w:noProof/>
          <w:sz w:val="22"/>
          <w:szCs w:val="22"/>
        </w:rPr>
      </w:pPr>
      <w:hyperlink w:anchor="_Toc19604213" w:history="1">
        <w:r w:rsidRPr="00292CCB">
          <w:rPr>
            <w:rStyle w:val="Hyperlink"/>
            <w:noProof/>
          </w:rPr>
          <w:t>4 Message Type Definition and Segment Specification</w:t>
        </w:r>
        <w:r>
          <w:rPr>
            <w:noProof/>
            <w:webHidden/>
          </w:rPr>
          <w:tab/>
        </w:r>
        <w:r>
          <w:rPr>
            <w:noProof/>
            <w:webHidden/>
          </w:rPr>
          <w:fldChar w:fldCharType="begin"/>
        </w:r>
        <w:r>
          <w:rPr>
            <w:noProof/>
            <w:webHidden/>
          </w:rPr>
          <w:instrText xml:space="preserve"> PAGEREF _Toc19604213 \h </w:instrText>
        </w:r>
        <w:r>
          <w:rPr>
            <w:noProof/>
            <w:webHidden/>
          </w:rPr>
        </w:r>
        <w:r>
          <w:rPr>
            <w:noProof/>
            <w:webHidden/>
          </w:rPr>
          <w:fldChar w:fldCharType="separate"/>
        </w:r>
        <w:r>
          <w:rPr>
            <w:noProof/>
            <w:webHidden/>
          </w:rPr>
          <w:t>23</w:t>
        </w:r>
        <w:r>
          <w:rPr>
            <w:noProof/>
            <w:webHidden/>
          </w:rPr>
          <w:fldChar w:fldCharType="end"/>
        </w:r>
      </w:hyperlink>
    </w:p>
    <w:p w14:paraId="39A62965" w14:textId="6677041A" w:rsidR="0067534A" w:rsidRDefault="0067534A">
      <w:pPr>
        <w:pStyle w:val="TOC2"/>
        <w:tabs>
          <w:tab w:val="right" w:leader="dot" w:pos="10790"/>
        </w:tabs>
        <w:rPr>
          <w:rFonts w:eastAsiaTheme="minorEastAsia"/>
          <w:smallCaps w:val="0"/>
          <w:noProof/>
          <w:sz w:val="22"/>
          <w:szCs w:val="22"/>
        </w:rPr>
      </w:pPr>
      <w:hyperlink w:anchor="_Toc19604214" w:history="1">
        <w:r w:rsidRPr="00292CCB">
          <w:rPr>
            <w:rStyle w:val="Hyperlink"/>
            <w:noProof/>
          </w:rPr>
          <w:t>Update Patient Information Message – ADT^A08</w:t>
        </w:r>
        <w:r>
          <w:rPr>
            <w:noProof/>
            <w:webHidden/>
          </w:rPr>
          <w:tab/>
        </w:r>
        <w:r>
          <w:rPr>
            <w:noProof/>
            <w:webHidden/>
          </w:rPr>
          <w:fldChar w:fldCharType="begin"/>
        </w:r>
        <w:r>
          <w:rPr>
            <w:noProof/>
            <w:webHidden/>
          </w:rPr>
          <w:instrText xml:space="preserve"> PAGEREF _Toc19604214 \h </w:instrText>
        </w:r>
        <w:r>
          <w:rPr>
            <w:noProof/>
            <w:webHidden/>
          </w:rPr>
        </w:r>
        <w:r>
          <w:rPr>
            <w:noProof/>
            <w:webHidden/>
          </w:rPr>
          <w:fldChar w:fldCharType="separate"/>
        </w:r>
        <w:r>
          <w:rPr>
            <w:noProof/>
            <w:webHidden/>
          </w:rPr>
          <w:t>23</w:t>
        </w:r>
        <w:r>
          <w:rPr>
            <w:noProof/>
            <w:webHidden/>
          </w:rPr>
          <w:fldChar w:fldCharType="end"/>
        </w:r>
      </w:hyperlink>
    </w:p>
    <w:p w14:paraId="368EDED5" w14:textId="30B3ADB1" w:rsidR="0067534A" w:rsidRDefault="0067534A">
      <w:pPr>
        <w:pStyle w:val="TOC3"/>
        <w:tabs>
          <w:tab w:val="right" w:leader="dot" w:pos="10790"/>
        </w:tabs>
        <w:rPr>
          <w:rFonts w:eastAsiaTheme="minorEastAsia"/>
          <w:i w:val="0"/>
          <w:iCs w:val="0"/>
          <w:noProof/>
          <w:sz w:val="22"/>
          <w:szCs w:val="22"/>
        </w:rPr>
      </w:pPr>
      <w:hyperlink w:anchor="_Toc19604215" w:history="1">
        <w:r w:rsidRPr="00292CCB">
          <w:rPr>
            <w:rStyle w:val="Hyperlink"/>
            <w:noProof/>
          </w:rPr>
          <w:t>Complete Message Structure</w:t>
        </w:r>
        <w:r>
          <w:rPr>
            <w:noProof/>
            <w:webHidden/>
          </w:rPr>
          <w:tab/>
        </w:r>
        <w:r>
          <w:rPr>
            <w:noProof/>
            <w:webHidden/>
          </w:rPr>
          <w:fldChar w:fldCharType="begin"/>
        </w:r>
        <w:r>
          <w:rPr>
            <w:noProof/>
            <w:webHidden/>
          </w:rPr>
          <w:instrText xml:space="preserve"> PAGEREF _Toc19604215 \h </w:instrText>
        </w:r>
        <w:r>
          <w:rPr>
            <w:noProof/>
            <w:webHidden/>
          </w:rPr>
        </w:r>
        <w:r>
          <w:rPr>
            <w:noProof/>
            <w:webHidden/>
          </w:rPr>
          <w:fldChar w:fldCharType="separate"/>
        </w:r>
        <w:r>
          <w:rPr>
            <w:noProof/>
            <w:webHidden/>
          </w:rPr>
          <w:t>23</w:t>
        </w:r>
        <w:r>
          <w:rPr>
            <w:noProof/>
            <w:webHidden/>
          </w:rPr>
          <w:fldChar w:fldCharType="end"/>
        </w:r>
      </w:hyperlink>
    </w:p>
    <w:p w14:paraId="220774BC" w14:textId="550A1222" w:rsidR="0067534A" w:rsidRDefault="0067534A">
      <w:pPr>
        <w:pStyle w:val="TOC3"/>
        <w:tabs>
          <w:tab w:val="right" w:leader="dot" w:pos="10790"/>
        </w:tabs>
        <w:rPr>
          <w:rFonts w:eastAsiaTheme="minorEastAsia"/>
          <w:i w:val="0"/>
          <w:iCs w:val="0"/>
          <w:noProof/>
          <w:sz w:val="22"/>
          <w:szCs w:val="22"/>
        </w:rPr>
      </w:pPr>
      <w:hyperlink w:anchor="_Toc19604216" w:history="1">
        <w:r w:rsidRPr="00292CCB">
          <w:rPr>
            <w:rStyle w:val="Hyperlink"/>
            <w:noProof/>
          </w:rPr>
          <w:t>Individual Allergy Add/Update Message Structure</w:t>
        </w:r>
        <w:r>
          <w:rPr>
            <w:noProof/>
            <w:webHidden/>
          </w:rPr>
          <w:tab/>
        </w:r>
        <w:r>
          <w:rPr>
            <w:noProof/>
            <w:webHidden/>
          </w:rPr>
          <w:fldChar w:fldCharType="begin"/>
        </w:r>
        <w:r>
          <w:rPr>
            <w:noProof/>
            <w:webHidden/>
          </w:rPr>
          <w:instrText xml:space="preserve"> PAGEREF _Toc19604216 \h </w:instrText>
        </w:r>
        <w:r>
          <w:rPr>
            <w:noProof/>
            <w:webHidden/>
          </w:rPr>
        </w:r>
        <w:r>
          <w:rPr>
            <w:noProof/>
            <w:webHidden/>
          </w:rPr>
          <w:fldChar w:fldCharType="separate"/>
        </w:r>
        <w:r>
          <w:rPr>
            <w:noProof/>
            <w:webHidden/>
          </w:rPr>
          <w:t>23</w:t>
        </w:r>
        <w:r>
          <w:rPr>
            <w:noProof/>
            <w:webHidden/>
          </w:rPr>
          <w:fldChar w:fldCharType="end"/>
        </w:r>
      </w:hyperlink>
    </w:p>
    <w:p w14:paraId="13162498" w14:textId="3D2DE7B0" w:rsidR="0067534A" w:rsidRDefault="0067534A">
      <w:pPr>
        <w:pStyle w:val="TOC3"/>
        <w:tabs>
          <w:tab w:val="right" w:leader="dot" w:pos="10790"/>
        </w:tabs>
        <w:rPr>
          <w:rFonts w:eastAsiaTheme="minorEastAsia"/>
          <w:i w:val="0"/>
          <w:iCs w:val="0"/>
          <w:noProof/>
          <w:sz w:val="22"/>
          <w:szCs w:val="22"/>
        </w:rPr>
      </w:pPr>
      <w:hyperlink w:anchor="_Toc19604217" w:history="1">
        <w:r w:rsidRPr="00292CCB">
          <w:rPr>
            <w:rStyle w:val="Hyperlink"/>
            <w:noProof/>
          </w:rPr>
          <w:t>OBX Segment Specification for Vital Sign Information</w:t>
        </w:r>
        <w:r>
          <w:rPr>
            <w:noProof/>
            <w:webHidden/>
          </w:rPr>
          <w:tab/>
        </w:r>
        <w:r>
          <w:rPr>
            <w:noProof/>
            <w:webHidden/>
          </w:rPr>
          <w:fldChar w:fldCharType="begin"/>
        </w:r>
        <w:r>
          <w:rPr>
            <w:noProof/>
            <w:webHidden/>
          </w:rPr>
          <w:instrText xml:space="preserve"> PAGEREF _Toc19604217 \h </w:instrText>
        </w:r>
        <w:r>
          <w:rPr>
            <w:noProof/>
            <w:webHidden/>
          </w:rPr>
        </w:r>
        <w:r>
          <w:rPr>
            <w:noProof/>
            <w:webHidden/>
          </w:rPr>
          <w:fldChar w:fldCharType="separate"/>
        </w:r>
        <w:r>
          <w:rPr>
            <w:noProof/>
            <w:webHidden/>
          </w:rPr>
          <w:t>24</w:t>
        </w:r>
        <w:r>
          <w:rPr>
            <w:noProof/>
            <w:webHidden/>
          </w:rPr>
          <w:fldChar w:fldCharType="end"/>
        </w:r>
      </w:hyperlink>
    </w:p>
    <w:p w14:paraId="53869BF5" w14:textId="310C622D" w:rsidR="0067534A" w:rsidRDefault="0067534A">
      <w:pPr>
        <w:pStyle w:val="TOC3"/>
        <w:tabs>
          <w:tab w:val="right" w:leader="dot" w:pos="10790"/>
        </w:tabs>
        <w:rPr>
          <w:rFonts w:eastAsiaTheme="minorEastAsia"/>
          <w:i w:val="0"/>
          <w:iCs w:val="0"/>
          <w:noProof/>
          <w:sz w:val="22"/>
          <w:szCs w:val="22"/>
        </w:rPr>
      </w:pPr>
      <w:hyperlink w:anchor="_Toc19604218" w:history="1">
        <w:r w:rsidRPr="00292CCB">
          <w:rPr>
            <w:rStyle w:val="Hyperlink"/>
            <w:noProof/>
          </w:rPr>
          <w:t>OBX Segment Specification for Past Medical History Information</w:t>
        </w:r>
        <w:r>
          <w:rPr>
            <w:noProof/>
            <w:webHidden/>
          </w:rPr>
          <w:tab/>
        </w:r>
        <w:r>
          <w:rPr>
            <w:noProof/>
            <w:webHidden/>
          </w:rPr>
          <w:fldChar w:fldCharType="begin"/>
        </w:r>
        <w:r>
          <w:rPr>
            <w:noProof/>
            <w:webHidden/>
          </w:rPr>
          <w:instrText xml:space="preserve"> PAGEREF _Toc19604218 \h </w:instrText>
        </w:r>
        <w:r>
          <w:rPr>
            <w:noProof/>
            <w:webHidden/>
          </w:rPr>
        </w:r>
        <w:r>
          <w:rPr>
            <w:noProof/>
            <w:webHidden/>
          </w:rPr>
          <w:fldChar w:fldCharType="separate"/>
        </w:r>
        <w:r>
          <w:rPr>
            <w:noProof/>
            <w:webHidden/>
          </w:rPr>
          <w:t>25</w:t>
        </w:r>
        <w:r>
          <w:rPr>
            <w:noProof/>
            <w:webHidden/>
          </w:rPr>
          <w:fldChar w:fldCharType="end"/>
        </w:r>
      </w:hyperlink>
    </w:p>
    <w:p w14:paraId="6E19DD71" w14:textId="630B4D9D" w:rsidR="0067534A" w:rsidRDefault="0067534A">
      <w:pPr>
        <w:pStyle w:val="TOC3"/>
        <w:tabs>
          <w:tab w:val="right" w:leader="dot" w:pos="10790"/>
        </w:tabs>
        <w:rPr>
          <w:rFonts w:eastAsiaTheme="minorEastAsia"/>
          <w:i w:val="0"/>
          <w:iCs w:val="0"/>
          <w:noProof/>
          <w:sz w:val="22"/>
          <w:szCs w:val="22"/>
        </w:rPr>
      </w:pPr>
      <w:hyperlink w:anchor="_Toc19604219" w:history="1">
        <w:r w:rsidRPr="00292CCB">
          <w:rPr>
            <w:rStyle w:val="Hyperlink"/>
            <w:noProof/>
          </w:rPr>
          <w:t>Past Medical History Section Level Note</w:t>
        </w:r>
        <w:r>
          <w:rPr>
            <w:noProof/>
            <w:webHidden/>
          </w:rPr>
          <w:tab/>
        </w:r>
        <w:r>
          <w:rPr>
            <w:noProof/>
            <w:webHidden/>
          </w:rPr>
          <w:fldChar w:fldCharType="begin"/>
        </w:r>
        <w:r>
          <w:rPr>
            <w:noProof/>
            <w:webHidden/>
          </w:rPr>
          <w:instrText xml:space="preserve"> PAGEREF _Toc19604219 \h </w:instrText>
        </w:r>
        <w:r>
          <w:rPr>
            <w:noProof/>
            <w:webHidden/>
          </w:rPr>
        </w:r>
        <w:r>
          <w:rPr>
            <w:noProof/>
            <w:webHidden/>
          </w:rPr>
          <w:fldChar w:fldCharType="separate"/>
        </w:r>
        <w:r>
          <w:rPr>
            <w:noProof/>
            <w:webHidden/>
          </w:rPr>
          <w:t>26</w:t>
        </w:r>
        <w:r>
          <w:rPr>
            <w:noProof/>
            <w:webHidden/>
          </w:rPr>
          <w:fldChar w:fldCharType="end"/>
        </w:r>
      </w:hyperlink>
    </w:p>
    <w:p w14:paraId="71513747" w14:textId="25940470" w:rsidR="0067534A" w:rsidRDefault="0067534A">
      <w:pPr>
        <w:pStyle w:val="TOC3"/>
        <w:tabs>
          <w:tab w:val="right" w:leader="dot" w:pos="10790"/>
        </w:tabs>
        <w:rPr>
          <w:rFonts w:eastAsiaTheme="minorEastAsia"/>
          <w:i w:val="0"/>
          <w:iCs w:val="0"/>
          <w:noProof/>
          <w:sz w:val="22"/>
          <w:szCs w:val="22"/>
        </w:rPr>
      </w:pPr>
      <w:hyperlink w:anchor="_Toc19604220" w:history="1">
        <w:r w:rsidRPr="00292CCB">
          <w:rPr>
            <w:rStyle w:val="Hyperlink"/>
            <w:noProof/>
          </w:rPr>
          <w:t>OBX Segment Specification for Surgical History Information</w:t>
        </w:r>
        <w:r>
          <w:rPr>
            <w:noProof/>
            <w:webHidden/>
          </w:rPr>
          <w:tab/>
        </w:r>
        <w:r>
          <w:rPr>
            <w:noProof/>
            <w:webHidden/>
          </w:rPr>
          <w:fldChar w:fldCharType="begin"/>
        </w:r>
        <w:r>
          <w:rPr>
            <w:noProof/>
            <w:webHidden/>
          </w:rPr>
          <w:instrText xml:space="preserve"> PAGEREF _Toc19604220 \h </w:instrText>
        </w:r>
        <w:r>
          <w:rPr>
            <w:noProof/>
            <w:webHidden/>
          </w:rPr>
        </w:r>
        <w:r>
          <w:rPr>
            <w:noProof/>
            <w:webHidden/>
          </w:rPr>
          <w:fldChar w:fldCharType="separate"/>
        </w:r>
        <w:r>
          <w:rPr>
            <w:noProof/>
            <w:webHidden/>
          </w:rPr>
          <w:t>26</w:t>
        </w:r>
        <w:r>
          <w:rPr>
            <w:noProof/>
            <w:webHidden/>
          </w:rPr>
          <w:fldChar w:fldCharType="end"/>
        </w:r>
      </w:hyperlink>
    </w:p>
    <w:p w14:paraId="53C2891E" w14:textId="4F132713" w:rsidR="0067534A" w:rsidRDefault="0067534A">
      <w:pPr>
        <w:pStyle w:val="TOC3"/>
        <w:tabs>
          <w:tab w:val="right" w:leader="dot" w:pos="10790"/>
        </w:tabs>
        <w:rPr>
          <w:rFonts w:eastAsiaTheme="minorEastAsia"/>
          <w:i w:val="0"/>
          <w:iCs w:val="0"/>
          <w:noProof/>
          <w:sz w:val="22"/>
          <w:szCs w:val="22"/>
        </w:rPr>
      </w:pPr>
      <w:hyperlink w:anchor="_Toc19604221" w:history="1">
        <w:r w:rsidRPr="00292CCB">
          <w:rPr>
            <w:rStyle w:val="Hyperlink"/>
            <w:noProof/>
          </w:rPr>
          <w:t>Surgical History Section Level Note</w:t>
        </w:r>
        <w:r>
          <w:rPr>
            <w:noProof/>
            <w:webHidden/>
          </w:rPr>
          <w:tab/>
        </w:r>
        <w:r>
          <w:rPr>
            <w:noProof/>
            <w:webHidden/>
          </w:rPr>
          <w:fldChar w:fldCharType="begin"/>
        </w:r>
        <w:r>
          <w:rPr>
            <w:noProof/>
            <w:webHidden/>
          </w:rPr>
          <w:instrText xml:space="preserve"> PAGEREF _Toc19604221 \h </w:instrText>
        </w:r>
        <w:r>
          <w:rPr>
            <w:noProof/>
            <w:webHidden/>
          </w:rPr>
        </w:r>
        <w:r>
          <w:rPr>
            <w:noProof/>
            <w:webHidden/>
          </w:rPr>
          <w:fldChar w:fldCharType="separate"/>
        </w:r>
        <w:r>
          <w:rPr>
            <w:noProof/>
            <w:webHidden/>
          </w:rPr>
          <w:t>28</w:t>
        </w:r>
        <w:r>
          <w:rPr>
            <w:noProof/>
            <w:webHidden/>
          </w:rPr>
          <w:fldChar w:fldCharType="end"/>
        </w:r>
      </w:hyperlink>
    </w:p>
    <w:p w14:paraId="69131425" w14:textId="508DF185" w:rsidR="0067534A" w:rsidRDefault="0067534A">
      <w:pPr>
        <w:pStyle w:val="TOC3"/>
        <w:tabs>
          <w:tab w:val="right" w:leader="dot" w:pos="10790"/>
        </w:tabs>
        <w:rPr>
          <w:rFonts w:eastAsiaTheme="minorEastAsia"/>
          <w:i w:val="0"/>
          <w:iCs w:val="0"/>
          <w:noProof/>
          <w:sz w:val="22"/>
          <w:szCs w:val="22"/>
        </w:rPr>
      </w:pPr>
      <w:hyperlink w:anchor="_Toc19604222" w:history="1">
        <w:r w:rsidRPr="00292CCB">
          <w:rPr>
            <w:rStyle w:val="Hyperlink"/>
            <w:noProof/>
          </w:rPr>
          <w:t>OBX Segment Specification for Social History Information</w:t>
        </w:r>
        <w:r>
          <w:rPr>
            <w:noProof/>
            <w:webHidden/>
          </w:rPr>
          <w:tab/>
        </w:r>
        <w:r>
          <w:rPr>
            <w:noProof/>
            <w:webHidden/>
          </w:rPr>
          <w:fldChar w:fldCharType="begin"/>
        </w:r>
        <w:r>
          <w:rPr>
            <w:noProof/>
            <w:webHidden/>
          </w:rPr>
          <w:instrText xml:space="preserve"> PAGEREF _Toc19604222 \h </w:instrText>
        </w:r>
        <w:r>
          <w:rPr>
            <w:noProof/>
            <w:webHidden/>
          </w:rPr>
        </w:r>
        <w:r>
          <w:rPr>
            <w:noProof/>
            <w:webHidden/>
          </w:rPr>
          <w:fldChar w:fldCharType="separate"/>
        </w:r>
        <w:r>
          <w:rPr>
            <w:noProof/>
            <w:webHidden/>
          </w:rPr>
          <w:t>28</w:t>
        </w:r>
        <w:r>
          <w:rPr>
            <w:noProof/>
            <w:webHidden/>
          </w:rPr>
          <w:fldChar w:fldCharType="end"/>
        </w:r>
      </w:hyperlink>
    </w:p>
    <w:p w14:paraId="1BF8BDE3" w14:textId="0E2B8C09" w:rsidR="0067534A" w:rsidRDefault="0067534A">
      <w:pPr>
        <w:pStyle w:val="TOC3"/>
        <w:tabs>
          <w:tab w:val="right" w:leader="dot" w:pos="10790"/>
        </w:tabs>
        <w:rPr>
          <w:rFonts w:eastAsiaTheme="minorEastAsia"/>
          <w:i w:val="0"/>
          <w:iCs w:val="0"/>
          <w:noProof/>
          <w:sz w:val="22"/>
          <w:szCs w:val="22"/>
        </w:rPr>
      </w:pPr>
      <w:hyperlink w:anchor="_Toc19604223" w:history="1">
        <w:r w:rsidRPr="00292CCB">
          <w:rPr>
            <w:rStyle w:val="Hyperlink"/>
            <w:noProof/>
          </w:rPr>
          <w:t>Social History Section Level Note</w:t>
        </w:r>
        <w:r>
          <w:rPr>
            <w:noProof/>
            <w:webHidden/>
          </w:rPr>
          <w:tab/>
        </w:r>
        <w:r>
          <w:rPr>
            <w:noProof/>
            <w:webHidden/>
          </w:rPr>
          <w:fldChar w:fldCharType="begin"/>
        </w:r>
        <w:r>
          <w:rPr>
            <w:noProof/>
            <w:webHidden/>
          </w:rPr>
          <w:instrText xml:space="preserve"> PAGEREF _Toc19604223 \h </w:instrText>
        </w:r>
        <w:r>
          <w:rPr>
            <w:noProof/>
            <w:webHidden/>
          </w:rPr>
        </w:r>
        <w:r>
          <w:rPr>
            <w:noProof/>
            <w:webHidden/>
          </w:rPr>
          <w:fldChar w:fldCharType="separate"/>
        </w:r>
        <w:r>
          <w:rPr>
            <w:noProof/>
            <w:webHidden/>
          </w:rPr>
          <w:t>29</w:t>
        </w:r>
        <w:r>
          <w:rPr>
            <w:noProof/>
            <w:webHidden/>
          </w:rPr>
          <w:fldChar w:fldCharType="end"/>
        </w:r>
      </w:hyperlink>
    </w:p>
    <w:p w14:paraId="30997D44" w14:textId="3DC4FA87" w:rsidR="0067534A" w:rsidRDefault="0067534A">
      <w:pPr>
        <w:pStyle w:val="TOC3"/>
        <w:tabs>
          <w:tab w:val="right" w:leader="dot" w:pos="10790"/>
        </w:tabs>
        <w:rPr>
          <w:rFonts w:eastAsiaTheme="minorEastAsia"/>
          <w:i w:val="0"/>
          <w:iCs w:val="0"/>
          <w:noProof/>
          <w:sz w:val="22"/>
          <w:szCs w:val="22"/>
        </w:rPr>
      </w:pPr>
      <w:hyperlink w:anchor="_Toc19604224" w:history="1">
        <w:r w:rsidRPr="00292CCB">
          <w:rPr>
            <w:rStyle w:val="Hyperlink"/>
            <w:noProof/>
          </w:rPr>
          <w:t>OBX Segment Specification for Family History Information</w:t>
        </w:r>
        <w:r>
          <w:rPr>
            <w:noProof/>
            <w:webHidden/>
          </w:rPr>
          <w:tab/>
        </w:r>
        <w:r>
          <w:rPr>
            <w:noProof/>
            <w:webHidden/>
          </w:rPr>
          <w:fldChar w:fldCharType="begin"/>
        </w:r>
        <w:r>
          <w:rPr>
            <w:noProof/>
            <w:webHidden/>
          </w:rPr>
          <w:instrText xml:space="preserve"> PAGEREF _Toc19604224 \h </w:instrText>
        </w:r>
        <w:r>
          <w:rPr>
            <w:noProof/>
            <w:webHidden/>
          </w:rPr>
        </w:r>
        <w:r>
          <w:rPr>
            <w:noProof/>
            <w:webHidden/>
          </w:rPr>
          <w:fldChar w:fldCharType="separate"/>
        </w:r>
        <w:r>
          <w:rPr>
            <w:noProof/>
            <w:webHidden/>
          </w:rPr>
          <w:t>30</w:t>
        </w:r>
        <w:r>
          <w:rPr>
            <w:noProof/>
            <w:webHidden/>
          </w:rPr>
          <w:fldChar w:fldCharType="end"/>
        </w:r>
      </w:hyperlink>
    </w:p>
    <w:p w14:paraId="0B675E57" w14:textId="740EE493" w:rsidR="0067534A" w:rsidRDefault="0067534A">
      <w:pPr>
        <w:pStyle w:val="TOC3"/>
        <w:tabs>
          <w:tab w:val="right" w:leader="dot" w:pos="10790"/>
        </w:tabs>
        <w:rPr>
          <w:rFonts w:eastAsiaTheme="minorEastAsia"/>
          <w:i w:val="0"/>
          <w:iCs w:val="0"/>
          <w:noProof/>
          <w:sz w:val="22"/>
          <w:szCs w:val="22"/>
        </w:rPr>
      </w:pPr>
      <w:hyperlink w:anchor="_Toc19604225" w:history="1">
        <w:r w:rsidRPr="00292CCB">
          <w:rPr>
            <w:rStyle w:val="Hyperlink"/>
            <w:noProof/>
          </w:rPr>
          <w:t>Family History Section Level Note</w:t>
        </w:r>
        <w:r>
          <w:rPr>
            <w:noProof/>
            <w:webHidden/>
          </w:rPr>
          <w:tab/>
        </w:r>
        <w:r>
          <w:rPr>
            <w:noProof/>
            <w:webHidden/>
          </w:rPr>
          <w:fldChar w:fldCharType="begin"/>
        </w:r>
        <w:r>
          <w:rPr>
            <w:noProof/>
            <w:webHidden/>
          </w:rPr>
          <w:instrText xml:space="preserve"> PAGEREF _Toc19604225 \h </w:instrText>
        </w:r>
        <w:r>
          <w:rPr>
            <w:noProof/>
            <w:webHidden/>
          </w:rPr>
        </w:r>
        <w:r>
          <w:rPr>
            <w:noProof/>
            <w:webHidden/>
          </w:rPr>
          <w:fldChar w:fldCharType="separate"/>
        </w:r>
        <w:r>
          <w:rPr>
            <w:noProof/>
            <w:webHidden/>
          </w:rPr>
          <w:t>31</w:t>
        </w:r>
        <w:r>
          <w:rPr>
            <w:noProof/>
            <w:webHidden/>
          </w:rPr>
          <w:fldChar w:fldCharType="end"/>
        </w:r>
      </w:hyperlink>
    </w:p>
    <w:p w14:paraId="179AF1C5" w14:textId="7C4374B3" w:rsidR="0067534A" w:rsidRDefault="0067534A">
      <w:pPr>
        <w:pStyle w:val="TOC3"/>
        <w:tabs>
          <w:tab w:val="right" w:leader="dot" w:pos="10790"/>
        </w:tabs>
        <w:rPr>
          <w:rFonts w:eastAsiaTheme="minorEastAsia"/>
          <w:i w:val="0"/>
          <w:iCs w:val="0"/>
          <w:noProof/>
          <w:sz w:val="22"/>
          <w:szCs w:val="22"/>
        </w:rPr>
      </w:pPr>
      <w:hyperlink w:anchor="_Toc19604226" w:history="1">
        <w:r w:rsidRPr="00292CCB">
          <w:rPr>
            <w:rStyle w:val="Hyperlink"/>
            <w:noProof/>
          </w:rPr>
          <w:t>OBX Segment Specification for Birth History Information</w:t>
        </w:r>
        <w:r>
          <w:rPr>
            <w:noProof/>
            <w:webHidden/>
          </w:rPr>
          <w:tab/>
        </w:r>
        <w:r>
          <w:rPr>
            <w:noProof/>
            <w:webHidden/>
          </w:rPr>
          <w:fldChar w:fldCharType="begin"/>
        </w:r>
        <w:r>
          <w:rPr>
            <w:noProof/>
            <w:webHidden/>
          </w:rPr>
          <w:instrText xml:space="preserve"> PAGEREF _Toc19604226 \h </w:instrText>
        </w:r>
        <w:r>
          <w:rPr>
            <w:noProof/>
            <w:webHidden/>
          </w:rPr>
        </w:r>
        <w:r>
          <w:rPr>
            <w:noProof/>
            <w:webHidden/>
          </w:rPr>
          <w:fldChar w:fldCharType="separate"/>
        </w:r>
        <w:r>
          <w:rPr>
            <w:noProof/>
            <w:webHidden/>
          </w:rPr>
          <w:t>31</w:t>
        </w:r>
        <w:r>
          <w:rPr>
            <w:noProof/>
            <w:webHidden/>
          </w:rPr>
          <w:fldChar w:fldCharType="end"/>
        </w:r>
      </w:hyperlink>
    </w:p>
    <w:p w14:paraId="2E39D4F4" w14:textId="5D852CF3" w:rsidR="0067534A" w:rsidRDefault="0067534A">
      <w:pPr>
        <w:pStyle w:val="TOC3"/>
        <w:tabs>
          <w:tab w:val="right" w:leader="dot" w:pos="10790"/>
        </w:tabs>
        <w:rPr>
          <w:rFonts w:eastAsiaTheme="minorEastAsia"/>
          <w:i w:val="0"/>
          <w:iCs w:val="0"/>
          <w:noProof/>
          <w:sz w:val="22"/>
          <w:szCs w:val="22"/>
        </w:rPr>
      </w:pPr>
      <w:hyperlink w:anchor="_Toc19604227" w:history="1">
        <w:r w:rsidRPr="00292CCB">
          <w:rPr>
            <w:rStyle w:val="Hyperlink"/>
            <w:noProof/>
          </w:rPr>
          <w:t>Birth History Section Level Note</w:t>
        </w:r>
        <w:r>
          <w:rPr>
            <w:noProof/>
            <w:webHidden/>
          </w:rPr>
          <w:tab/>
        </w:r>
        <w:r>
          <w:rPr>
            <w:noProof/>
            <w:webHidden/>
          </w:rPr>
          <w:fldChar w:fldCharType="begin"/>
        </w:r>
        <w:r>
          <w:rPr>
            <w:noProof/>
            <w:webHidden/>
          </w:rPr>
          <w:instrText xml:space="preserve"> PAGEREF _Toc19604227 \h </w:instrText>
        </w:r>
        <w:r>
          <w:rPr>
            <w:noProof/>
            <w:webHidden/>
          </w:rPr>
        </w:r>
        <w:r>
          <w:rPr>
            <w:noProof/>
            <w:webHidden/>
          </w:rPr>
          <w:fldChar w:fldCharType="separate"/>
        </w:r>
        <w:r>
          <w:rPr>
            <w:noProof/>
            <w:webHidden/>
          </w:rPr>
          <w:t>32</w:t>
        </w:r>
        <w:r>
          <w:rPr>
            <w:noProof/>
            <w:webHidden/>
          </w:rPr>
          <w:fldChar w:fldCharType="end"/>
        </w:r>
      </w:hyperlink>
    </w:p>
    <w:p w14:paraId="7BAB6BEE" w14:textId="0CF64B97" w:rsidR="0067534A" w:rsidRDefault="0067534A">
      <w:pPr>
        <w:pStyle w:val="TOC3"/>
        <w:tabs>
          <w:tab w:val="right" w:leader="dot" w:pos="10790"/>
        </w:tabs>
        <w:rPr>
          <w:rFonts w:eastAsiaTheme="minorEastAsia"/>
          <w:i w:val="0"/>
          <w:iCs w:val="0"/>
          <w:noProof/>
          <w:sz w:val="22"/>
          <w:szCs w:val="22"/>
        </w:rPr>
      </w:pPr>
      <w:hyperlink w:anchor="_Toc19604228" w:history="1">
        <w:r w:rsidRPr="00292CCB">
          <w:rPr>
            <w:rStyle w:val="Hyperlink"/>
            <w:noProof/>
          </w:rPr>
          <w:t>AL1 Segment Specification</w:t>
        </w:r>
        <w:r>
          <w:rPr>
            <w:noProof/>
            <w:webHidden/>
          </w:rPr>
          <w:tab/>
        </w:r>
        <w:r>
          <w:rPr>
            <w:noProof/>
            <w:webHidden/>
          </w:rPr>
          <w:fldChar w:fldCharType="begin"/>
        </w:r>
        <w:r>
          <w:rPr>
            <w:noProof/>
            <w:webHidden/>
          </w:rPr>
          <w:instrText xml:space="preserve"> PAGEREF _Toc19604228 \h </w:instrText>
        </w:r>
        <w:r>
          <w:rPr>
            <w:noProof/>
            <w:webHidden/>
          </w:rPr>
        </w:r>
        <w:r>
          <w:rPr>
            <w:noProof/>
            <w:webHidden/>
          </w:rPr>
          <w:fldChar w:fldCharType="separate"/>
        </w:r>
        <w:r>
          <w:rPr>
            <w:noProof/>
            <w:webHidden/>
          </w:rPr>
          <w:t>33</w:t>
        </w:r>
        <w:r>
          <w:rPr>
            <w:noProof/>
            <w:webHidden/>
          </w:rPr>
          <w:fldChar w:fldCharType="end"/>
        </w:r>
      </w:hyperlink>
    </w:p>
    <w:p w14:paraId="7A587AC0" w14:textId="5D8CBDE0" w:rsidR="0067534A" w:rsidRDefault="0067534A">
      <w:pPr>
        <w:pStyle w:val="TOC3"/>
        <w:tabs>
          <w:tab w:val="right" w:leader="dot" w:pos="10790"/>
        </w:tabs>
        <w:rPr>
          <w:rFonts w:eastAsiaTheme="minorEastAsia"/>
          <w:i w:val="0"/>
          <w:iCs w:val="0"/>
          <w:noProof/>
          <w:sz w:val="22"/>
          <w:szCs w:val="22"/>
        </w:rPr>
      </w:pPr>
      <w:hyperlink w:anchor="_Toc19604229" w:history="1">
        <w:r w:rsidRPr="00292CCB">
          <w:rPr>
            <w:rStyle w:val="Hyperlink"/>
            <w:noProof/>
          </w:rPr>
          <w:t>“No Known Drug Allergy” Indicator</w:t>
        </w:r>
        <w:r>
          <w:rPr>
            <w:noProof/>
            <w:webHidden/>
          </w:rPr>
          <w:tab/>
        </w:r>
        <w:r>
          <w:rPr>
            <w:noProof/>
            <w:webHidden/>
          </w:rPr>
          <w:fldChar w:fldCharType="begin"/>
        </w:r>
        <w:r>
          <w:rPr>
            <w:noProof/>
            <w:webHidden/>
          </w:rPr>
          <w:instrText xml:space="preserve"> PAGEREF _Toc19604229 \h </w:instrText>
        </w:r>
        <w:r>
          <w:rPr>
            <w:noProof/>
            <w:webHidden/>
          </w:rPr>
        </w:r>
        <w:r>
          <w:rPr>
            <w:noProof/>
            <w:webHidden/>
          </w:rPr>
          <w:fldChar w:fldCharType="separate"/>
        </w:r>
        <w:r>
          <w:rPr>
            <w:noProof/>
            <w:webHidden/>
          </w:rPr>
          <w:t>35</w:t>
        </w:r>
        <w:r>
          <w:rPr>
            <w:noProof/>
            <w:webHidden/>
          </w:rPr>
          <w:fldChar w:fldCharType="end"/>
        </w:r>
      </w:hyperlink>
    </w:p>
    <w:p w14:paraId="2F6A0A2B" w14:textId="0687C9DA" w:rsidR="0067534A" w:rsidRDefault="0067534A">
      <w:pPr>
        <w:pStyle w:val="TOC3"/>
        <w:tabs>
          <w:tab w:val="right" w:leader="dot" w:pos="10790"/>
        </w:tabs>
        <w:rPr>
          <w:rFonts w:eastAsiaTheme="minorEastAsia"/>
          <w:i w:val="0"/>
          <w:iCs w:val="0"/>
          <w:noProof/>
          <w:sz w:val="22"/>
          <w:szCs w:val="22"/>
        </w:rPr>
      </w:pPr>
      <w:hyperlink w:anchor="_Toc19604230" w:history="1">
        <w:r w:rsidRPr="00292CCB">
          <w:rPr>
            <w:rStyle w:val="Hyperlink"/>
            <w:noProof/>
          </w:rPr>
          <w:t>NTE Segment (Note/Comment)</w:t>
        </w:r>
        <w:r>
          <w:rPr>
            <w:noProof/>
            <w:webHidden/>
          </w:rPr>
          <w:tab/>
        </w:r>
        <w:r>
          <w:rPr>
            <w:noProof/>
            <w:webHidden/>
          </w:rPr>
          <w:fldChar w:fldCharType="begin"/>
        </w:r>
        <w:r>
          <w:rPr>
            <w:noProof/>
            <w:webHidden/>
          </w:rPr>
          <w:instrText xml:space="preserve"> PAGEREF _Toc19604230 \h </w:instrText>
        </w:r>
        <w:r>
          <w:rPr>
            <w:noProof/>
            <w:webHidden/>
          </w:rPr>
        </w:r>
        <w:r>
          <w:rPr>
            <w:noProof/>
            <w:webHidden/>
          </w:rPr>
          <w:fldChar w:fldCharType="separate"/>
        </w:r>
        <w:r>
          <w:rPr>
            <w:noProof/>
            <w:webHidden/>
          </w:rPr>
          <w:t>35</w:t>
        </w:r>
        <w:r>
          <w:rPr>
            <w:noProof/>
            <w:webHidden/>
          </w:rPr>
          <w:fldChar w:fldCharType="end"/>
        </w:r>
      </w:hyperlink>
    </w:p>
    <w:p w14:paraId="1214D530" w14:textId="6F7A6B79" w:rsidR="0067534A" w:rsidRDefault="0067534A">
      <w:pPr>
        <w:pStyle w:val="TOC3"/>
        <w:tabs>
          <w:tab w:val="right" w:leader="dot" w:pos="10790"/>
        </w:tabs>
        <w:rPr>
          <w:rFonts w:eastAsiaTheme="minorEastAsia"/>
          <w:i w:val="0"/>
          <w:iCs w:val="0"/>
          <w:noProof/>
          <w:sz w:val="22"/>
          <w:szCs w:val="22"/>
        </w:rPr>
      </w:pPr>
      <w:hyperlink w:anchor="_Toc19604231" w:history="1">
        <w:r w:rsidRPr="00292CCB">
          <w:rPr>
            <w:rStyle w:val="Hyperlink"/>
            <w:noProof/>
          </w:rPr>
          <w:t>Allergy Section Level Note</w:t>
        </w:r>
        <w:r>
          <w:rPr>
            <w:noProof/>
            <w:webHidden/>
          </w:rPr>
          <w:tab/>
        </w:r>
        <w:r>
          <w:rPr>
            <w:noProof/>
            <w:webHidden/>
          </w:rPr>
          <w:fldChar w:fldCharType="begin"/>
        </w:r>
        <w:r>
          <w:rPr>
            <w:noProof/>
            <w:webHidden/>
          </w:rPr>
          <w:instrText xml:space="preserve"> PAGEREF _Toc19604231 \h </w:instrText>
        </w:r>
        <w:r>
          <w:rPr>
            <w:noProof/>
            <w:webHidden/>
          </w:rPr>
        </w:r>
        <w:r>
          <w:rPr>
            <w:noProof/>
            <w:webHidden/>
          </w:rPr>
          <w:fldChar w:fldCharType="separate"/>
        </w:r>
        <w:r>
          <w:rPr>
            <w:noProof/>
            <w:webHidden/>
          </w:rPr>
          <w:t>35</w:t>
        </w:r>
        <w:r>
          <w:rPr>
            <w:noProof/>
            <w:webHidden/>
          </w:rPr>
          <w:fldChar w:fldCharType="end"/>
        </w:r>
      </w:hyperlink>
    </w:p>
    <w:p w14:paraId="44434371" w14:textId="77A5B267" w:rsidR="0067534A" w:rsidRDefault="0067534A">
      <w:pPr>
        <w:pStyle w:val="TOC3"/>
        <w:tabs>
          <w:tab w:val="right" w:leader="dot" w:pos="10790"/>
        </w:tabs>
        <w:rPr>
          <w:rFonts w:eastAsiaTheme="minorEastAsia"/>
          <w:i w:val="0"/>
          <w:iCs w:val="0"/>
          <w:noProof/>
          <w:sz w:val="22"/>
          <w:szCs w:val="22"/>
        </w:rPr>
      </w:pPr>
      <w:hyperlink w:anchor="_Toc19604232" w:history="1">
        <w:r w:rsidRPr="00292CCB">
          <w:rPr>
            <w:rStyle w:val="Hyperlink"/>
            <w:noProof/>
          </w:rPr>
          <w:t>DG1 Segment Specification</w:t>
        </w:r>
        <w:r>
          <w:rPr>
            <w:noProof/>
            <w:webHidden/>
          </w:rPr>
          <w:tab/>
        </w:r>
        <w:r>
          <w:rPr>
            <w:noProof/>
            <w:webHidden/>
          </w:rPr>
          <w:fldChar w:fldCharType="begin"/>
        </w:r>
        <w:r>
          <w:rPr>
            <w:noProof/>
            <w:webHidden/>
          </w:rPr>
          <w:instrText xml:space="preserve"> PAGEREF _Toc19604232 \h </w:instrText>
        </w:r>
        <w:r>
          <w:rPr>
            <w:noProof/>
            <w:webHidden/>
          </w:rPr>
        </w:r>
        <w:r>
          <w:rPr>
            <w:noProof/>
            <w:webHidden/>
          </w:rPr>
          <w:fldChar w:fldCharType="separate"/>
        </w:r>
        <w:r>
          <w:rPr>
            <w:noProof/>
            <w:webHidden/>
          </w:rPr>
          <w:t>35</w:t>
        </w:r>
        <w:r>
          <w:rPr>
            <w:noProof/>
            <w:webHidden/>
          </w:rPr>
          <w:fldChar w:fldCharType="end"/>
        </w:r>
      </w:hyperlink>
    </w:p>
    <w:p w14:paraId="637F17F2" w14:textId="7AEF9DE4" w:rsidR="0067534A" w:rsidRDefault="0067534A">
      <w:pPr>
        <w:pStyle w:val="TOC2"/>
        <w:tabs>
          <w:tab w:val="right" w:leader="dot" w:pos="10790"/>
        </w:tabs>
        <w:rPr>
          <w:rFonts w:eastAsiaTheme="minorEastAsia"/>
          <w:smallCaps w:val="0"/>
          <w:noProof/>
          <w:sz w:val="22"/>
          <w:szCs w:val="22"/>
        </w:rPr>
      </w:pPr>
      <w:hyperlink w:anchor="_Toc19604233" w:history="1">
        <w:r w:rsidRPr="00292CCB">
          <w:rPr>
            <w:rStyle w:val="Hyperlink"/>
            <w:noProof/>
          </w:rPr>
          <w:t>Patient Medication Message – ORM^O01</w:t>
        </w:r>
        <w:r>
          <w:rPr>
            <w:noProof/>
            <w:webHidden/>
          </w:rPr>
          <w:tab/>
        </w:r>
        <w:r>
          <w:rPr>
            <w:noProof/>
            <w:webHidden/>
          </w:rPr>
          <w:fldChar w:fldCharType="begin"/>
        </w:r>
        <w:r>
          <w:rPr>
            <w:noProof/>
            <w:webHidden/>
          </w:rPr>
          <w:instrText xml:space="preserve"> PAGEREF _Toc19604233 \h </w:instrText>
        </w:r>
        <w:r>
          <w:rPr>
            <w:noProof/>
            <w:webHidden/>
          </w:rPr>
        </w:r>
        <w:r>
          <w:rPr>
            <w:noProof/>
            <w:webHidden/>
          </w:rPr>
          <w:fldChar w:fldCharType="separate"/>
        </w:r>
        <w:r>
          <w:rPr>
            <w:noProof/>
            <w:webHidden/>
          </w:rPr>
          <w:t>37</w:t>
        </w:r>
        <w:r>
          <w:rPr>
            <w:noProof/>
            <w:webHidden/>
          </w:rPr>
          <w:fldChar w:fldCharType="end"/>
        </w:r>
      </w:hyperlink>
    </w:p>
    <w:p w14:paraId="1DC68D36" w14:textId="437A443B" w:rsidR="0067534A" w:rsidRDefault="0067534A">
      <w:pPr>
        <w:pStyle w:val="TOC3"/>
        <w:tabs>
          <w:tab w:val="right" w:leader="dot" w:pos="10790"/>
        </w:tabs>
        <w:rPr>
          <w:rFonts w:eastAsiaTheme="minorEastAsia"/>
          <w:i w:val="0"/>
          <w:iCs w:val="0"/>
          <w:noProof/>
          <w:sz w:val="22"/>
          <w:szCs w:val="22"/>
        </w:rPr>
      </w:pPr>
      <w:hyperlink w:anchor="_Toc19604234" w:history="1">
        <w:r w:rsidRPr="00292CCB">
          <w:rPr>
            <w:rStyle w:val="Hyperlink"/>
            <w:noProof/>
          </w:rPr>
          <w:t>ORC Segment Specification</w:t>
        </w:r>
        <w:r>
          <w:rPr>
            <w:noProof/>
            <w:webHidden/>
          </w:rPr>
          <w:tab/>
        </w:r>
        <w:r>
          <w:rPr>
            <w:noProof/>
            <w:webHidden/>
          </w:rPr>
          <w:fldChar w:fldCharType="begin"/>
        </w:r>
        <w:r>
          <w:rPr>
            <w:noProof/>
            <w:webHidden/>
          </w:rPr>
          <w:instrText xml:space="preserve"> PAGEREF _Toc19604234 \h </w:instrText>
        </w:r>
        <w:r>
          <w:rPr>
            <w:noProof/>
            <w:webHidden/>
          </w:rPr>
        </w:r>
        <w:r>
          <w:rPr>
            <w:noProof/>
            <w:webHidden/>
          </w:rPr>
          <w:fldChar w:fldCharType="separate"/>
        </w:r>
        <w:r>
          <w:rPr>
            <w:noProof/>
            <w:webHidden/>
          </w:rPr>
          <w:t>38</w:t>
        </w:r>
        <w:r>
          <w:rPr>
            <w:noProof/>
            <w:webHidden/>
          </w:rPr>
          <w:fldChar w:fldCharType="end"/>
        </w:r>
      </w:hyperlink>
    </w:p>
    <w:p w14:paraId="6524127A" w14:textId="68324FB9" w:rsidR="0067534A" w:rsidRDefault="0067534A">
      <w:pPr>
        <w:pStyle w:val="TOC3"/>
        <w:tabs>
          <w:tab w:val="right" w:leader="dot" w:pos="10790"/>
        </w:tabs>
        <w:rPr>
          <w:rFonts w:eastAsiaTheme="minorEastAsia"/>
          <w:i w:val="0"/>
          <w:iCs w:val="0"/>
          <w:noProof/>
          <w:sz w:val="22"/>
          <w:szCs w:val="22"/>
        </w:rPr>
      </w:pPr>
      <w:hyperlink w:anchor="_Toc19604235" w:history="1">
        <w:r w:rsidRPr="00292CCB">
          <w:rPr>
            <w:rStyle w:val="Hyperlink"/>
            <w:noProof/>
          </w:rPr>
          <w:t>RXO Segment Specification</w:t>
        </w:r>
        <w:r>
          <w:rPr>
            <w:noProof/>
            <w:webHidden/>
          </w:rPr>
          <w:tab/>
        </w:r>
        <w:r>
          <w:rPr>
            <w:noProof/>
            <w:webHidden/>
          </w:rPr>
          <w:fldChar w:fldCharType="begin"/>
        </w:r>
        <w:r>
          <w:rPr>
            <w:noProof/>
            <w:webHidden/>
          </w:rPr>
          <w:instrText xml:space="preserve"> PAGEREF _Toc19604235 \h </w:instrText>
        </w:r>
        <w:r>
          <w:rPr>
            <w:noProof/>
            <w:webHidden/>
          </w:rPr>
        </w:r>
        <w:r>
          <w:rPr>
            <w:noProof/>
            <w:webHidden/>
          </w:rPr>
          <w:fldChar w:fldCharType="separate"/>
        </w:r>
        <w:r>
          <w:rPr>
            <w:noProof/>
            <w:webHidden/>
          </w:rPr>
          <w:t>40</w:t>
        </w:r>
        <w:r>
          <w:rPr>
            <w:noProof/>
            <w:webHidden/>
          </w:rPr>
          <w:fldChar w:fldCharType="end"/>
        </w:r>
      </w:hyperlink>
    </w:p>
    <w:p w14:paraId="33E5C590" w14:textId="2AAD4739" w:rsidR="0067534A" w:rsidRDefault="0067534A">
      <w:pPr>
        <w:pStyle w:val="TOC3"/>
        <w:tabs>
          <w:tab w:val="right" w:leader="dot" w:pos="10790"/>
        </w:tabs>
        <w:rPr>
          <w:rFonts w:eastAsiaTheme="minorEastAsia"/>
          <w:i w:val="0"/>
          <w:iCs w:val="0"/>
          <w:noProof/>
          <w:sz w:val="22"/>
          <w:szCs w:val="22"/>
        </w:rPr>
      </w:pPr>
      <w:hyperlink w:anchor="_Toc19604236" w:history="1">
        <w:r w:rsidRPr="00292CCB">
          <w:rPr>
            <w:rStyle w:val="Hyperlink"/>
            <w:noProof/>
          </w:rPr>
          <w:t>“None Reported Medications” Indicator</w:t>
        </w:r>
        <w:r>
          <w:rPr>
            <w:noProof/>
            <w:webHidden/>
          </w:rPr>
          <w:tab/>
        </w:r>
        <w:r>
          <w:rPr>
            <w:noProof/>
            <w:webHidden/>
          </w:rPr>
          <w:fldChar w:fldCharType="begin"/>
        </w:r>
        <w:r>
          <w:rPr>
            <w:noProof/>
            <w:webHidden/>
          </w:rPr>
          <w:instrText xml:space="preserve"> PAGEREF _Toc19604236 \h </w:instrText>
        </w:r>
        <w:r>
          <w:rPr>
            <w:noProof/>
            <w:webHidden/>
          </w:rPr>
        </w:r>
        <w:r>
          <w:rPr>
            <w:noProof/>
            <w:webHidden/>
          </w:rPr>
          <w:fldChar w:fldCharType="separate"/>
        </w:r>
        <w:r>
          <w:rPr>
            <w:noProof/>
            <w:webHidden/>
          </w:rPr>
          <w:t>42</w:t>
        </w:r>
        <w:r>
          <w:rPr>
            <w:noProof/>
            <w:webHidden/>
          </w:rPr>
          <w:fldChar w:fldCharType="end"/>
        </w:r>
      </w:hyperlink>
    </w:p>
    <w:p w14:paraId="10D8E6BA" w14:textId="3AF983C8" w:rsidR="0067534A" w:rsidRDefault="0067534A">
      <w:pPr>
        <w:pStyle w:val="TOC3"/>
        <w:tabs>
          <w:tab w:val="right" w:leader="dot" w:pos="10790"/>
        </w:tabs>
        <w:rPr>
          <w:rFonts w:eastAsiaTheme="minorEastAsia"/>
          <w:i w:val="0"/>
          <w:iCs w:val="0"/>
          <w:noProof/>
          <w:sz w:val="22"/>
          <w:szCs w:val="22"/>
        </w:rPr>
      </w:pPr>
      <w:hyperlink w:anchor="_Toc19604237" w:history="1">
        <w:r w:rsidRPr="00292CCB">
          <w:rPr>
            <w:rStyle w:val="Hyperlink"/>
            <w:noProof/>
          </w:rPr>
          <w:t>NTE Segment Specification</w:t>
        </w:r>
        <w:r>
          <w:rPr>
            <w:noProof/>
            <w:webHidden/>
          </w:rPr>
          <w:tab/>
        </w:r>
        <w:r>
          <w:rPr>
            <w:noProof/>
            <w:webHidden/>
          </w:rPr>
          <w:fldChar w:fldCharType="begin"/>
        </w:r>
        <w:r>
          <w:rPr>
            <w:noProof/>
            <w:webHidden/>
          </w:rPr>
          <w:instrText xml:space="preserve"> PAGEREF _Toc19604237 \h </w:instrText>
        </w:r>
        <w:r>
          <w:rPr>
            <w:noProof/>
            <w:webHidden/>
          </w:rPr>
        </w:r>
        <w:r>
          <w:rPr>
            <w:noProof/>
            <w:webHidden/>
          </w:rPr>
          <w:fldChar w:fldCharType="separate"/>
        </w:r>
        <w:r>
          <w:rPr>
            <w:noProof/>
            <w:webHidden/>
          </w:rPr>
          <w:t>42</w:t>
        </w:r>
        <w:r>
          <w:rPr>
            <w:noProof/>
            <w:webHidden/>
          </w:rPr>
          <w:fldChar w:fldCharType="end"/>
        </w:r>
      </w:hyperlink>
    </w:p>
    <w:p w14:paraId="6C1836FF" w14:textId="75CCE8DB" w:rsidR="0067534A" w:rsidRDefault="0067534A">
      <w:pPr>
        <w:pStyle w:val="TOC3"/>
        <w:tabs>
          <w:tab w:val="right" w:leader="dot" w:pos="10790"/>
        </w:tabs>
        <w:rPr>
          <w:rFonts w:eastAsiaTheme="minorEastAsia"/>
          <w:i w:val="0"/>
          <w:iCs w:val="0"/>
          <w:noProof/>
          <w:sz w:val="22"/>
          <w:szCs w:val="22"/>
        </w:rPr>
      </w:pPr>
      <w:hyperlink w:anchor="_Toc19604238" w:history="1">
        <w:r w:rsidRPr="00292CCB">
          <w:rPr>
            <w:rStyle w:val="Hyperlink"/>
            <w:noProof/>
          </w:rPr>
          <w:t>Medication Section Level Note</w:t>
        </w:r>
        <w:r>
          <w:rPr>
            <w:noProof/>
            <w:webHidden/>
          </w:rPr>
          <w:tab/>
        </w:r>
        <w:r>
          <w:rPr>
            <w:noProof/>
            <w:webHidden/>
          </w:rPr>
          <w:fldChar w:fldCharType="begin"/>
        </w:r>
        <w:r>
          <w:rPr>
            <w:noProof/>
            <w:webHidden/>
          </w:rPr>
          <w:instrText xml:space="preserve"> PAGEREF _Toc19604238 \h </w:instrText>
        </w:r>
        <w:r>
          <w:rPr>
            <w:noProof/>
            <w:webHidden/>
          </w:rPr>
        </w:r>
        <w:r>
          <w:rPr>
            <w:noProof/>
            <w:webHidden/>
          </w:rPr>
          <w:fldChar w:fldCharType="separate"/>
        </w:r>
        <w:r>
          <w:rPr>
            <w:noProof/>
            <w:webHidden/>
          </w:rPr>
          <w:t>43</w:t>
        </w:r>
        <w:r>
          <w:rPr>
            <w:noProof/>
            <w:webHidden/>
          </w:rPr>
          <w:fldChar w:fldCharType="end"/>
        </w:r>
      </w:hyperlink>
    </w:p>
    <w:p w14:paraId="7802D523" w14:textId="7D754CF4" w:rsidR="0067534A" w:rsidRDefault="0067534A">
      <w:pPr>
        <w:pStyle w:val="TOC2"/>
        <w:tabs>
          <w:tab w:val="right" w:leader="dot" w:pos="10790"/>
        </w:tabs>
        <w:rPr>
          <w:rFonts w:eastAsiaTheme="minorEastAsia"/>
          <w:smallCaps w:val="0"/>
          <w:noProof/>
          <w:sz w:val="22"/>
          <w:szCs w:val="22"/>
        </w:rPr>
      </w:pPr>
      <w:hyperlink w:anchor="_Toc19604239" w:history="1">
        <w:r w:rsidRPr="00292CCB">
          <w:rPr>
            <w:rStyle w:val="Hyperlink"/>
            <w:noProof/>
          </w:rPr>
          <w:t>Order Notification – ORM^O01</w:t>
        </w:r>
        <w:r>
          <w:rPr>
            <w:noProof/>
            <w:webHidden/>
          </w:rPr>
          <w:tab/>
        </w:r>
        <w:r>
          <w:rPr>
            <w:noProof/>
            <w:webHidden/>
          </w:rPr>
          <w:fldChar w:fldCharType="begin"/>
        </w:r>
        <w:r>
          <w:rPr>
            <w:noProof/>
            <w:webHidden/>
          </w:rPr>
          <w:instrText xml:space="preserve"> PAGEREF _Toc19604239 \h </w:instrText>
        </w:r>
        <w:r>
          <w:rPr>
            <w:noProof/>
            <w:webHidden/>
          </w:rPr>
        </w:r>
        <w:r>
          <w:rPr>
            <w:noProof/>
            <w:webHidden/>
          </w:rPr>
          <w:fldChar w:fldCharType="separate"/>
        </w:r>
        <w:r>
          <w:rPr>
            <w:noProof/>
            <w:webHidden/>
          </w:rPr>
          <w:t>44</w:t>
        </w:r>
        <w:r>
          <w:rPr>
            <w:noProof/>
            <w:webHidden/>
          </w:rPr>
          <w:fldChar w:fldCharType="end"/>
        </w:r>
      </w:hyperlink>
    </w:p>
    <w:p w14:paraId="1FB78D56" w14:textId="72321260" w:rsidR="0067534A" w:rsidRDefault="0067534A">
      <w:pPr>
        <w:pStyle w:val="TOC3"/>
        <w:tabs>
          <w:tab w:val="right" w:leader="dot" w:pos="10790"/>
        </w:tabs>
        <w:rPr>
          <w:rFonts w:eastAsiaTheme="minorEastAsia"/>
          <w:i w:val="0"/>
          <w:iCs w:val="0"/>
          <w:noProof/>
          <w:sz w:val="22"/>
          <w:szCs w:val="22"/>
        </w:rPr>
      </w:pPr>
      <w:hyperlink w:anchor="_Toc19604240" w:history="1">
        <w:r w:rsidRPr="00292CCB">
          <w:rPr>
            <w:rStyle w:val="Hyperlink"/>
            <w:noProof/>
          </w:rPr>
          <w:t>ORC Segment Specification</w:t>
        </w:r>
        <w:r>
          <w:rPr>
            <w:noProof/>
            <w:webHidden/>
          </w:rPr>
          <w:tab/>
        </w:r>
        <w:r>
          <w:rPr>
            <w:noProof/>
            <w:webHidden/>
          </w:rPr>
          <w:fldChar w:fldCharType="begin"/>
        </w:r>
        <w:r>
          <w:rPr>
            <w:noProof/>
            <w:webHidden/>
          </w:rPr>
          <w:instrText xml:space="preserve"> PAGEREF _Toc19604240 \h </w:instrText>
        </w:r>
        <w:r>
          <w:rPr>
            <w:noProof/>
            <w:webHidden/>
          </w:rPr>
        </w:r>
        <w:r>
          <w:rPr>
            <w:noProof/>
            <w:webHidden/>
          </w:rPr>
          <w:fldChar w:fldCharType="separate"/>
        </w:r>
        <w:r>
          <w:rPr>
            <w:noProof/>
            <w:webHidden/>
          </w:rPr>
          <w:t>44</w:t>
        </w:r>
        <w:r>
          <w:rPr>
            <w:noProof/>
            <w:webHidden/>
          </w:rPr>
          <w:fldChar w:fldCharType="end"/>
        </w:r>
      </w:hyperlink>
    </w:p>
    <w:p w14:paraId="5FB5EC30" w14:textId="7C810F2C" w:rsidR="0067534A" w:rsidRDefault="0067534A">
      <w:pPr>
        <w:pStyle w:val="TOC3"/>
        <w:tabs>
          <w:tab w:val="right" w:leader="dot" w:pos="10790"/>
        </w:tabs>
        <w:rPr>
          <w:rFonts w:eastAsiaTheme="minorEastAsia"/>
          <w:i w:val="0"/>
          <w:iCs w:val="0"/>
          <w:noProof/>
          <w:sz w:val="22"/>
          <w:szCs w:val="22"/>
        </w:rPr>
      </w:pPr>
      <w:hyperlink w:anchor="_Toc19604241" w:history="1">
        <w:r w:rsidRPr="00292CCB">
          <w:rPr>
            <w:rStyle w:val="Hyperlink"/>
            <w:noProof/>
          </w:rPr>
          <w:t>OBR Segment Specification</w:t>
        </w:r>
        <w:r>
          <w:rPr>
            <w:noProof/>
            <w:webHidden/>
          </w:rPr>
          <w:tab/>
        </w:r>
        <w:r>
          <w:rPr>
            <w:noProof/>
            <w:webHidden/>
          </w:rPr>
          <w:fldChar w:fldCharType="begin"/>
        </w:r>
        <w:r>
          <w:rPr>
            <w:noProof/>
            <w:webHidden/>
          </w:rPr>
          <w:instrText xml:space="preserve"> PAGEREF _Toc19604241 \h </w:instrText>
        </w:r>
        <w:r>
          <w:rPr>
            <w:noProof/>
            <w:webHidden/>
          </w:rPr>
        </w:r>
        <w:r>
          <w:rPr>
            <w:noProof/>
            <w:webHidden/>
          </w:rPr>
          <w:fldChar w:fldCharType="separate"/>
        </w:r>
        <w:r>
          <w:rPr>
            <w:noProof/>
            <w:webHidden/>
          </w:rPr>
          <w:t>46</w:t>
        </w:r>
        <w:r>
          <w:rPr>
            <w:noProof/>
            <w:webHidden/>
          </w:rPr>
          <w:fldChar w:fldCharType="end"/>
        </w:r>
      </w:hyperlink>
    </w:p>
    <w:p w14:paraId="6132E65F" w14:textId="1AF7F982" w:rsidR="0067534A" w:rsidRDefault="0067534A">
      <w:pPr>
        <w:pStyle w:val="TOC3"/>
        <w:tabs>
          <w:tab w:val="right" w:leader="dot" w:pos="10790"/>
        </w:tabs>
        <w:rPr>
          <w:rFonts w:eastAsiaTheme="minorEastAsia"/>
          <w:i w:val="0"/>
          <w:iCs w:val="0"/>
          <w:noProof/>
          <w:sz w:val="22"/>
          <w:szCs w:val="22"/>
        </w:rPr>
      </w:pPr>
      <w:hyperlink w:anchor="_Toc19604242" w:history="1">
        <w:r w:rsidRPr="00292CCB">
          <w:rPr>
            <w:rStyle w:val="Hyperlink"/>
            <w:noProof/>
          </w:rPr>
          <w:t>NTE Segment Specification for OBR</w:t>
        </w:r>
        <w:r>
          <w:rPr>
            <w:noProof/>
            <w:webHidden/>
          </w:rPr>
          <w:tab/>
        </w:r>
        <w:r>
          <w:rPr>
            <w:noProof/>
            <w:webHidden/>
          </w:rPr>
          <w:fldChar w:fldCharType="begin"/>
        </w:r>
        <w:r>
          <w:rPr>
            <w:noProof/>
            <w:webHidden/>
          </w:rPr>
          <w:instrText xml:space="preserve"> PAGEREF _Toc19604242 \h </w:instrText>
        </w:r>
        <w:r>
          <w:rPr>
            <w:noProof/>
            <w:webHidden/>
          </w:rPr>
        </w:r>
        <w:r>
          <w:rPr>
            <w:noProof/>
            <w:webHidden/>
          </w:rPr>
          <w:fldChar w:fldCharType="separate"/>
        </w:r>
        <w:r>
          <w:rPr>
            <w:noProof/>
            <w:webHidden/>
          </w:rPr>
          <w:t>48</w:t>
        </w:r>
        <w:r>
          <w:rPr>
            <w:noProof/>
            <w:webHidden/>
          </w:rPr>
          <w:fldChar w:fldCharType="end"/>
        </w:r>
      </w:hyperlink>
    </w:p>
    <w:p w14:paraId="78BCAACB" w14:textId="66CC7516" w:rsidR="0067534A" w:rsidRDefault="0067534A">
      <w:pPr>
        <w:pStyle w:val="TOC2"/>
        <w:tabs>
          <w:tab w:val="right" w:leader="dot" w:pos="10790"/>
        </w:tabs>
        <w:rPr>
          <w:rFonts w:eastAsiaTheme="minorEastAsia"/>
          <w:smallCaps w:val="0"/>
          <w:noProof/>
          <w:sz w:val="22"/>
          <w:szCs w:val="22"/>
        </w:rPr>
      </w:pPr>
      <w:hyperlink w:anchor="_Toc19604243" w:history="1">
        <w:r w:rsidRPr="00292CCB">
          <w:rPr>
            <w:rStyle w:val="Hyperlink"/>
            <w:noProof/>
          </w:rPr>
          <w:t>Lab Result Message (Outbound) – ORU^R01</w:t>
        </w:r>
        <w:r>
          <w:rPr>
            <w:noProof/>
            <w:webHidden/>
          </w:rPr>
          <w:tab/>
        </w:r>
        <w:r>
          <w:rPr>
            <w:noProof/>
            <w:webHidden/>
          </w:rPr>
          <w:fldChar w:fldCharType="begin"/>
        </w:r>
        <w:r>
          <w:rPr>
            <w:noProof/>
            <w:webHidden/>
          </w:rPr>
          <w:instrText xml:space="preserve"> PAGEREF _Toc19604243 \h </w:instrText>
        </w:r>
        <w:r>
          <w:rPr>
            <w:noProof/>
            <w:webHidden/>
          </w:rPr>
        </w:r>
        <w:r>
          <w:rPr>
            <w:noProof/>
            <w:webHidden/>
          </w:rPr>
          <w:fldChar w:fldCharType="separate"/>
        </w:r>
        <w:r>
          <w:rPr>
            <w:noProof/>
            <w:webHidden/>
          </w:rPr>
          <w:t>50</w:t>
        </w:r>
        <w:r>
          <w:rPr>
            <w:noProof/>
            <w:webHidden/>
          </w:rPr>
          <w:fldChar w:fldCharType="end"/>
        </w:r>
      </w:hyperlink>
    </w:p>
    <w:p w14:paraId="78F1173E" w14:textId="45F9E64E" w:rsidR="0067534A" w:rsidRDefault="0067534A">
      <w:pPr>
        <w:pStyle w:val="TOC3"/>
        <w:tabs>
          <w:tab w:val="right" w:leader="dot" w:pos="10790"/>
        </w:tabs>
        <w:rPr>
          <w:rFonts w:eastAsiaTheme="minorEastAsia"/>
          <w:i w:val="0"/>
          <w:iCs w:val="0"/>
          <w:noProof/>
          <w:sz w:val="22"/>
          <w:szCs w:val="22"/>
        </w:rPr>
      </w:pPr>
      <w:hyperlink w:anchor="_Toc19604244" w:history="1">
        <w:r w:rsidRPr="00292CCB">
          <w:rPr>
            <w:rStyle w:val="Hyperlink"/>
            <w:noProof/>
          </w:rPr>
          <w:t>ORC Segment Specification</w:t>
        </w:r>
        <w:r>
          <w:rPr>
            <w:noProof/>
            <w:webHidden/>
          </w:rPr>
          <w:tab/>
        </w:r>
        <w:r>
          <w:rPr>
            <w:noProof/>
            <w:webHidden/>
          </w:rPr>
          <w:fldChar w:fldCharType="begin"/>
        </w:r>
        <w:r>
          <w:rPr>
            <w:noProof/>
            <w:webHidden/>
          </w:rPr>
          <w:instrText xml:space="preserve"> PAGEREF _Toc19604244 \h </w:instrText>
        </w:r>
        <w:r>
          <w:rPr>
            <w:noProof/>
            <w:webHidden/>
          </w:rPr>
        </w:r>
        <w:r>
          <w:rPr>
            <w:noProof/>
            <w:webHidden/>
          </w:rPr>
          <w:fldChar w:fldCharType="separate"/>
        </w:r>
        <w:r>
          <w:rPr>
            <w:noProof/>
            <w:webHidden/>
          </w:rPr>
          <w:t>50</w:t>
        </w:r>
        <w:r>
          <w:rPr>
            <w:noProof/>
            <w:webHidden/>
          </w:rPr>
          <w:fldChar w:fldCharType="end"/>
        </w:r>
      </w:hyperlink>
    </w:p>
    <w:p w14:paraId="54159C22" w14:textId="045C429C" w:rsidR="0067534A" w:rsidRDefault="0067534A">
      <w:pPr>
        <w:pStyle w:val="TOC3"/>
        <w:tabs>
          <w:tab w:val="right" w:leader="dot" w:pos="10790"/>
        </w:tabs>
        <w:rPr>
          <w:rFonts w:eastAsiaTheme="minorEastAsia"/>
          <w:i w:val="0"/>
          <w:iCs w:val="0"/>
          <w:noProof/>
          <w:sz w:val="22"/>
          <w:szCs w:val="22"/>
        </w:rPr>
      </w:pPr>
      <w:hyperlink w:anchor="_Toc19604245" w:history="1">
        <w:r w:rsidRPr="00292CCB">
          <w:rPr>
            <w:rStyle w:val="Hyperlink"/>
            <w:noProof/>
          </w:rPr>
          <w:t>OBR Segment Specification</w:t>
        </w:r>
        <w:r>
          <w:rPr>
            <w:noProof/>
            <w:webHidden/>
          </w:rPr>
          <w:tab/>
        </w:r>
        <w:r>
          <w:rPr>
            <w:noProof/>
            <w:webHidden/>
          </w:rPr>
          <w:fldChar w:fldCharType="begin"/>
        </w:r>
        <w:r>
          <w:rPr>
            <w:noProof/>
            <w:webHidden/>
          </w:rPr>
          <w:instrText xml:space="preserve"> PAGEREF _Toc19604245 \h </w:instrText>
        </w:r>
        <w:r>
          <w:rPr>
            <w:noProof/>
            <w:webHidden/>
          </w:rPr>
        </w:r>
        <w:r>
          <w:rPr>
            <w:noProof/>
            <w:webHidden/>
          </w:rPr>
          <w:fldChar w:fldCharType="separate"/>
        </w:r>
        <w:r>
          <w:rPr>
            <w:noProof/>
            <w:webHidden/>
          </w:rPr>
          <w:t>52</w:t>
        </w:r>
        <w:r>
          <w:rPr>
            <w:noProof/>
            <w:webHidden/>
          </w:rPr>
          <w:fldChar w:fldCharType="end"/>
        </w:r>
      </w:hyperlink>
    </w:p>
    <w:p w14:paraId="5C13B2DF" w14:textId="3C8AF15F" w:rsidR="0067534A" w:rsidRDefault="0067534A">
      <w:pPr>
        <w:pStyle w:val="TOC3"/>
        <w:tabs>
          <w:tab w:val="right" w:leader="dot" w:pos="10790"/>
        </w:tabs>
        <w:rPr>
          <w:rFonts w:eastAsiaTheme="minorEastAsia"/>
          <w:i w:val="0"/>
          <w:iCs w:val="0"/>
          <w:noProof/>
          <w:sz w:val="22"/>
          <w:szCs w:val="22"/>
        </w:rPr>
      </w:pPr>
      <w:hyperlink w:anchor="_Toc19604246" w:history="1">
        <w:r w:rsidRPr="00292CCB">
          <w:rPr>
            <w:rStyle w:val="Hyperlink"/>
            <w:noProof/>
          </w:rPr>
          <w:t>NTE Segment Specification for OBR</w:t>
        </w:r>
        <w:r>
          <w:rPr>
            <w:noProof/>
            <w:webHidden/>
          </w:rPr>
          <w:tab/>
        </w:r>
        <w:r>
          <w:rPr>
            <w:noProof/>
            <w:webHidden/>
          </w:rPr>
          <w:fldChar w:fldCharType="begin"/>
        </w:r>
        <w:r>
          <w:rPr>
            <w:noProof/>
            <w:webHidden/>
          </w:rPr>
          <w:instrText xml:space="preserve"> PAGEREF _Toc19604246 \h </w:instrText>
        </w:r>
        <w:r>
          <w:rPr>
            <w:noProof/>
            <w:webHidden/>
          </w:rPr>
        </w:r>
        <w:r>
          <w:rPr>
            <w:noProof/>
            <w:webHidden/>
          </w:rPr>
          <w:fldChar w:fldCharType="separate"/>
        </w:r>
        <w:r>
          <w:rPr>
            <w:noProof/>
            <w:webHidden/>
          </w:rPr>
          <w:t>54</w:t>
        </w:r>
        <w:r>
          <w:rPr>
            <w:noProof/>
            <w:webHidden/>
          </w:rPr>
          <w:fldChar w:fldCharType="end"/>
        </w:r>
      </w:hyperlink>
    </w:p>
    <w:p w14:paraId="7AC1EBC7" w14:textId="4A3572C1" w:rsidR="0067534A" w:rsidRDefault="0067534A">
      <w:pPr>
        <w:pStyle w:val="TOC3"/>
        <w:tabs>
          <w:tab w:val="right" w:leader="dot" w:pos="10790"/>
        </w:tabs>
        <w:rPr>
          <w:rFonts w:eastAsiaTheme="minorEastAsia"/>
          <w:i w:val="0"/>
          <w:iCs w:val="0"/>
          <w:noProof/>
          <w:sz w:val="22"/>
          <w:szCs w:val="22"/>
        </w:rPr>
      </w:pPr>
      <w:hyperlink w:anchor="_Toc19604247" w:history="1">
        <w:r w:rsidRPr="00292CCB">
          <w:rPr>
            <w:rStyle w:val="Hyperlink"/>
            <w:noProof/>
          </w:rPr>
          <w:t>OBX Segment Specification</w:t>
        </w:r>
        <w:r>
          <w:rPr>
            <w:noProof/>
            <w:webHidden/>
          </w:rPr>
          <w:tab/>
        </w:r>
        <w:r>
          <w:rPr>
            <w:noProof/>
            <w:webHidden/>
          </w:rPr>
          <w:fldChar w:fldCharType="begin"/>
        </w:r>
        <w:r>
          <w:rPr>
            <w:noProof/>
            <w:webHidden/>
          </w:rPr>
          <w:instrText xml:space="preserve"> PAGEREF _Toc19604247 \h </w:instrText>
        </w:r>
        <w:r>
          <w:rPr>
            <w:noProof/>
            <w:webHidden/>
          </w:rPr>
        </w:r>
        <w:r>
          <w:rPr>
            <w:noProof/>
            <w:webHidden/>
          </w:rPr>
          <w:fldChar w:fldCharType="separate"/>
        </w:r>
        <w:r>
          <w:rPr>
            <w:noProof/>
            <w:webHidden/>
          </w:rPr>
          <w:t>54</w:t>
        </w:r>
        <w:r>
          <w:rPr>
            <w:noProof/>
            <w:webHidden/>
          </w:rPr>
          <w:fldChar w:fldCharType="end"/>
        </w:r>
      </w:hyperlink>
    </w:p>
    <w:p w14:paraId="7C7F182B" w14:textId="4A790BCF" w:rsidR="0067534A" w:rsidRDefault="0067534A">
      <w:pPr>
        <w:pStyle w:val="TOC3"/>
        <w:tabs>
          <w:tab w:val="right" w:leader="dot" w:pos="10790"/>
        </w:tabs>
        <w:rPr>
          <w:rFonts w:eastAsiaTheme="minorEastAsia"/>
          <w:i w:val="0"/>
          <w:iCs w:val="0"/>
          <w:noProof/>
          <w:sz w:val="22"/>
          <w:szCs w:val="22"/>
        </w:rPr>
      </w:pPr>
      <w:hyperlink w:anchor="_Toc19604248" w:history="1">
        <w:r w:rsidRPr="00292CCB">
          <w:rPr>
            <w:rStyle w:val="Hyperlink"/>
            <w:noProof/>
          </w:rPr>
          <w:t>NTE Segment Specification for OBX</w:t>
        </w:r>
        <w:r>
          <w:rPr>
            <w:noProof/>
            <w:webHidden/>
          </w:rPr>
          <w:tab/>
        </w:r>
        <w:r>
          <w:rPr>
            <w:noProof/>
            <w:webHidden/>
          </w:rPr>
          <w:fldChar w:fldCharType="begin"/>
        </w:r>
        <w:r>
          <w:rPr>
            <w:noProof/>
            <w:webHidden/>
          </w:rPr>
          <w:instrText xml:space="preserve"> PAGEREF _Toc19604248 \h </w:instrText>
        </w:r>
        <w:r>
          <w:rPr>
            <w:noProof/>
            <w:webHidden/>
          </w:rPr>
        </w:r>
        <w:r>
          <w:rPr>
            <w:noProof/>
            <w:webHidden/>
          </w:rPr>
          <w:fldChar w:fldCharType="separate"/>
        </w:r>
        <w:r>
          <w:rPr>
            <w:noProof/>
            <w:webHidden/>
          </w:rPr>
          <w:t>56</w:t>
        </w:r>
        <w:r>
          <w:rPr>
            <w:noProof/>
            <w:webHidden/>
          </w:rPr>
          <w:fldChar w:fldCharType="end"/>
        </w:r>
      </w:hyperlink>
    </w:p>
    <w:p w14:paraId="32CF1299" w14:textId="01C23D64" w:rsidR="0067534A" w:rsidRDefault="0067534A">
      <w:pPr>
        <w:pStyle w:val="TOC2"/>
        <w:tabs>
          <w:tab w:val="right" w:leader="dot" w:pos="10790"/>
        </w:tabs>
        <w:rPr>
          <w:rFonts w:eastAsiaTheme="minorEastAsia"/>
          <w:smallCaps w:val="0"/>
          <w:noProof/>
          <w:sz w:val="22"/>
          <w:szCs w:val="22"/>
        </w:rPr>
      </w:pPr>
      <w:hyperlink w:anchor="_Toc19604249" w:history="1">
        <w:r w:rsidRPr="00292CCB">
          <w:rPr>
            <w:rStyle w:val="Hyperlink"/>
            <w:noProof/>
          </w:rPr>
          <w:t>Vaccine Record Update Message – VXU^V04</w:t>
        </w:r>
        <w:r>
          <w:rPr>
            <w:noProof/>
            <w:webHidden/>
          </w:rPr>
          <w:tab/>
        </w:r>
        <w:r>
          <w:rPr>
            <w:noProof/>
            <w:webHidden/>
          </w:rPr>
          <w:fldChar w:fldCharType="begin"/>
        </w:r>
        <w:r>
          <w:rPr>
            <w:noProof/>
            <w:webHidden/>
          </w:rPr>
          <w:instrText xml:space="preserve"> PAGEREF _Toc19604249 \h </w:instrText>
        </w:r>
        <w:r>
          <w:rPr>
            <w:noProof/>
            <w:webHidden/>
          </w:rPr>
        </w:r>
        <w:r>
          <w:rPr>
            <w:noProof/>
            <w:webHidden/>
          </w:rPr>
          <w:fldChar w:fldCharType="separate"/>
        </w:r>
        <w:r>
          <w:rPr>
            <w:noProof/>
            <w:webHidden/>
          </w:rPr>
          <w:t>57</w:t>
        </w:r>
        <w:r>
          <w:rPr>
            <w:noProof/>
            <w:webHidden/>
          </w:rPr>
          <w:fldChar w:fldCharType="end"/>
        </w:r>
      </w:hyperlink>
    </w:p>
    <w:p w14:paraId="4D093D7D" w14:textId="3DFE7A17" w:rsidR="0067534A" w:rsidRDefault="0067534A">
      <w:pPr>
        <w:pStyle w:val="TOC3"/>
        <w:tabs>
          <w:tab w:val="right" w:leader="dot" w:pos="10790"/>
        </w:tabs>
        <w:rPr>
          <w:rFonts w:eastAsiaTheme="minorEastAsia"/>
          <w:i w:val="0"/>
          <w:iCs w:val="0"/>
          <w:noProof/>
          <w:sz w:val="22"/>
          <w:szCs w:val="22"/>
        </w:rPr>
      </w:pPr>
      <w:hyperlink w:anchor="_Toc19604250" w:history="1">
        <w:r w:rsidRPr="00292CCB">
          <w:rPr>
            <w:rStyle w:val="Hyperlink"/>
            <w:noProof/>
          </w:rPr>
          <w:t>PV1 Segment Override (for VFC status)</w:t>
        </w:r>
        <w:r>
          <w:rPr>
            <w:noProof/>
            <w:webHidden/>
          </w:rPr>
          <w:tab/>
        </w:r>
        <w:r>
          <w:rPr>
            <w:noProof/>
            <w:webHidden/>
          </w:rPr>
          <w:fldChar w:fldCharType="begin"/>
        </w:r>
        <w:r>
          <w:rPr>
            <w:noProof/>
            <w:webHidden/>
          </w:rPr>
          <w:instrText xml:space="preserve"> PAGEREF _Toc19604250 \h </w:instrText>
        </w:r>
        <w:r>
          <w:rPr>
            <w:noProof/>
            <w:webHidden/>
          </w:rPr>
        </w:r>
        <w:r>
          <w:rPr>
            <w:noProof/>
            <w:webHidden/>
          </w:rPr>
          <w:fldChar w:fldCharType="separate"/>
        </w:r>
        <w:r>
          <w:rPr>
            <w:noProof/>
            <w:webHidden/>
          </w:rPr>
          <w:t>57</w:t>
        </w:r>
        <w:r>
          <w:rPr>
            <w:noProof/>
            <w:webHidden/>
          </w:rPr>
          <w:fldChar w:fldCharType="end"/>
        </w:r>
      </w:hyperlink>
    </w:p>
    <w:p w14:paraId="7688D04E" w14:textId="312D9094" w:rsidR="0067534A" w:rsidRDefault="0067534A">
      <w:pPr>
        <w:pStyle w:val="TOC3"/>
        <w:tabs>
          <w:tab w:val="right" w:leader="dot" w:pos="10790"/>
        </w:tabs>
        <w:rPr>
          <w:rFonts w:eastAsiaTheme="minorEastAsia"/>
          <w:i w:val="0"/>
          <w:iCs w:val="0"/>
          <w:noProof/>
          <w:sz w:val="22"/>
          <w:szCs w:val="22"/>
        </w:rPr>
      </w:pPr>
      <w:hyperlink w:anchor="_Toc19604251" w:history="1">
        <w:r w:rsidRPr="00292CCB">
          <w:rPr>
            <w:rStyle w:val="Hyperlink"/>
            <w:noProof/>
          </w:rPr>
          <w:t>ORC Segment Specification</w:t>
        </w:r>
        <w:r>
          <w:rPr>
            <w:noProof/>
            <w:webHidden/>
          </w:rPr>
          <w:tab/>
        </w:r>
        <w:r>
          <w:rPr>
            <w:noProof/>
            <w:webHidden/>
          </w:rPr>
          <w:fldChar w:fldCharType="begin"/>
        </w:r>
        <w:r>
          <w:rPr>
            <w:noProof/>
            <w:webHidden/>
          </w:rPr>
          <w:instrText xml:space="preserve"> PAGEREF _Toc19604251 \h </w:instrText>
        </w:r>
        <w:r>
          <w:rPr>
            <w:noProof/>
            <w:webHidden/>
          </w:rPr>
        </w:r>
        <w:r>
          <w:rPr>
            <w:noProof/>
            <w:webHidden/>
          </w:rPr>
          <w:fldChar w:fldCharType="separate"/>
        </w:r>
        <w:r>
          <w:rPr>
            <w:noProof/>
            <w:webHidden/>
          </w:rPr>
          <w:t>57</w:t>
        </w:r>
        <w:r>
          <w:rPr>
            <w:noProof/>
            <w:webHidden/>
          </w:rPr>
          <w:fldChar w:fldCharType="end"/>
        </w:r>
      </w:hyperlink>
    </w:p>
    <w:p w14:paraId="79AC2FC0" w14:textId="08280B9E" w:rsidR="0067534A" w:rsidRDefault="0067534A">
      <w:pPr>
        <w:pStyle w:val="TOC3"/>
        <w:tabs>
          <w:tab w:val="right" w:leader="dot" w:pos="10790"/>
        </w:tabs>
        <w:rPr>
          <w:rFonts w:eastAsiaTheme="minorEastAsia"/>
          <w:i w:val="0"/>
          <w:iCs w:val="0"/>
          <w:noProof/>
          <w:sz w:val="22"/>
          <w:szCs w:val="22"/>
        </w:rPr>
      </w:pPr>
      <w:hyperlink w:anchor="_Toc19604252" w:history="1">
        <w:r w:rsidRPr="00292CCB">
          <w:rPr>
            <w:rStyle w:val="Hyperlink"/>
            <w:noProof/>
          </w:rPr>
          <w:t>RXA Segment Specification</w:t>
        </w:r>
        <w:r>
          <w:rPr>
            <w:noProof/>
            <w:webHidden/>
          </w:rPr>
          <w:tab/>
        </w:r>
        <w:r>
          <w:rPr>
            <w:noProof/>
            <w:webHidden/>
          </w:rPr>
          <w:fldChar w:fldCharType="begin"/>
        </w:r>
        <w:r>
          <w:rPr>
            <w:noProof/>
            <w:webHidden/>
          </w:rPr>
          <w:instrText xml:space="preserve"> PAGEREF _Toc19604252 \h </w:instrText>
        </w:r>
        <w:r>
          <w:rPr>
            <w:noProof/>
            <w:webHidden/>
          </w:rPr>
        </w:r>
        <w:r>
          <w:rPr>
            <w:noProof/>
            <w:webHidden/>
          </w:rPr>
          <w:fldChar w:fldCharType="separate"/>
        </w:r>
        <w:r>
          <w:rPr>
            <w:noProof/>
            <w:webHidden/>
          </w:rPr>
          <w:t>59</w:t>
        </w:r>
        <w:r>
          <w:rPr>
            <w:noProof/>
            <w:webHidden/>
          </w:rPr>
          <w:fldChar w:fldCharType="end"/>
        </w:r>
      </w:hyperlink>
    </w:p>
    <w:p w14:paraId="5DB0DCD9" w14:textId="62A69748" w:rsidR="0067534A" w:rsidRDefault="0067534A">
      <w:pPr>
        <w:pStyle w:val="TOC3"/>
        <w:tabs>
          <w:tab w:val="right" w:leader="dot" w:pos="10790"/>
        </w:tabs>
        <w:rPr>
          <w:rFonts w:eastAsiaTheme="minorEastAsia"/>
          <w:i w:val="0"/>
          <w:iCs w:val="0"/>
          <w:noProof/>
          <w:sz w:val="22"/>
          <w:szCs w:val="22"/>
        </w:rPr>
      </w:pPr>
      <w:hyperlink w:anchor="_Toc19604253" w:history="1">
        <w:r w:rsidRPr="00292CCB">
          <w:rPr>
            <w:rStyle w:val="Hyperlink"/>
            <w:noProof/>
          </w:rPr>
          <w:t>RXR Segment Specification</w:t>
        </w:r>
        <w:r>
          <w:rPr>
            <w:noProof/>
            <w:webHidden/>
          </w:rPr>
          <w:tab/>
        </w:r>
        <w:r>
          <w:rPr>
            <w:noProof/>
            <w:webHidden/>
          </w:rPr>
          <w:fldChar w:fldCharType="begin"/>
        </w:r>
        <w:r>
          <w:rPr>
            <w:noProof/>
            <w:webHidden/>
          </w:rPr>
          <w:instrText xml:space="preserve"> PAGEREF _Toc19604253 \h </w:instrText>
        </w:r>
        <w:r>
          <w:rPr>
            <w:noProof/>
            <w:webHidden/>
          </w:rPr>
        </w:r>
        <w:r>
          <w:rPr>
            <w:noProof/>
            <w:webHidden/>
          </w:rPr>
          <w:fldChar w:fldCharType="separate"/>
        </w:r>
        <w:r>
          <w:rPr>
            <w:noProof/>
            <w:webHidden/>
          </w:rPr>
          <w:t>61</w:t>
        </w:r>
        <w:r>
          <w:rPr>
            <w:noProof/>
            <w:webHidden/>
          </w:rPr>
          <w:fldChar w:fldCharType="end"/>
        </w:r>
      </w:hyperlink>
    </w:p>
    <w:p w14:paraId="651553A9" w14:textId="68FCDC29" w:rsidR="0067534A" w:rsidRDefault="0067534A">
      <w:pPr>
        <w:pStyle w:val="TOC3"/>
        <w:tabs>
          <w:tab w:val="right" w:leader="dot" w:pos="10790"/>
        </w:tabs>
        <w:rPr>
          <w:rFonts w:eastAsiaTheme="minorEastAsia"/>
          <w:i w:val="0"/>
          <w:iCs w:val="0"/>
          <w:noProof/>
          <w:sz w:val="22"/>
          <w:szCs w:val="22"/>
        </w:rPr>
      </w:pPr>
      <w:hyperlink w:anchor="_Toc19604254" w:history="1">
        <w:r w:rsidRPr="00292CCB">
          <w:rPr>
            <w:rStyle w:val="Hyperlink"/>
            <w:noProof/>
          </w:rPr>
          <w:t>Vaccines Section Level Note</w:t>
        </w:r>
        <w:r>
          <w:rPr>
            <w:noProof/>
            <w:webHidden/>
          </w:rPr>
          <w:tab/>
        </w:r>
        <w:r>
          <w:rPr>
            <w:noProof/>
            <w:webHidden/>
          </w:rPr>
          <w:fldChar w:fldCharType="begin"/>
        </w:r>
        <w:r>
          <w:rPr>
            <w:noProof/>
            <w:webHidden/>
          </w:rPr>
          <w:instrText xml:space="preserve"> PAGEREF _Toc19604254 \h </w:instrText>
        </w:r>
        <w:r>
          <w:rPr>
            <w:noProof/>
            <w:webHidden/>
          </w:rPr>
        </w:r>
        <w:r>
          <w:rPr>
            <w:noProof/>
            <w:webHidden/>
          </w:rPr>
          <w:fldChar w:fldCharType="separate"/>
        </w:r>
        <w:r>
          <w:rPr>
            <w:noProof/>
            <w:webHidden/>
          </w:rPr>
          <w:t>62</w:t>
        </w:r>
        <w:r>
          <w:rPr>
            <w:noProof/>
            <w:webHidden/>
          </w:rPr>
          <w:fldChar w:fldCharType="end"/>
        </w:r>
      </w:hyperlink>
    </w:p>
    <w:p w14:paraId="7E376AA2" w14:textId="047CF524" w:rsidR="0067534A" w:rsidRDefault="0067534A">
      <w:pPr>
        <w:pStyle w:val="TOC2"/>
        <w:tabs>
          <w:tab w:val="right" w:leader="dot" w:pos="10790"/>
        </w:tabs>
        <w:rPr>
          <w:rFonts w:eastAsiaTheme="minorEastAsia"/>
          <w:smallCaps w:val="0"/>
          <w:noProof/>
          <w:sz w:val="22"/>
          <w:szCs w:val="22"/>
        </w:rPr>
      </w:pPr>
      <w:hyperlink w:anchor="_Toc19604255" w:history="1">
        <w:r w:rsidRPr="00292CCB">
          <w:rPr>
            <w:rStyle w:val="Hyperlink"/>
            <w:noProof/>
          </w:rPr>
          <w:t>Medical Records Management – MDM^T02</w:t>
        </w:r>
        <w:r>
          <w:rPr>
            <w:noProof/>
            <w:webHidden/>
          </w:rPr>
          <w:tab/>
        </w:r>
        <w:r>
          <w:rPr>
            <w:noProof/>
            <w:webHidden/>
          </w:rPr>
          <w:fldChar w:fldCharType="begin"/>
        </w:r>
        <w:r>
          <w:rPr>
            <w:noProof/>
            <w:webHidden/>
          </w:rPr>
          <w:instrText xml:space="preserve"> PAGEREF _Toc19604255 \h </w:instrText>
        </w:r>
        <w:r>
          <w:rPr>
            <w:noProof/>
            <w:webHidden/>
          </w:rPr>
        </w:r>
        <w:r>
          <w:rPr>
            <w:noProof/>
            <w:webHidden/>
          </w:rPr>
          <w:fldChar w:fldCharType="separate"/>
        </w:r>
        <w:r>
          <w:rPr>
            <w:noProof/>
            <w:webHidden/>
          </w:rPr>
          <w:t>64</w:t>
        </w:r>
        <w:r>
          <w:rPr>
            <w:noProof/>
            <w:webHidden/>
          </w:rPr>
          <w:fldChar w:fldCharType="end"/>
        </w:r>
      </w:hyperlink>
    </w:p>
    <w:p w14:paraId="2F02CCCD" w14:textId="3F3DB014" w:rsidR="0067534A" w:rsidRDefault="0067534A">
      <w:pPr>
        <w:pStyle w:val="TOC3"/>
        <w:tabs>
          <w:tab w:val="right" w:leader="dot" w:pos="10790"/>
        </w:tabs>
        <w:rPr>
          <w:rFonts w:eastAsiaTheme="minorEastAsia"/>
          <w:i w:val="0"/>
          <w:iCs w:val="0"/>
          <w:noProof/>
          <w:sz w:val="22"/>
          <w:szCs w:val="22"/>
        </w:rPr>
      </w:pPr>
      <w:hyperlink w:anchor="_Toc19604256" w:history="1">
        <w:r w:rsidRPr="00292CCB">
          <w:rPr>
            <w:rStyle w:val="Hyperlink"/>
            <w:noProof/>
          </w:rPr>
          <w:t>TXA Segment Specification</w:t>
        </w:r>
        <w:r>
          <w:rPr>
            <w:noProof/>
            <w:webHidden/>
          </w:rPr>
          <w:tab/>
        </w:r>
        <w:r>
          <w:rPr>
            <w:noProof/>
            <w:webHidden/>
          </w:rPr>
          <w:fldChar w:fldCharType="begin"/>
        </w:r>
        <w:r>
          <w:rPr>
            <w:noProof/>
            <w:webHidden/>
          </w:rPr>
          <w:instrText xml:space="preserve"> PAGEREF _Toc19604256 \h </w:instrText>
        </w:r>
        <w:r>
          <w:rPr>
            <w:noProof/>
            <w:webHidden/>
          </w:rPr>
        </w:r>
        <w:r>
          <w:rPr>
            <w:noProof/>
            <w:webHidden/>
          </w:rPr>
          <w:fldChar w:fldCharType="separate"/>
        </w:r>
        <w:r>
          <w:rPr>
            <w:noProof/>
            <w:webHidden/>
          </w:rPr>
          <w:t>64</w:t>
        </w:r>
        <w:r>
          <w:rPr>
            <w:noProof/>
            <w:webHidden/>
          </w:rPr>
          <w:fldChar w:fldCharType="end"/>
        </w:r>
      </w:hyperlink>
    </w:p>
    <w:p w14:paraId="1977A95E" w14:textId="596E6BAF" w:rsidR="0067534A" w:rsidRDefault="0067534A">
      <w:pPr>
        <w:pStyle w:val="TOC3"/>
        <w:tabs>
          <w:tab w:val="right" w:leader="dot" w:pos="10790"/>
        </w:tabs>
        <w:rPr>
          <w:rFonts w:eastAsiaTheme="minorEastAsia"/>
          <w:i w:val="0"/>
          <w:iCs w:val="0"/>
          <w:noProof/>
          <w:sz w:val="22"/>
          <w:szCs w:val="22"/>
        </w:rPr>
      </w:pPr>
      <w:hyperlink w:anchor="_Toc19604257" w:history="1">
        <w:r w:rsidRPr="00292CCB">
          <w:rPr>
            <w:rStyle w:val="Hyperlink"/>
            <w:noProof/>
          </w:rPr>
          <w:t>OBX Segment Specification for MDM Message</w:t>
        </w:r>
        <w:r>
          <w:rPr>
            <w:noProof/>
            <w:webHidden/>
          </w:rPr>
          <w:tab/>
        </w:r>
        <w:r>
          <w:rPr>
            <w:noProof/>
            <w:webHidden/>
          </w:rPr>
          <w:fldChar w:fldCharType="begin"/>
        </w:r>
        <w:r>
          <w:rPr>
            <w:noProof/>
            <w:webHidden/>
          </w:rPr>
          <w:instrText xml:space="preserve"> PAGEREF _Toc19604257 \h </w:instrText>
        </w:r>
        <w:r>
          <w:rPr>
            <w:noProof/>
            <w:webHidden/>
          </w:rPr>
        </w:r>
        <w:r>
          <w:rPr>
            <w:noProof/>
            <w:webHidden/>
          </w:rPr>
          <w:fldChar w:fldCharType="separate"/>
        </w:r>
        <w:r>
          <w:rPr>
            <w:noProof/>
            <w:webHidden/>
          </w:rPr>
          <w:t>65</w:t>
        </w:r>
        <w:r>
          <w:rPr>
            <w:noProof/>
            <w:webHidden/>
          </w:rPr>
          <w:fldChar w:fldCharType="end"/>
        </w:r>
      </w:hyperlink>
    </w:p>
    <w:p w14:paraId="1EA94D46" w14:textId="0CEC8C6D" w:rsidR="0067534A" w:rsidRDefault="0067534A">
      <w:pPr>
        <w:pStyle w:val="TOC1"/>
        <w:tabs>
          <w:tab w:val="right" w:leader="dot" w:pos="10790"/>
        </w:tabs>
        <w:rPr>
          <w:rFonts w:eastAsiaTheme="minorEastAsia"/>
          <w:b w:val="0"/>
          <w:bCs w:val="0"/>
          <w:caps w:val="0"/>
          <w:noProof/>
          <w:sz w:val="22"/>
          <w:szCs w:val="22"/>
        </w:rPr>
      </w:pPr>
      <w:hyperlink w:anchor="_Toc19604258" w:history="1">
        <w:r w:rsidRPr="00292CCB">
          <w:rPr>
            <w:rStyle w:val="Hyperlink"/>
            <w:noProof/>
          </w:rPr>
          <w:t>5 Reference Tables</w:t>
        </w:r>
        <w:r>
          <w:rPr>
            <w:noProof/>
            <w:webHidden/>
          </w:rPr>
          <w:tab/>
        </w:r>
        <w:r>
          <w:rPr>
            <w:noProof/>
            <w:webHidden/>
          </w:rPr>
          <w:fldChar w:fldCharType="begin"/>
        </w:r>
        <w:r>
          <w:rPr>
            <w:noProof/>
            <w:webHidden/>
          </w:rPr>
          <w:instrText xml:space="preserve"> PAGEREF _Toc19604258 \h </w:instrText>
        </w:r>
        <w:r>
          <w:rPr>
            <w:noProof/>
            <w:webHidden/>
          </w:rPr>
        </w:r>
        <w:r>
          <w:rPr>
            <w:noProof/>
            <w:webHidden/>
          </w:rPr>
          <w:fldChar w:fldCharType="separate"/>
        </w:r>
        <w:r>
          <w:rPr>
            <w:noProof/>
            <w:webHidden/>
          </w:rPr>
          <w:t>68</w:t>
        </w:r>
        <w:r>
          <w:rPr>
            <w:noProof/>
            <w:webHidden/>
          </w:rPr>
          <w:fldChar w:fldCharType="end"/>
        </w:r>
      </w:hyperlink>
    </w:p>
    <w:p w14:paraId="60062CE7" w14:textId="27EB48F8" w:rsidR="0067534A" w:rsidRDefault="0067534A">
      <w:pPr>
        <w:pStyle w:val="TOC2"/>
        <w:tabs>
          <w:tab w:val="right" w:leader="dot" w:pos="10790"/>
        </w:tabs>
        <w:rPr>
          <w:rFonts w:eastAsiaTheme="minorEastAsia"/>
          <w:smallCaps w:val="0"/>
          <w:noProof/>
          <w:sz w:val="22"/>
          <w:szCs w:val="22"/>
        </w:rPr>
      </w:pPr>
      <w:hyperlink w:anchor="_Toc19604259" w:history="1">
        <w:r w:rsidRPr="00292CCB">
          <w:rPr>
            <w:rStyle w:val="Hyperlink"/>
            <w:noProof/>
          </w:rPr>
          <w:t>Table 1 Diagnosis Status</w:t>
        </w:r>
        <w:r>
          <w:rPr>
            <w:noProof/>
            <w:webHidden/>
          </w:rPr>
          <w:tab/>
        </w:r>
        <w:r>
          <w:rPr>
            <w:noProof/>
            <w:webHidden/>
          </w:rPr>
          <w:fldChar w:fldCharType="begin"/>
        </w:r>
        <w:r>
          <w:rPr>
            <w:noProof/>
            <w:webHidden/>
          </w:rPr>
          <w:instrText xml:space="preserve"> PAGEREF _Toc19604259 \h </w:instrText>
        </w:r>
        <w:r>
          <w:rPr>
            <w:noProof/>
            <w:webHidden/>
          </w:rPr>
        </w:r>
        <w:r>
          <w:rPr>
            <w:noProof/>
            <w:webHidden/>
          </w:rPr>
          <w:fldChar w:fldCharType="separate"/>
        </w:r>
        <w:r>
          <w:rPr>
            <w:noProof/>
            <w:webHidden/>
          </w:rPr>
          <w:t>68</w:t>
        </w:r>
        <w:r>
          <w:rPr>
            <w:noProof/>
            <w:webHidden/>
          </w:rPr>
          <w:fldChar w:fldCharType="end"/>
        </w:r>
      </w:hyperlink>
    </w:p>
    <w:p w14:paraId="67F575C7" w14:textId="050061CA" w:rsidR="0067534A" w:rsidRDefault="0067534A">
      <w:pPr>
        <w:pStyle w:val="TOC2"/>
        <w:tabs>
          <w:tab w:val="right" w:leader="dot" w:pos="10790"/>
        </w:tabs>
        <w:rPr>
          <w:rFonts w:eastAsiaTheme="minorEastAsia"/>
          <w:smallCaps w:val="0"/>
          <w:noProof/>
          <w:sz w:val="22"/>
          <w:szCs w:val="22"/>
        </w:rPr>
      </w:pPr>
      <w:hyperlink w:anchor="_Toc19604260" w:history="1">
        <w:r w:rsidRPr="00292CCB">
          <w:rPr>
            <w:rStyle w:val="Hyperlink"/>
            <w:noProof/>
          </w:rPr>
          <w:t>Table 2 Diagnosis Laterality</w:t>
        </w:r>
        <w:r>
          <w:rPr>
            <w:noProof/>
            <w:webHidden/>
          </w:rPr>
          <w:tab/>
        </w:r>
        <w:r>
          <w:rPr>
            <w:noProof/>
            <w:webHidden/>
          </w:rPr>
          <w:fldChar w:fldCharType="begin"/>
        </w:r>
        <w:r>
          <w:rPr>
            <w:noProof/>
            <w:webHidden/>
          </w:rPr>
          <w:instrText xml:space="preserve"> PAGEREF _Toc19604260 \h </w:instrText>
        </w:r>
        <w:r>
          <w:rPr>
            <w:noProof/>
            <w:webHidden/>
          </w:rPr>
        </w:r>
        <w:r>
          <w:rPr>
            <w:noProof/>
            <w:webHidden/>
          </w:rPr>
          <w:fldChar w:fldCharType="separate"/>
        </w:r>
        <w:r>
          <w:rPr>
            <w:noProof/>
            <w:webHidden/>
          </w:rPr>
          <w:t>68</w:t>
        </w:r>
        <w:r>
          <w:rPr>
            <w:noProof/>
            <w:webHidden/>
          </w:rPr>
          <w:fldChar w:fldCharType="end"/>
        </w:r>
      </w:hyperlink>
    </w:p>
    <w:p w14:paraId="4EB447A8" w14:textId="76500925" w:rsidR="0067534A" w:rsidRDefault="0067534A">
      <w:pPr>
        <w:pStyle w:val="TOC2"/>
        <w:tabs>
          <w:tab w:val="right" w:leader="dot" w:pos="10790"/>
        </w:tabs>
        <w:rPr>
          <w:rFonts w:eastAsiaTheme="minorEastAsia"/>
          <w:smallCaps w:val="0"/>
          <w:noProof/>
          <w:sz w:val="22"/>
          <w:szCs w:val="22"/>
        </w:rPr>
      </w:pPr>
      <w:hyperlink w:anchor="_Toc19604261" w:history="1">
        <w:r w:rsidRPr="00292CCB">
          <w:rPr>
            <w:rStyle w:val="Hyperlink"/>
            <w:noProof/>
          </w:rPr>
          <w:t>Table 3 Vital Sign Unit and LOINC Code</w:t>
        </w:r>
        <w:r>
          <w:rPr>
            <w:noProof/>
            <w:webHidden/>
          </w:rPr>
          <w:tab/>
        </w:r>
        <w:r>
          <w:rPr>
            <w:noProof/>
            <w:webHidden/>
          </w:rPr>
          <w:fldChar w:fldCharType="begin"/>
        </w:r>
        <w:r>
          <w:rPr>
            <w:noProof/>
            <w:webHidden/>
          </w:rPr>
          <w:instrText xml:space="preserve"> PAGEREF _Toc19604261 \h </w:instrText>
        </w:r>
        <w:r>
          <w:rPr>
            <w:noProof/>
            <w:webHidden/>
          </w:rPr>
        </w:r>
        <w:r>
          <w:rPr>
            <w:noProof/>
            <w:webHidden/>
          </w:rPr>
          <w:fldChar w:fldCharType="separate"/>
        </w:r>
        <w:r>
          <w:rPr>
            <w:noProof/>
            <w:webHidden/>
          </w:rPr>
          <w:t>68</w:t>
        </w:r>
        <w:r>
          <w:rPr>
            <w:noProof/>
            <w:webHidden/>
          </w:rPr>
          <w:fldChar w:fldCharType="end"/>
        </w:r>
      </w:hyperlink>
    </w:p>
    <w:p w14:paraId="752DD53D" w14:textId="6BD09126" w:rsidR="0067534A" w:rsidRDefault="0067534A">
      <w:pPr>
        <w:pStyle w:val="TOC2"/>
        <w:tabs>
          <w:tab w:val="right" w:leader="dot" w:pos="10790"/>
        </w:tabs>
        <w:rPr>
          <w:rFonts w:eastAsiaTheme="minorEastAsia"/>
          <w:smallCaps w:val="0"/>
          <w:noProof/>
          <w:sz w:val="22"/>
          <w:szCs w:val="22"/>
        </w:rPr>
      </w:pPr>
      <w:hyperlink w:anchor="_Toc19604262" w:history="1">
        <w:r w:rsidRPr="00292CCB">
          <w:rPr>
            <w:rStyle w:val="Hyperlink"/>
            <w:noProof/>
          </w:rPr>
          <w:t>Table 4 Intervals Mapping</w:t>
        </w:r>
        <w:r>
          <w:rPr>
            <w:noProof/>
            <w:webHidden/>
          </w:rPr>
          <w:tab/>
        </w:r>
        <w:r>
          <w:rPr>
            <w:noProof/>
            <w:webHidden/>
          </w:rPr>
          <w:fldChar w:fldCharType="begin"/>
        </w:r>
        <w:r>
          <w:rPr>
            <w:noProof/>
            <w:webHidden/>
          </w:rPr>
          <w:instrText xml:space="preserve"> PAGEREF _Toc19604262 \h </w:instrText>
        </w:r>
        <w:r>
          <w:rPr>
            <w:noProof/>
            <w:webHidden/>
          </w:rPr>
        </w:r>
        <w:r>
          <w:rPr>
            <w:noProof/>
            <w:webHidden/>
          </w:rPr>
          <w:fldChar w:fldCharType="separate"/>
        </w:r>
        <w:r>
          <w:rPr>
            <w:noProof/>
            <w:webHidden/>
          </w:rPr>
          <w:t>69</w:t>
        </w:r>
        <w:r>
          <w:rPr>
            <w:noProof/>
            <w:webHidden/>
          </w:rPr>
          <w:fldChar w:fldCharType="end"/>
        </w:r>
      </w:hyperlink>
    </w:p>
    <w:p w14:paraId="7A5A83DC" w14:textId="2087A810" w:rsidR="0067534A" w:rsidRDefault="0067534A">
      <w:pPr>
        <w:pStyle w:val="TOC2"/>
        <w:tabs>
          <w:tab w:val="right" w:leader="dot" w:pos="10790"/>
        </w:tabs>
        <w:rPr>
          <w:rFonts w:eastAsiaTheme="minorEastAsia"/>
          <w:smallCaps w:val="0"/>
          <w:noProof/>
          <w:sz w:val="22"/>
          <w:szCs w:val="22"/>
        </w:rPr>
      </w:pPr>
      <w:hyperlink w:anchor="_Toc19604263" w:history="1">
        <w:r w:rsidRPr="00292CCB">
          <w:rPr>
            <w:rStyle w:val="Hyperlink"/>
            <w:noProof/>
          </w:rPr>
          <w:t>Table 5 Unit Mapping</w:t>
        </w:r>
        <w:r>
          <w:rPr>
            <w:noProof/>
            <w:webHidden/>
          </w:rPr>
          <w:tab/>
        </w:r>
        <w:r>
          <w:rPr>
            <w:noProof/>
            <w:webHidden/>
          </w:rPr>
          <w:fldChar w:fldCharType="begin"/>
        </w:r>
        <w:r>
          <w:rPr>
            <w:noProof/>
            <w:webHidden/>
          </w:rPr>
          <w:instrText xml:space="preserve"> PAGEREF _Toc19604263 \h </w:instrText>
        </w:r>
        <w:r>
          <w:rPr>
            <w:noProof/>
            <w:webHidden/>
          </w:rPr>
        </w:r>
        <w:r>
          <w:rPr>
            <w:noProof/>
            <w:webHidden/>
          </w:rPr>
          <w:fldChar w:fldCharType="separate"/>
        </w:r>
        <w:r>
          <w:rPr>
            <w:noProof/>
            <w:webHidden/>
          </w:rPr>
          <w:t>70</w:t>
        </w:r>
        <w:r>
          <w:rPr>
            <w:noProof/>
            <w:webHidden/>
          </w:rPr>
          <w:fldChar w:fldCharType="end"/>
        </w:r>
      </w:hyperlink>
    </w:p>
    <w:p w14:paraId="7D81951D" w14:textId="09302670" w:rsidR="0067534A" w:rsidRDefault="0067534A">
      <w:pPr>
        <w:pStyle w:val="TOC2"/>
        <w:tabs>
          <w:tab w:val="right" w:leader="dot" w:pos="10790"/>
        </w:tabs>
        <w:rPr>
          <w:rFonts w:eastAsiaTheme="minorEastAsia"/>
          <w:smallCaps w:val="0"/>
          <w:noProof/>
          <w:sz w:val="22"/>
          <w:szCs w:val="22"/>
        </w:rPr>
      </w:pPr>
      <w:hyperlink w:anchor="_Toc19604264" w:history="1">
        <w:r w:rsidRPr="00292CCB">
          <w:rPr>
            <w:rStyle w:val="Hyperlink"/>
            <w:noProof/>
          </w:rPr>
          <w:t>Table 6 Route of Administration Mapping</w:t>
        </w:r>
        <w:r>
          <w:rPr>
            <w:noProof/>
            <w:webHidden/>
          </w:rPr>
          <w:tab/>
        </w:r>
        <w:r>
          <w:rPr>
            <w:noProof/>
            <w:webHidden/>
          </w:rPr>
          <w:fldChar w:fldCharType="begin"/>
        </w:r>
        <w:r>
          <w:rPr>
            <w:noProof/>
            <w:webHidden/>
          </w:rPr>
          <w:instrText xml:space="preserve"> PAGEREF _Toc19604264 \h </w:instrText>
        </w:r>
        <w:r>
          <w:rPr>
            <w:noProof/>
            <w:webHidden/>
          </w:rPr>
        </w:r>
        <w:r>
          <w:rPr>
            <w:noProof/>
            <w:webHidden/>
          </w:rPr>
          <w:fldChar w:fldCharType="separate"/>
        </w:r>
        <w:r>
          <w:rPr>
            <w:noProof/>
            <w:webHidden/>
          </w:rPr>
          <w:t>71</w:t>
        </w:r>
        <w:r>
          <w:rPr>
            <w:noProof/>
            <w:webHidden/>
          </w:rPr>
          <w:fldChar w:fldCharType="end"/>
        </w:r>
      </w:hyperlink>
    </w:p>
    <w:p w14:paraId="6F428606" w14:textId="339412FD" w:rsidR="0067534A" w:rsidRDefault="0067534A">
      <w:pPr>
        <w:pStyle w:val="TOC2"/>
        <w:tabs>
          <w:tab w:val="right" w:leader="dot" w:pos="10790"/>
        </w:tabs>
        <w:rPr>
          <w:rFonts w:eastAsiaTheme="minorEastAsia"/>
          <w:smallCaps w:val="0"/>
          <w:noProof/>
          <w:sz w:val="22"/>
          <w:szCs w:val="22"/>
        </w:rPr>
      </w:pPr>
      <w:hyperlink w:anchor="_Toc19604265" w:history="1">
        <w:r w:rsidRPr="00292CCB">
          <w:rPr>
            <w:rStyle w:val="Hyperlink"/>
            <w:noProof/>
          </w:rPr>
          <w:t>Table 7 Administration Site Mapping</w:t>
        </w:r>
        <w:r>
          <w:rPr>
            <w:noProof/>
            <w:webHidden/>
          </w:rPr>
          <w:tab/>
        </w:r>
        <w:r>
          <w:rPr>
            <w:noProof/>
            <w:webHidden/>
          </w:rPr>
          <w:fldChar w:fldCharType="begin"/>
        </w:r>
        <w:r>
          <w:rPr>
            <w:noProof/>
            <w:webHidden/>
          </w:rPr>
          <w:instrText xml:space="preserve"> PAGEREF _Toc19604265 \h </w:instrText>
        </w:r>
        <w:r>
          <w:rPr>
            <w:noProof/>
            <w:webHidden/>
          </w:rPr>
        </w:r>
        <w:r>
          <w:rPr>
            <w:noProof/>
            <w:webHidden/>
          </w:rPr>
          <w:fldChar w:fldCharType="separate"/>
        </w:r>
        <w:r>
          <w:rPr>
            <w:noProof/>
            <w:webHidden/>
          </w:rPr>
          <w:t>72</w:t>
        </w:r>
        <w:r>
          <w:rPr>
            <w:noProof/>
            <w:webHidden/>
          </w:rPr>
          <w:fldChar w:fldCharType="end"/>
        </w:r>
      </w:hyperlink>
    </w:p>
    <w:p w14:paraId="661C8432" w14:textId="76EAD83B" w:rsidR="0067534A" w:rsidRDefault="0067534A">
      <w:pPr>
        <w:pStyle w:val="TOC2"/>
        <w:tabs>
          <w:tab w:val="right" w:leader="dot" w:pos="10790"/>
        </w:tabs>
        <w:rPr>
          <w:rFonts w:eastAsiaTheme="minorEastAsia"/>
          <w:smallCaps w:val="0"/>
          <w:noProof/>
          <w:sz w:val="22"/>
          <w:szCs w:val="22"/>
        </w:rPr>
      </w:pPr>
      <w:hyperlink w:anchor="_Toc19604266" w:history="1">
        <w:r w:rsidRPr="00292CCB">
          <w:rPr>
            <w:rStyle w:val="Hyperlink"/>
            <w:noProof/>
          </w:rPr>
          <w:t>Table 8 VFC Status Mapping</w:t>
        </w:r>
        <w:r>
          <w:rPr>
            <w:noProof/>
            <w:webHidden/>
          </w:rPr>
          <w:tab/>
        </w:r>
        <w:r>
          <w:rPr>
            <w:noProof/>
            <w:webHidden/>
          </w:rPr>
          <w:fldChar w:fldCharType="begin"/>
        </w:r>
        <w:r>
          <w:rPr>
            <w:noProof/>
            <w:webHidden/>
          </w:rPr>
          <w:instrText xml:space="preserve"> PAGEREF _Toc19604266 \h </w:instrText>
        </w:r>
        <w:r>
          <w:rPr>
            <w:noProof/>
            <w:webHidden/>
          </w:rPr>
        </w:r>
        <w:r>
          <w:rPr>
            <w:noProof/>
            <w:webHidden/>
          </w:rPr>
          <w:fldChar w:fldCharType="separate"/>
        </w:r>
        <w:r>
          <w:rPr>
            <w:noProof/>
            <w:webHidden/>
          </w:rPr>
          <w:t>73</w:t>
        </w:r>
        <w:r>
          <w:rPr>
            <w:noProof/>
            <w:webHidden/>
          </w:rPr>
          <w:fldChar w:fldCharType="end"/>
        </w:r>
      </w:hyperlink>
    </w:p>
    <w:p w14:paraId="6F086148" w14:textId="592BEA36" w:rsidR="0067534A" w:rsidRDefault="0067534A">
      <w:pPr>
        <w:pStyle w:val="TOC1"/>
        <w:tabs>
          <w:tab w:val="right" w:leader="dot" w:pos="10790"/>
        </w:tabs>
        <w:rPr>
          <w:rFonts w:eastAsiaTheme="minorEastAsia"/>
          <w:b w:val="0"/>
          <w:bCs w:val="0"/>
          <w:caps w:val="0"/>
          <w:noProof/>
          <w:sz w:val="22"/>
          <w:szCs w:val="22"/>
        </w:rPr>
      </w:pPr>
      <w:hyperlink w:anchor="_Toc19604267" w:history="1">
        <w:r w:rsidRPr="00292CCB">
          <w:rPr>
            <w:rStyle w:val="Hyperlink"/>
            <w:noProof/>
          </w:rPr>
          <w:t>6 Sample HL7 Messages</w:t>
        </w:r>
        <w:r>
          <w:rPr>
            <w:noProof/>
            <w:webHidden/>
          </w:rPr>
          <w:tab/>
        </w:r>
        <w:r>
          <w:rPr>
            <w:noProof/>
            <w:webHidden/>
          </w:rPr>
          <w:fldChar w:fldCharType="begin"/>
        </w:r>
        <w:r>
          <w:rPr>
            <w:noProof/>
            <w:webHidden/>
          </w:rPr>
          <w:instrText xml:space="preserve"> PAGEREF _Toc19604267 \h </w:instrText>
        </w:r>
        <w:r>
          <w:rPr>
            <w:noProof/>
            <w:webHidden/>
          </w:rPr>
        </w:r>
        <w:r>
          <w:rPr>
            <w:noProof/>
            <w:webHidden/>
          </w:rPr>
          <w:fldChar w:fldCharType="separate"/>
        </w:r>
        <w:r>
          <w:rPr>
            <w:noProof/>
            <w:webHidden/>
          </w:rPr>
          <w:t>75</w:t>
        </w:r>
        <w:r>
          <w:rPr>
            <w:noProof/>
            <w:webHidden/>
          </w:rPr>
          <w:fldChar w:fldCharType="end"/>
        </w:r>
      </w:hyperlink>
    </w:p>
    <w:p w14:paraId="2F88EF4F" w14:textId="1FDAB68A" w:rsidR="0067534A" w:rsidRDefault="0067534A">
      <w:pPr>
        <w:pStyle w:val="TOC2"/>
        <w:tabs>
          <w:tab w:val="right" w:leader="dot" w:pos="10790"/>
        </w:tabs>
        <w:rPr>
          <w:rFonts w:eastAsiaTheme="minorEastAsia"/>
          <w:smallCaps w:val="0"/>
          <w:noProof/>
          <w:sz w:val="22"/>
          <w:szCs w:val="22"/>
        </w:rPr>
      </w:pPr>
      <w:hyperlink w:anchor="_Toc19604268" w:history="1">
        <w:r w:rsidRPr="00292CCB">
          <w:rPr>
            <w:rStyle w:val="Hyperlink"/>
            <w:noProof/>
          </w:rPr>
          <w:t>Sample ADT^A08 message</w:t>
        </w:r>
        <w:r>
          <w:rPr>
            <w:noProof/>
            <w:webHidden/>
          </w:rPr>
          <w:tab/>
        </w:r>
        <w:r>
          <w:rPr>
            <w:noProof/>
            <w:webHidden/>
          </w:rPr>
          <w:fldChar w:fldCharType="begin"/>
        </w:r>
        <w:r>
          <w:rPr>
            <w:noProof/>
            <w:webHidden/>
          </w:rPr>
          <w:instrText xml:space="preserve"> PAGEREF _Toc19604268 \h </w:instrText>
        </w:r>
        <w:r>
          <w:rPr>
            <w:noProof/>
            <w:webHidden/>
          </w:rPr>
        </w:r>
        <w:r>
          <w:rPr>
            <w:noProof/>
            <w:webHidden/>
          </w:rPr>
          <w:fldChar w:fldCharType="separate"/>
        </w:r>
        <w:r>
          <w:rPr>
            <w:noProof/>
            <w:webHidden/>
          </w:rPr>
          <w:t>75</w:t>
        </w:r>
        <w:r>
          <w:rPr>
            <w:noProof/>
            <w:webHidden/>
          </w:rPr>
          <w:fldChar w:fldCharType="end"/>
        </w:r>
      </w:hyperlink>
    </w:p>
    <w:p w14:paraId="33516FC2" w14:textId="5057DD15" w:rsidR="0067534A" w:rsidRDefault="0067534A">
      <w:pPr>
        <w:pStyle w:val="TOC2"/>
        <w:tabs>
          <w:tab w:val="right" w:leader="dot" w:pos="10790"/>
        </w:tabs>
        <w:rPr>
          <w:rFonts w:eastAsiaTheme="minorEastAsia"/>
          <w:smallCaps w:val="0"/>
          <w:noProof/>
          <w:sz w:val="22"/>
          <w:szCs w:val="22"/>
        </w:rPr>
      </w:pPr>
      <w:hyperlink w:anchor="_Toc19604269" w:history="1">
        <w:r w:rsidRPr="00292CCB">
          <w:rPr>
            <w:rStyle w:val="Hyperlink"/>
            <w:noProof/>
          </w:rPr>
          <w:t>Sample PPR^PC1 message</w:t>
        </w:r>
        <w:r>
          <w:rPr>
            <w:noProof/>
            <w:webHidden/>
          </w:rPr>
          <w:tab/>
        </w:r>
        <w:r>
          <w:rPr>
            <w:noProof/>
            <w:webHidden/>
          </w:rPr>
          <w:fldChar w:fldCharType="begin"/>
        </w:r>
        <w:r>
          <w:rPr>
            <w:noProof/>
            <w:webHidden/>
          </w:rPr>
          <w:instrText xml:space="preserve"> PAGEREF _Toc19604269 \h </w:instrText>
        </w:r>
        <w:r>
          <w:rPr>
            <w:noProof/>
            <w:webHidden/>
          </w:rPr>
        </w:r>
        <w:r>
          <w:rPr>
            <w:noProof/>
            <w:webHidden/>
          </w:rPr>
          <w:fldChar w:fldCharType="separate"/>
        </w:r>
        <w:r>
          <w:rPr>
            <w:noProof/>
            <w:webHidden/>
          </w:rPr>
          <w:t>76</w:t>
        </w:r>
        <w:r>
          <w:rPr>
            <w:noProof/>
            <w:webHidden/>
          </w:rPr>
          <w:fldChar w:fldCharType="end"/>
        </w:r>
      </w:hyperlink>
    </w:p>
    <w:p w14:paraId="563938F2" w14:textId="534757B7" w:rsidR="0067534A" w:rsidRDefault="0067534A">
      <w:pPr>
        <w:pStyle w:val="TOC2"/>
        <w:tabs>
          <w:tab w:val="right" w:leader="dot" w:pos="10790"/>
        </w:tabs>
        <w:rPr>
          <w:rFonts w:eastAsiaTheme="minorEastAsia"/>
          <w:smallCaps w:val="0"/>
          <w:noProof/>
          <w:sz w:val="22"/>
          <w:szCs w:val="22"/>
        </w:rPr>
      </w:pPr>
      <w:hyperlink w:anchor="_Toc19604270" w:history="1">
        <w:r w:rsidRPr="00292CCB">
          <w:rPr>
            <w:rStyle w:val="Hyperlink"/>
            <w:noProof/>
          </w:rPr>
          <w:t>Sample ORM^O01 (Active Medication) message</w:t>
        </w:r>
        <w:r>
          <w:rPr>
            <w:noProof/>
            <w:webHidden/>
          </w:rPr>
          <w:tab/>
        </w:r>
        <w:r>
          <w:rPr>
            <w:noProof/>
            <w:webHidden/>
          </w:rPr>
          <w:fldChar w:fldCharType="begin"/>
        </w:r>
        <w:r>
          <w:rPr>
            <w:noProof/>
            <w:webHidden/>
          </w:rPr>
          <w:instrText xml:space="preserve"> PAGEREF _Toc19604270 \h </w:instrText>
        </w:r>
        <w:r>
          <w:rPr>
            <w:noProof/>
            <w:webHidden/>
          </w:rPr>
        </w:r>
        <w:r>
          <w:rPr>
            <w:noProof/>
            <w:webHidden/>
          </w:rPr>
          <w:fldChar w:fldCharType="separate"/>
        </w:r>
        <w:r>
          <w:rPr>
            <w:noProof/>
            <w:webHidden/>
          </w:rPr>
          <w:t>77</w:t>
        </w:r>
        <w:r>
          <w:rPr>
            <w:noProof/>
            <w:webHidden/>
          </w:rPr>
          <w:fldChar w:fldCharType="end"/>
        </w:r>
      </w:hyperlink>
    </w:p>
    <w:p w14:paraId="6C4A8317" w14:textId="401752C2" w:rsidR="0067534A" w:rsidRDefault="0067534A">
      <w:pPr>
        <w:pStyle w:val="TOC2"/>
        <w:tabs>
          <w:tab w:val="right" w:leader="dot" w:pos="10790"/>
        </w:tabs>
        <w:rPr>
          <w:rFonts w:eastAsiaTheme="minorEastAsia"/>
          <w:smallCaps w:val="0"/>
          <w:noProof/>
          <w:sz w:val="22"/>
          <w:szCs w:val="22"/>
        </w:rPr>
      </w:pPr>
      <w:hyperlink w:anchor="_Toc19604271" w:history="1">
        <w:r w:rsidRPr="00292CCB">
          <w:rPr>
            <w:rStyle w:val="Hyperlink"/>
            <w:noProof/>
          </w:rPr>
          <w:t>Sample ORM^O01 (Historical Medication) message</w:t>
        </w:r>
        <w:r>
          <w:rPr>
            <w:noProof/>
            <w:webHidden/>
          </w:rPr>
          <w:tab/>
        </w:r>
        <w:r>
          <w:rPr>
            <w:noProof/>
            <w:webHidden/>
          </w:rPr>
          <w:fldChar w:fldCharType="begin"/>
        </w:r>
        <w:r>
          <w:rPr>
            <w:noProof/>
            <w:webHidden/>
          </w:rPr>
          <w:instrText xml:space="preserve"> PAGEREF _Toc19604271 \h </w:instrText>
        </w:r>
        <w:r>
          <w:rPr>
            <w:noProof/>
            <w:webHidden/>
          </w:rPr>
        </w:r>
        <w:r>
          <w:rPr>
            <w:noProof/>
            <w:webHidden/>
          </w:rPr>
          <w:fldChar w:fldCharType="separate"/>
        </w:r>
        <w:r>
          <w:rPr>
            <w:noProof/>
            <w:webHidden/>
          </w:rPr>
          <w:t>79</w:t>
        </w:r>
        <w:r>
          <w:rPr>
            <w:noProof/>
            <w:webHidden/>
          </w:rPr>
          <w:fldChar w:fldCharType="end"/>
        </w:r>
      </w:hyperlink>
    </w:p>
    <w:p w14:paraId="0193E7C5" w14:textId="2CA8A253" w:rsidR="0067534A" w:rsidRDefault="0067534A">
      <w:pPr>
        <w:pStyle w:val="TOC2"/>
        <w:tabs>
          <w:tab w:val="right" w:leader="dot" w:pos="10790"/>
        </w:tabs>
        <w:rPr>
          <w:rFonts w:eastAsiaTheme="minorEastAsia"/>
          <w:smallCaps w:val="0"/>
          <w:noProof/>
          <w:sz w:val="22"/>
          <w:szCs w:val="22"/>
        </w:rPr>
      </w:pPr>
      <w:hyperlink w:anchor="_Toc19604272" w:history="1">
        <w:r w:rsidRPr="00292CCB">
          <w:rPr>
            <w:rStyle w:val="Hyperlink"/>
            <w:noProof/>
          </w:rPr>
          <w:t>Sample ORU^R01 (Outbound) message</w:t>
        </w:r>
        <w:r>
          <w:rPr>
            <w:noProof/>
            <w:webHidden/>
          </w:rPr>
          <w:tab/>
        </w:r>
        <w:r>
          <w:rPr>
            <w:noProof/>
            <w:webHidden/>
          </w:rPr>
          <w:fldChar w:fldCharType="begin"/>
        </w:r>
        <w:r>
          <w:rPr>
            <w:noProof/>
            <w:webHidden/>
          </w:rPr>
          <w:instrText xml:space="preserve"> PAGEREF _Toc19604272 \h </w:instrText>
        </w:r>
        <w:r>
          <w:rPr>
            <w:noProof/>
            <w:webHidden/>
          </w:rPr>
        </w:r>
        <w:r>
          <w:rPr>
            <w:noProof/>
            <w:webHidden/>
          </w:rPr>
          <w:fldChar w:fldCharType="separate"/>
        </w:r>
        <w:r>
          <w:rPr>
            <w:noProof/>
            <w:webHidden/>
          </w:rPr>
          <w:t>81</w:t>
        </w:r>
        <w:r>
          <w:rPr>
            <w:noProof/>
            <w:webHidden/>
          </w:rPr>
          <w:fldChar w:fldCharType="end"/>
        </w:r>
      </w:hyperlink>
    </w:p>
    <w:p w14:paraId="222F1EF3" w14:textId="55E695CB" w:rsidR="0067534A" w:rsidRDefault="0067534A">
      <w:pPr>
        <w:pStyle w:val="TOC2"/>
        <w:tabs>
          <w:tab w:val="right" w:leader="dot" w:pos="10790"/>
        </w:tabs>
        <w:rPr>
          <w:rFonts w:eastAsiaTheme="minorEastAsia"/>
          <w:smallCaps w:val="0"/>
          <w:noProof/>
          <w:sz w:val="22"/>
          <w:szCs w:val="22"/>
        </w:rPr>
      </w:pPr>
      <w:hyperlink w:anchor="_Toc19604273" w:history="1">
        <w:r w:rsidRPr="00292CCB">
          <w:rPr>
            <w:rStyle w:val="Hyperlink"/>
            <w:noProof/>
          </w:rPr>
          <w:t>Sample VXU^V04 message</w:t>
        </w:r>
        <w:r>
          <w:rPr>
            <w:noProof/>
            <w:webHidden/>
          </w:rPr>
          <w:tab/>
        </w:r>
        <w:r>
          <w:rPr>
            <w:noProof/>
            <w:webHidden/>
          </w:rPr>
          <w:fldChar w:fldCharType="begin"/>
        </w:r>
        <w:r>
          <w:rPr>
            <w:noProof/>
            <w:webHidden/>
          </w:rPr>
          <w:instrText xml:space="preserve"> PAGEREF _Toc19604273 \h </w:instrText>
        </w:r>
        <w:r>
          <w:rPr>
            <w:noProof/>
            <w:webHidden/>
          </w:rPr>
        </w:r>
        <w:r>
          <w:rPr>
            <w:noProof/>
            <w:webHidden/>
          </w:rPr>
          <w:fldChar w:fldCharType="separate"/>
        </w:r>
        <w:r>
          <w:rPr>
            <w:noProof/>
            <w:webHidden/>
          </w:rPr>
          <w:t>82</w:t>
        </w:r>
        <w:r>
          <w:rPr>
            <w:noProof/>
            <w:webHidden/>
          </w:rPr>
          <w:fldChar w:fldCharType="end"/>
        </w:r>
      </w:hyperlink>
    </w:p>
    <w:p w14:paraId="04C31478" w14:textId="5928239E" w:rsidR="0067534A" w:rsidRDefault="0067534A">
      <w:pPr>
        <w:pStyle w:val="TOC2"/>
        <w:tabs>
          <w:tab w:val="right" w:leader="dot" w:pos="10790"/>
        </w:tabs>
        <w:rPr>
          <w:rFonts w:eastAsiaTheme="minorEastAsia"/>
          <w:smallCaps w:val="0"/>
          <w:noProof/>
          <w:sz w:val="22"/>
          <w:szCs w:val="22"/>
        </w:rPr>
      </w:pPr>
      <w:hyperlink w:anchor="_Toc19604274" w:history="1">
        <w:r w:rsidRPr="00292CCB">
          <w:rPr>
            <w:rStyle w:val="Hyperlink"/>
            <w:noProof/>
          </w:rPr>
          <w:t>Sample MDM^T02 message (HTML)</w:t>
        </w:r>
        <w:r>
          <w:rPr>
            <w:noProof/>
            <w:webHidden/>
          </w:rPr>
          <w:tab/>
        </w:r>
        <w:r>
          <w:rPr>
            <w:noProof/>
            <w:webHidden/>
          </w:rPr>
          <w:fldChar w:fldCharType="begin"/>
        </w:r>
        <w:r>
          <w:rPr>
            <w:noProof/>
            <w:webHidden/>
          </w:rPr>
          <w:instrText xml:space="preserve"> PAGEREF _Toc19604274 \h </w:instrText>
        </w:r>
        <w:r>
          <w:rPr>
            <w:noProof/>
            <w:webHidden/>
          </w:rPr>
        </w:r>
        <w:r>
          <w:rPr>
            <w:noProof/>
            <w:webHidden/>
          </w:rPr>
          <w:fldChar w:fldCharType="separate"/>
        </w:r>
        <w:r>
          <w:rPr>
            <w:noProof/>
            <w:webHidden/>
          </w:rPr>
          <w:t>83</w:t>
        </w:r>
        <w:r>
          <w:rPr>
            <w:noProof/>
            <w:webHidden/>
          </w:rPr>
          <w:fldChar w:fldCharType="end"/>
        </w:r>
      </w:hyperlink>
    </w:p>
    <w:p w14:paraId="4AF4E372" w14:textId="317AA5B6" w:rsidR="0067534A" w:rsidRDefault="0067534A">
      <w:pPr>
        <w:pStyle w:val="TOC2"/>
        <w:tabs>
          <w:tab w:val="right" w:leader="dot" w:pos="10790"/>
        </w:tabs>
        <w:rPr>
          <w:rFonts w:eastAsiaTheme="minorEastAsia"/>
          <w:smallCaps w:val="0"/>
          <w:noProof/>
          <w:sz w:val="22"/>
          <w:szCs w:val="22"/>
        </w:rPr>
      </w:pPr>
      <w:hyperlink w:anchor="_Toc19604275" w:history="1">
        <w:r w:rsidRPr="00292CCB">
          <w:rPr>
            <w:rStyle w:val="Hyperlink"/>
            <w:noProof/>
          </w:rPr>
          <w:t>Sample MDM^T02 message (Plain Text)</w:t>
        </w:r>
        <w:r>
          <w:rPr>
            <w:noProof/>
            <w:webHidden/>
          </w:rPr>
          <w:tab/>
        </w:r>
        <w:r>
          <w:rPr>
            <w:noProof/>
            <w:webHidden/>
          </w:rPr>
          <w:fldChar w:fldCharType="begin"/>
        </w:r>
        <w:r>
          <w:rPr>
            <w:noProof/>
            <w:webHidden/>
          </w:rPr>
          <w:instrText xml:space="preserve"> PAGEREF _Toc19604275 \h </w:instrText>
        </w:r>
        <w:r>
          <w:rPr>
            <w:noProof/>
            <w:webHidden/>
          </w:rPr>
        </w:r>
        <w:r>
          <w:rPr>
            <w:noProof/>
            <w:webHidden/>
          </w:rPr>
          <w:fldChar w:fldCharType="separate"/>
        </w:r>
        <w:r>
          <w:rPr>
            <w:noProof/>
            <w:webHidden/>
          </w:rPr>
          <w:t>85</w:t>
        </w:r>
        <w:r>
          <w:rPr>
            <w:noProof/>
            <w:webHidden/>
          </w:rPr>
          <w:fldChar w:fldCharType="end"/>
        </w:r>
      </w:hyperlink>
    </w:p>
    <w:p w14:paraId="2FC6762D" w14:textId="721E8D67" w:rsidR="0067534A" w:rsidRDefault="0067534A">
      <w:pPr>
        <w:pStyle w:val="TOC1"/>
        <w:tabs>
          <w:tab w:val="right" w:leader="dot" w:pos="10790"/>
        </w:tabs>
        <w:rPr>
          <w:rFonts w:eastAsiaTheme="minorEastAsia"/>
          <w:b w:val="0"/>
          <w:bCs w:val="0"/>
          <w:caps w:val="0"/>
          <w:noProof/>
          <w:sz w:val="22"/>
          <w:szCs w:val="22"/>
        </w:rPr>
      </w:pPr>
      <w:hyperlink w:anchor="_Toc19604276" w:history="1">
        <w:r w:rsidRPr="00292CCB">
          <w:rPr>
            <w:rStyle w:val="Hyperlink"/>
            <w:noProof/>
          </w:rPr>
          <w:t>7 Revision History</w:t>
        </w:r>
        <w:r>
          <w:rPr>
            <w:noProof/>
            <w:webHidden/>
          </w:rPr>
          <w:tab/>
        </w:r>
        <w:r>
          <w:rPr>
            <w:noProof/>
            <w:webHidden/>
          </w:rPr>
          <w:fldChar w:fldCharType="begin"/>
        </w:r>
        <w:r>
          <w:rPr>
            <w:noProof/>
            <w:webHidden/>
          </w:rPr>
          <w:instrText xml:space="preserve"> PAGEREF _Toc19604276 \h </w:instrText>
        </w:r>
        <w:r>
          <w:rPr>
            <w:noProof/>
            <w:webHidden/>
          </w:rPr>
        </w:r>
        <w:r>
          <w:rPr>
            <w:noProof/>
            <w:webHidden/>
          </w:rPr>
          <w:fldChar w:fldCharType="separate"/>
        </w:r>
        <w:r>
          <w:rPr>
            <w:noProof/>
            <w:webHidden/>
          </w:rPr>
          <w:t>94</w:t>
        </w:r>
        <w:r>
          <w:rPr>
            <w:noProof/>
            <w:webHidden/>
          </w:rPr>
          <w:fldChar w:fldCharType="end"/>
        </w:r>
      </w:hyperlink>
    </w:p>
    <w:p w14:paraId="7CD80B6F" w14:textId="53B99EFA" w:rsidR="00E155DE" w:rsidRDefault="00E155DE" w:rsidP="00133DB1">
      <w:pPr>
        <w:rPr>
          <w:lang w:eastAsia="ja-JP"/>
        </w:rPr>
      </w:pPr>
      <w:r>
        <w:rPr>
          <w:lang w:eastAsia="ja-JP"/>
        </w:rPr>
        <w:fldChar w:fldCharType="end"/>
      </w:r>
    </w:p>
    <w:p w14:paraId="7CD80B70" w14:textId="77777777" w:rsidR="00133DB1" w:rsidRPr="00133DB1" w:rsidRDefault="00133DB1" w:rsidP="00133DB1">
      <w:pPr>
        <w:rPr>
          <w:lang w:eastAsia="ja-JP"/>
        </w:rPr>
      </w:pPr>
    </w:p>
    <w:p w14:paraId="7CD80B71" w14:textId="77777777" w:rsidR="00133DB1" w:rsidRDefault="00133DB1" w:rsidP="00133DB1">
      <w:r>
        <w:t> </w:t>
      </w:r>
    </w:p>
    <w:p w14:paraId="0B74688E" w14:textId="14C60E2D" w:rsidR="004126E4" w:rsidRPr="006D1F75" w:rsidRDefault="004126E4" w:rsidP="004126E4">
      <w:pPr>
        <w:pStyle w:val="Heading1"/>
      </w:pPr>
      <w:bookmarkStart w:id="2" w:name="_Toc322962236"/>
      <w:bookmarkStart w:id="3" w:name="_Toc19604200"/>
      <w:r>
        <w:lastRenderedPageBreak/>
        <w:t xml:space="preserve">1 </w:t>
      </w:r>
      <w:r w:rsidRPr="006D1F75">
        <w:t>Overview</w:t>
      </w:r>
      <w:bookmarkEnd w:id="2"/>
      <w:bookmarkEnd w:id="3"/>
    </w:p>
    <w:p w14:paraId="0BDBB9C6" w14:textId="77777777" w:rsidR="004126E4" w:rsidRPr="006D1F75" w:rsidRDefault="004126E4" w:rsidP="004126E4">
      <w:pPr>
        <w:jc w:val="both"/>
        <w:rPr>
          <w:rFonts w:ascii="Century Gothic" w:hAnsi="Century Gothic"/>
        </w:rPr>
      </w:pPr>
      <w:r w:rsidRPr="006D1F75">
        <w:rPr>
          <w:rFonts w:ascii="Century Gothic" w:hAnsi="Century Gothic"/>
        </w:rPr>
        <w:t>athenaNet supports the ability to send unidirectional (outbound) clinical message in several standards. This specification document describes the specification for the HL7v2 standard. athenaNet has the ability to send all or different parts of a patient’s clinical information. How this is accomplished can vary depending on various options chosen by the practice. The following simple scenario should provide a general picture of how the outbound clinical interface in athenaNet would work.</w:t>
      </w:r>
    </w:p>
    <w:p w14:paraId="07729E86" w14:textId="77777777" w:rsidR="004126E4" w:rsidRPr="006D1F75" w:rsidRDefault="004126E4" w:rsidP="004126E4">
      <w:pPr>
        <w:pStyle w:val="ListParagraph"/>
        <w:numPr>
          <w:ilvl w:val="0"/>
          <w:numId w:val="4"/>
        </w:numPr>
        <w:spacing w:before="0" w:after="0" w:line="240" w:lineRule="auto"/>
        <w:jc w:val="both"/>
        <w:rPr>
          <w:rFonts w:ascii="Century Gothic" w:hAnsi="Century Gothic"/>
        </w:rPr>
      </w:pPr>
      <w:r w:rsidRPr="006D1F75">
        <w:rPr>
          <w:rFonts w:ascii="Century Gothic" w:hAnsi="Century Gothic"/>
        </w:rPr>
        <w:t>An interface subscription is configured for the practice with a combination of event/trigger, message type and message content.</w:t>
      </w:r>
    </w:p>
    <w:p w14:paraId="533839FE" w14:textId="77777777" w:rsidR="004126E4" w:rsidRPr="006D1F75" w:rsidRDefault="004126E4" w:rsidP="004126E4">
      <w:pPr>
        <w:pStyle w:val="ListParagraph"/>
        <w:numPr>
          <w:ilvl w:val="0"/>
          <w:numId w:val="4"/>
        </w:numPr>
        <w:spacing w:before="0" w:after="0" w:line="240" w:lineRule="auto"/>
        <w:jc w:val="both"/>
        <w:rPr>
          <w:rFonts w:ascii="Century Gothic" w:hAnsi="Century Gothic"/>
        </w:rPr>
      </w:pPr>
      <w:r w:rsidRPr="006D1F75">
        <w:rPr>
          <w:rFonts w:ascii="Century Gothic" w:hAnsi="Century Gothic"/>
        </w:rPr>
        <w:t>An event (such as encounter closed/signed, lab result add, etc) triggers the corresponding message type to be sent to 3</w:t>
      </w:r>
      <w:r w:rsidRPr="006D1F75">
        <w:rPr>
          <w:rFonts w:ascii="Century Gothic" w:hAnsi="Century Gothic"/>
          <w:vertAlign w:val="superscript"/>
        </w:rPr>
        <w:t>rd</w:t>
      </w:r>
      <w:r w:rsidRPr="006D1F75">
        <w:rPr>
          <w:rFonts w:ascii="Century Gothic" w:hAnsi="Century Gothic"/>
        </w:rPr>
        <w:t xml:space="preserve"> party system.</w:t>
      </w:r>
    </w:p>
    <w:p w14:paraId="2F15B1C5" w14:textId="77777777" w:rsidR="004126E4" w:rsidRPr="006D1F75" w:rsidRDefault="004126E4" w:rsidP="004126E4">
      <w:pPr>
        <w:rPr>
          <w:rFonts w:ascii="Century Gothic" w:hAnsi="Century Gothic"/>
        </w:rPr>
      </w:pPr>
    </w:p>
    <w:p w14:paraId="6E51AD01" w14:textId="77777777" w:rsidR="004126E4" w:rsidRPr="006D1F75" w:rsidRDefault="004126E4" w:rsidP="004126E4">
      <w:pPr>
        <w:pStyle w:val="Heading2"/>
      </w:pPr>
      <w:bookmarkStart w:id="4" w:name="HL7_Structure"/>
      <w:bookmarkStart w:id="5" w:name="_Toc322962237"/>
      <w:bookmarkStart w:id="6" w:name="_Toc19604201"/>
      <w:bookmarkEnd w:id="4"/>
      <w:r w:rsidRPr="006D1F75">
        <w:t>HL7 Structure and Version</w:t>
      </w:r>
      <w:bookmarkEnd w:id="5"/>
      <w:bookmarkEnd w:id="6"/>
    </w:p>
    <w:p w14:paraId="4E66E26B" w14:textId="77777777" w:rsidR="004126E4" w:rsidRPr="006D1F75" w:rsidRDefault="004126E4" w:rsidP="004126E4">
      <w:pPr>
        <w:jc w:val="both"/>
        <w:rPr>
          <w:rFonts w:ascii="Century Gothic" w:hAnsi="Century Gothic"/>
        </w:rPr>
      </w:pPr>
      <w:r w:rsidRPr="006D1F75">
        <w:rPr>
          <w:rFonts w:ascii="Century Gothic" w:hAnsi="Century Gothic"/>
          <w:szCs w:val="20"/>
        </w:rPr>
        <w:t xml:space="preserve">Within the HL7 protocol, data is broken up into groups called messages. A message is the atomic unit of data transferred between systems. </w:t>
      </w:r>
      <w:r w:rsidRPr="006D1F75">
        <w:rPr>
          <w:rFonts w:ascii="Century Gothic" w:hAnsi="Century Gothic"/>
        </w:rPr>
        <w:t xml:space="preserve">Each message is broken up further into segments. HL7 segments group the data according to the type of information. For example, the message header (MSH) segment contains information specific to the message. It contains information like the sending facility, sending application, receiving facility, receiving application, and message type. </w:t>
      </w:r>
    </w:p>
    <w:p w14:paraId="5C0901A7" w14:textId="77777777" w:rsidR="004126E4" w:rsidRPr="006D1F75" w:rsidRDefault="004126E4" w:rsidP="004126E4">
      <w:pPr>
        <w:jc w:val="both"/>
        <w:rPr>
          <w:rFonts w:ascii="Century Gothic" w:hAnsi="Century Gothic"/>
        </w:rPr>
      </w:pPr>
      <w:r w:rsidRPr="006D1F75">
        <w:rPr>
          <w:rFonts w:ascii="Century Gothic" w:hAnsi="Century Gothic"/>
        </w:rPr>
        <w:t xml:space="preserve">Each segment is broken up even further into fields. HL7 fields are what actually contain data. </w:t>
      </w:r>
      <w:r w:rsidRPr="006D1F75">
        <w:rPr>
          <w:rFonts w:ascii="Century Gothic" w:hAnsi="Century Gothic"/>
          <w:szCs w:val="20"/>
        </w:rPr>
        <w:t xml:space="preserve">Each message has a message type (three-character code) that defines its type. Refer to the Glossary for message type definitions. </w:t>
      </w:r>
    </w:p>
    <w:p w14:paraId="60915B40" w14:textId="77777777" w:rsidR="004126E4" w:rsidRPr="006D1F75" w:rsidRDefault="004126E4" w:rsidP="004126E4">
      <w:pPr>
        <w:jc w:val="both"/>
        <w:rPr>
          <w:rFonts w:ascii="Century Gothic" w:hAnsi="Century Gothic"/>
          <w:szCs w:val="20"/>
        </w:rPr>
      </w:pPr>
      <w:r w:rsidRPr="006D1F75">
        <w:rPr>
          <w:rFonts w:ascii="Century Gothic" w:hAnsi="Century Gothic"/>
          <w:szCs w:val="20"/>
        </w:rPr>
        <w:t xml:space="preserve">The real-world event that initiates an exchange of messages is called a trigger event. These triggers represent actions such as a visit/encounter is closed or a lab result is received. </w:t>
      </w:r>
    </w:p>
    <w:p w14:paraId="4366A28E" w14:textId="77777777" w:rsidR="004126E4" w:rsidRPr="006D1F75" w:rsidRDefault="004126E4" w:rsidP="004126E4">
      <w:pPr>
        <w:jc w:val="both"/>
        <w:rPr>
          <w:rFonts w:ascii="Century Gothic" w:hAnsi="Century Gothic"/>
          <w:u w:val="single"/>
        </w:rPr>
      </w:pPr>
      <w:r w:rsidRPr="006D1F75">
        <w:rPr>
          <w:rFonts w:ascii="Century Gothic" w:hAnsi="Century Gothic"/>
        </w:rPr>
        <w:t>Message, segment and field definitions used by this interface are based on the HL7 v2.31 standard. When there’re differences between the HL7 standard and this document, the specifications in this document take precedence.</w:t>
      </w:r>
    </w:p>
    <w:p w14:paraId="53770889" w14:textId="77777777" w:rsidR="004126E4" w:rsidRPr="006D1F75" w:rsidRDefault="004126E4" w:rsidP="004126E4">
      <w:pPr>
        <w:rPr>
          <w:rFonts w:ascii="Century Gothic" w:hAnsi="Century Gothic"/>
        </w:rPr>
      </w:pPr>
    </w:p>
    <w:p w14:paraId="188F5FA4" w14:textId="77777777" w:rsidR="004126E4" w:rsidRPr="006D1F75" w:rsidRDefault="004126E4" w:rsidP="004126E4">
      <w:pPr>
        <w:rPr>
          <w:rFonts w:ascii="Century Gothic" w:hAnsi="Century Gothic"/>
        </w:rPr>
      </w:pPr>
      <w:r w:rsidRPr="006D1F75">
        <w:rPr>
          <w:rFonts w:ascii="Century Gothic" w:hAnsi="Century Gothic"/>
        </w:rPr>
        <w:t>For general information on HL7 messages, please consult the HL7 standard specification available from:</w:t>
      </w:r>
    </w:p>
    <w:p w14:paraId="4F54D152" w14:textId="77777777" w:rsidR="004126E4" w:rsidRPr="006D1F75" w:rsidRDefault="004126E4" w:rsidP="004126E4">
      <w:pPr>
        <w:rPr>
          <w:rFonts w:ascii="Century Gothic" w:hAnsi="Century Gothic"/>
        </w:rPr>
      </w:pPr>
      <w:r w:rsidRPr="006D1F75">
        <w:rPr>
          <w:rFonts w:ascii="Century Gothic" w:hAnsi="Century Gothic"/>
        </w:rPr>
        <w:t xml:space="preserve">Health Level Seven </w:t>
      </w:r>
    </w:p>
    <w:p w14:paraId="03EF2038" w14:textId="77777777" w:rsidR="004126E4" w:rsidRPr="006D1F75" w:rsidRDefault="004126E4" w:rsidP="004126E4">
      <w:pPr>
        <w:rPr>
          <w:rFonts w:ascii="Century Gothic" w:hAnsi="Century Gothic"/>
        </w:rPr>
      </w:pPr>
      <w:r w:rsidRPr="006D1F75">
        <w:rPr>
          <w:rFonts w:ascii="Century Gothic" w:hAnsi="Century Gothic"/>
        </w:rPr>
        <w:t>3300 Washtenaw, Suite 227</w:t>
      </w:r>
    </w:p>
    <w:p w14:paraId="07B3A744" w14:textId="77777777" w:rsidR="004126E4" w:rsidRPr="006D1F75" w:rsidRDefault="004126E4" w:rsidP="004126E4">
      <w:pPr>
        <w:rPr>
          <w:rFonts w:ascii="Century Gothic" w:hAnsi="Century Gothic"/>
        </w:rPr>
      </w:pPr>
      <w:r w:rsidRPr="006D1F75">
        <w:rPr>
          <w:rFonts w:ascii="Century Gothic" w:hAnsi="Century Gothic"/>
        </w:rPr>
        <w:t>Ann Arbor, MI 48104-4250</w:t>
      </w:r>
    </w:p>
    <w:p w14:paraId="1224818C" w14:textId="77777777" w:rsidR="004126E4" w:rsidRPr="006D1F75" w:rsidRDefault="004126E4" w:rsidP="004126E4">
      <w:pPr>
        <w:rPr>
          <w:rFonts w:ascii="Century Gothic" w:hAnsi="Century Gothic"/>
        </w:rPr>
      </w:pPr>
      <w:r w:rsidRPr="006D1F75">
        <w:rPr>
          <w:rFonts w:ascii="Century Gothic" w:hAnsi="Century Gothic"/>
        </w:rPr>
        <w:t>(313) 677-7777</w:t>
      </w:r>
    </w:p>
    <w:p w14:paraId="1D8A80EC" w14:textId="77777777" w:rsidR="004126E4" w:rsidRPr="006D1F75" w:rsidRDefault="00E85B25" w:rsidP="004126E4">
      <w:pPr>
        <w:rPr>
          <w:rFonts w:ascii="Century Gothic" w:eastAsia="Times New Roman" w:hAnsi="Century Gothic"/>
          <w:b/>
          <w:bCs/>
          <w:sz w:val="32"/>
          <w:szCs w:val="28"/>
        </w:rPr>
      </w:pPr>
      <w:hyperlink r:id="rId14" w:history="1">
        <w:r w:rsidR="004126E4" w:rsidRPr="006D1F75">
          <w:rPr>
            <w:rStyle w:val="Hyperlink"/>
            <w:rFonts w:ascii="Century Gothic" w:hAnsi="Century Gothic"/>
          </w:rPr>
          <w:t>http://www.hl7.org</w:t>
        </w:r>
      </w:hyperlink>
    </w:p>
    <w:p w14:paraId="7CD80B84" w14:textId="77777777" w:rsidR="00133DB1" w:rsidRDefault="00133DB1" w:rsidP="00133DB1"/>
    <w:p w14:paraId="7CD80B85" w14:textId="77777777" w:rsidR="00133DB1" w:rsidRDefault="00133DB1" w:rsidP="00133DB1">
      <w:r>
        <w:t> </w:t>
      </w:r>
    </w:p>
    <w:p w14:paraId="1977C081" w14:textId="0D1A86A1" w:rsidR="004126E4" w:rsidRPr="006D1F75" w:rsidRDefault="004126E4" w:rsidP="004126E4">
      <w:pPr>
        <w:pStyle w:val="Heading1"/>
      </w:pPr>
      <w:bookmarkStart w:id="7" w:name="_Toc322962238"/>
      <w:bookmarkStart w:id="8" w:name="_Toc19604202"/>
      <w:r>
        <w:lastRenderedPageBreak/>
        <w:t xml:space="preserve">2 </w:t>
      </w:r>
      <w:r w:rsidRPr="006D1F75">
        <w:t>Supported Outbound Messages</w:t>
      </w:r>
      <w:bookmarkEnd w:id="7"/>
      <w:bookmarkEnd w:id="8"/>
    </w:p>
    <w:p w14:paraId="2220C904" w14:textId="77777777" w:rsidR="004126E4" w:rsidRPr="006D1F75" w:rsidRDefault="004126E4" w:rsidP="004126E4">
      <w:pPr>
        <w:jc w:val="both"/>
        <w:rPr>
          <w:rFonts w:ascii="Century Gothic" w:hAnsi="Century Gothic"/>
        </w:rPr>
      </w:pPr>
      <w:r w:rsidRPr="006D1F75">
        <w:rPr>
          <w:rFonts w:ascii="Century Gothic" w:hAnsi="Century Gothic"/>
        </w:rPr>
        <w:t xml:space="preserve">The outbound clinical message interface supports various message types containing different contents. The messages can be triggered by different application events within athenaClinicals. The following table describes the different supported configurations (based on message types, application events and message contents): </w:t>
      </w:r>
    </w:p>
    <w:p w14:paraId="5ECC707B" w14:textId="77777777" w:rsidR="004126E4" w:rsidRPr="006D1F75" w:rsidRDefault="004126E4" w:rsidP="004126E4">
      <w:pPr>
        <w:rPr>
          <w:rFonts w:ascii="Century Gothic" w:hAnsi="Century Gothi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60"/>
        <w:gridCol w:w="5310"/>
      </w:tblGrid>
      <w:tr w:rsidR="004126E4" w:rsidRPr="006D1F75" w14:paraId="05650833" w14:textId="77777777" w:rsidTr="00EC3AEA">
        <w:trPr>
          <w:tblHeader/>
        </w:trPr>
        <w:tc>
          <w:tcPr>
            <w:tcW w:w="2160" w:type="dxa"/>
            <w:shd w:val="clear" w:color="auto" w:fill="D9D9D9"/>
          </w:tcPr>
          <w:p w14:paraId="6403FC6B" w14:textId="77777777" w:rsidR="004126E4" w:rsidRPr="006D1F75" w:rsidRDefault="004126E4" w:rsidP="00EC3AEA">
            <w:pPr>
              <w:jc w:val="center"/>
              <w:rPr>
                <w:rFonts w:ascii="Century Gothic" w:hAnsi="Century Gothic"/>
                <w:b/>
                <w:sz w:val="22"/>
                <w:szCs w:val="20"/>
              </w:rPr>
            </w:pPr>
            <w:bookmarkStart w:id="9" w:name="_Toc72570648"/>
            <w:r w:rsidRPr="006D1F75">
              <w:rPr>
                <w:rFonts w:ascii="Century Gothic" w:hAnsi="Century Gothic"/>
                <w:b/>
                <w:sz w:val="22"/>
                <w:szCs w:val="20"/>
              </w:rPr>
              <w:t xml:space="preserve">HL7 </w:t>
            </w:r>
          </w:p>
          <w:p w14:paraId="07F777A1"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Message Type</w:t>
            </w:r>
          </w:p>
        </w:tc>
        <w:tc>
          <w:tcPr>
            <w:tcW w:w="3060" w:type="dxa"/>
            <w:shd w:val="clear" w:color="auto" w:fill="D9D9D9"/>
          </w:tcPr>
          <w:p w14:paraId="3BB51E66"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 xml:space="preserve">Application </w:t>
            </w:r>
          </w:p>
          <w:p w14:paraId="2E5C10C3"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Trigger/Event</w:t>
            </w:r>
          </w:p>
        </w:tc>
        <w:tc>
          <w:tcPr>
            <w:tcW w:w="5310" w:type="dxa"/>
            <w:shd w:val="clear" w:color="auto" w:fill="D9D9D9"/>
          </w:tcPr>
          <w:p w14:paraId="1CFBDD49" w14:textId="77777777" w:rsidR="004126E4" w:rsidRPr="006D1F75" w:rsidRDefault="004126E4" w:rsidP="00EC3AEA">
            <w:pPr>
              <w:jc w:val="center"/>
              <w:rPr>
                <w:rFonts w:ascii="Century Gothic" w:hAnsi="Century Gothic"/>
                <w:b/>
                <w:sz w:val="22"/>
                <w:szCs w:val="20"/>
              </w:rPr>
            </w:pPr>
            <w:r w:rsidRPr="006D1F75">
              <w:rPr>
                <w:rFonts w:ascii="Century Gothic" w:hAnsi="Century Gothic"/>
                <w:b/>
                <w:sz w:val="22"/>
                <w:szCs w:val="20"/>
              </w:rPr>
              <w:t>Supported Message Content</w:t>
            </w:r>
          </w:p>
        </w:tc>
      </w:tr>
      <w:tr w:rsidR="004126E4" w:rsidRPr="006D1F75" w14:paraId="42E71770" w14:textId="77777777" w:rsidTr="00EC3AEA">
        <w:tc>
          <w:tcPr>
            <w:tcW w:w="2160" w:type="dxa"/>
            <w:vMerge w:val="restart"/>
            <w:shd w:val="clear" w:color="auto" w:fill="auto"/>
          </w:tcPr>
          <w:p w14:paraId="0FF8355E" w14:textId="77777777" w:rsidR="004126E4" w:rsidRPr="006D1F75" w:rsidRDefault="004126E4" w:rsidP="00EC3AEA">
            <w:pPr>
              <w:rPr>
                <w:rFonts w:ascii="Century Gothic" w:hAnsi="Century Gothic"/>
                <w:szCs w:val="20"/>
              </w:rPr>
            </w:pPr>
            <w:r w:rsidRPr="006D1F75">
              <w:rPr>
                <w:rFonts w:ascii="Century Gothic" w:hAnsi="Century Gothic"/>
                <w:szCs w:val="20"/>
              </w:rPr>
              <w:t xml:space="preserve">Patient Update Message </w:t>
            </w:r>
          </w:p>
          <w:p w14:paraId="40240A66" w14:textId="77777777" w:rsidR="004126E4" w:rsidRPr="006D1F75" w:rsidRDefault="004126E4" w:rsidP="00EC3AEA">
            <w:pPr>
              <w:rPr>
                <w:rFonts w:ascii="Century Gothic" w:hAnsi="Century Gothic"/>
                <w:szCs w:val="20"/>
              </w:rPr>
            </w:pPr>
            <w:r w:rsidRPr="006D1F75">
              <w:rPr>
                <w:rFonts w:ascii="Century Gothic" w:hAnsi="Century Gothic"/>
                <w:szCs w:val="20"/>
              </w:rPr>
              <w:t>(</w:t>
            </w:r>
            <w:r w:rsidRPr="006D1F75">
              <w:rPr>
                <w:rFonts w:ascii="Century Gothic" w:hAnsi="Century Gothic"/>
                <w:b/>
                <w:szCs w:val="20"/>
              </w:rPr>
              <w:t>ADT^A08</w:t>
            </w:r>
            <w:r w:rsidRPr="006D1F75">
              <w:rPr>
                <w:rFonts w:ascii="Century Gothic" w:hAnsi="Century Gothic"/>
                <w:szCs w:val="20"/>
              </w:rPr>
              <w:t>)</w:t>
            </w:r>
          </w:p>
        </w:tc>
        <w:tc>
          <w:tcPr>
            <w:tcW w:w="3060" w:type="dxa"/>
            <w:shd w:val="clear" w:color="auto" w:fill="auto"/>
          </w:tcPr>
          <w:p w14:paraId="41AFCE2F"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1085C6D4" w14:textId="77777777" w:rsidR="004126E4" w:rsidRPr="006D1F75" w:rsidRDefault="004126E4" w:rsidP="00EC3AEA">
            <w:pPr>
              <w:rPr>
                <w:rFonts w:ascii="Century Gothic" w:hAnsi="Century Gothic"/>
                <w:szCs w:val="20"/>
              </w:rPr>
            </w:pPr>
            <w:r w:rsidRPr="006D1F75">
              <w:rPr>
                <w:rFonts w:ascii="Century Gothic" w:hAnsi="Century Gothic"/>
                <w:szCs w:val="20"/>
              </w:rPr>
              <w:t>ADT message by default includes the base segments (MSH, EVN, PID, PV1, GT1 and IN1) and additional content listed below. Below is the list of content options:</w:t>
            </w:r>
          </w:p>
          <w:p w14:paraId="7729801D" w14:textId="77777777" w:rsidR="004126E4" w:rsidRPr="006D1F75" w:rsidRDefault="004126E4" w:rsidP="004126E4">
            <w:pPr>
              <w:pStyle w:val="ListParagraph"/>
              <w:numPr>
                <w:ilvl w:val="0"/>
                <w:numId w:val="8"/>
              </w:numPr>
              <w:spacing w:before="0" w:line="240" w:lineRule="auto"/>
              <w:rPr>
                <w:rFonts w:ascii="Century Gothic" w:hAnsi="Century Gothic"/>
                <w:szCs w:val="20"/>
              </w:rPr>
            </w:pPr>
            <w:r w:rsidRPr="006D1F75">
              <w:rPr>
                <w:rFonts w:ascii="Century Gothic" w:hAnsi="Century Gothic"/>
                <w:szCs w:val="20"/>
                <w:u w:val="single"/>
              </w:rPr>
              <w:t>A single message</w:t>
            </w:r>
            <w:r w:rsidRPr="006D1F75">
              <w:rPr>
                <w:rFonts w:ascii="Century Gothic" w:hAnsi="Century Gothic"/>
                <w:szCs w:val="20"/>
              </w:rPr>
              <w:t xml:space="preserve"> which includes ALL of the contents listed below.</w:t>
            </w:r>
          </w:p>
          <w:p w14:paraId="0E24D538" w14:textId="77777777" w:rsidR="004126E4" w:rsidRPr="006D1F75" w:rsidRDefault="004126E4" w:rsidP="004126E4">
            <w:pPr>
              <w:pStyle w:val="ListParagraph"/>
              <w:numPr>
                <w:ilvl w:val="0"/>
                <w:numId w:val="8"/>
              </w:numPr>
              <w:spacing w:before="0" w:line="240" w:lineRule="auto"/>
              <w:rPr>
                <w:rFonts w:ascii="Century Gothic" w:hAnsi="Century Gothic"/>
                <w:szCs w:val="20"/>
              </w:rPr>
            </w:pPr>
            <w:r w:rsidRPr="006D1F75">
              <w:rPr>
                <w:rFonts w:ascii="Century Gothic" w:hAnsi="Century Gothic"/>
                <w:szCs w:val="20"/>
                <w:u w:val="single"/>
              </w:rPr>
              <w:t>Individual message</w:t>
            </w:r>
            <w:r w:rsidRPr="006D1F75">
              <w:rPr>
                <w:rFonts w:ascii="Century Gothic" w:hAnsi="Century Gothic"/>
                <w:szCs w:val="20"/>
              </w:rPr>
              <w:t xml:space="preserve"> which includes individual content listed below.</w:t>
            </w:r>
          </w:p>
          <w:p w14:paraId="36148269" w14:textId="77777777" w:rsidR="004126E4" w:rsidRPr="006D1F75" w:rsidRDefault="004126E4" w:rsidP="00EC3AEA">
            <w:pPr>
              <w:rPr>
                <w:rFonts w:ascii="Century Gothic" w:hAnsi="Century Gothic"/>
                <w:szCs w:val="20"/>
              </w:rPr>
            </w:pPr>
            <w:r w:rsidRPr="006D1F75">
              <w:rPr>
                <w:rFonts w:ascii="Century Gothic" w:hAnsi="Century Gothic"/>
                <w:szCs w:val="20"/>
              </w:rPr>
              <w:t>Supported content:</w:t>
            </w:r>
          </w:p>
          <w:p w14:paraId="4BDBD168"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Vital sign list message</w:t>
            </w:r>
            <w:r w:rsidRPr="006D1F75">
              <w:rPr>
                <w:rFonts w:ascii="Century Gothic" w:hAnsi="Century Gothic"/>
                <w:szCs w:val="20"/>
              </w:rPr>
              <w:t>: complete list of vital sign information recorded during encounter.</w:t>
            </w:r>
          </w:p>
          <w:p w14:paraId="4AFD65C3"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Allergy list message</w:t>
            </w:r>
            <w:r w:rsidRPr="006D1F75">
              <w:rPr>
                <w:rFonts w:ascii="Century Gothic" w:hAnsi="Century Gothic"/>
                <w:szCs w:val="20"/>
              </w:rPr>
              <w:t xml:space="preserve">: complete list of allergy information in patient’s chart. </w:t>
            </w:r>
          </w:p>
          <w:p w14:paraId="7635C1A7"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Diagnosis list message</w:t>
            </w:r>
            <w:r w:rsidRPr="006D1F75">
              <w:rPr>
                <w:rFonts w:ascii="Century Gothic" w:hAnsi="Century Gothic"/>
                <w:szCs w:val="20"/>
              </w:rPr>
              <w:t>: complete list of diagnosis recorded during encounter.</w:t>
            </w:r>
          </w:p>
          <w:p w14:paraId="07531F61"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Social History list message:</w:t>
            </w:r>
            <w:r w:rsidRPr="006D1F75">
              <w:rPr>
                <w:rFonts w:ascii="Century Gothic" w:hAnsi="Century Gothic"/>
                <w:szCs w:val="20"/>
              </w:rPr>
              <w:t xml:space="preserve"> complete list of social history information in patient’s chart.</w:t>
            </w:r>
          </w:p>
          <w:p w14:paraId="1AE77B85"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Past Medical History list message</w:t>
            </w:r>
            <w:r w:rsidRPr="006D1F75">
              <w:rPr>
                <w:rFonts w:ascii="Century Gothic" w:hAnsi="Century Gothic"/>
                <w:szCs w:val="20"/>
              </w:rPr>
              <w:t>: complete list of past medical history information in patient’s chart.</w:t>
            </w:r>
          </w:p>
          <w:p w14:paraId="3D7A6865"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Family History list message</w:t>
            </w:r>
            <w:r w:rsidRPr="006D1F75">
              <w:rPr>
                <w:rFonts w:ascii="Century Gothic" w:hAnsi="Century Gothic"/>
                <w:szCs w:val="20"/>
              </w:rPr>
              <w:t>: complete list of family history information in patient’s chart.</w:t>
            </w:r>
          </w:p>
          <w:p w14:paraId="1C03C4AF"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Surgical History list message</w:t>
            </w:r>
            <w:r w:rsidRPr="006D1F75">
              <w:rPr>
                <w:rFonts w:ascii="Century Gothic" w:hAnsi="Century Gothic"/>
                <w:szCs w:val="20"/>
              </w:rPr>
              <w:t>: complete list of surgical history information in patient’s chart.</w:t>
            </w:r>
          </w:p>
          <w:p w14:paraId="579D26D1" w14:textId="77777777" w:rsidR="004126E4" w:rsidRPr="006D1F75" w:rsidRDefault="004126E4" w:rsidP="004126E4">
            <w:pPr>
              <w:pStyle w:val="ListParagraph"/>
              <w:numPr>
                <w:ilvl w:val="0"/>
                <w:numId w:val="6"/>
              </w:numPr>
              <w:spacing w:before="0" w:line="240" w:lineRule="auto"/>
              <w:ind w:left="158" w:hanging="158"/>
              <w:contextualSpacing w:val="0"/>
              <w:rPr>
                <w:rFonts w:ascii="Century Gothic" w:hAnsi="Century Gothic"/>
                <w:i/>
                <w:szCs w:val="20"/>
              </w:rPr>
            </w:pPr>
            <w:r w:rsidRPr="006D1F75">
              <w:rPr>
                <w:rFonts w:ascii="Century Gothic" w:hAnsi="Century Gothic"/>
                <w:i/>
                <w:szCs w:val="20"/>
              </w:rPr>
              <w:t>Birth History list message</w:t>
            </w:r>
            <w:r w:rsidRPr="006D1F75">
              <w:rPr>
                <w:rFonts w:ascii="Century Gothic" w:hAnsi="Century Gothic"/>
                <w:szCs w:val="20"/>
              </w:rPr>
              <w:t>: complete list of birth history information in patient’s chart.</w:t>
            </w:r>
          </w:p>
        </w:tc>
      </w:tr>
      <w:tr w:rsidR="004126E4" w:rsidRPr="006D1F75" w14:paraId="68B139D5" w14:textId="77777777" w:rsidTr="00EC3AEA">
        <w:tc>
          <w:tcPr>
            <w:tcW w:w="2160" w:type="dxa"/>
            <w:vMerge/>
            <w:shd w:val="clear" w:color="auto" w:fill="auto"/>
          </w:tcPr>
          <w:p w14:paraId="367AF2AA" w14:textId="77777777" w:rsidR="004126E4" w:rsidRPr="006D1F75" w:rsidRDefault="004126E4" w:rsidP="00EC3AEA">
            <w:pPr>
              <w:rPr>
                <w:rFonts w:ascii="Century Gothic" w:hAnsi="Century Gothic"/>
                <w:szCs w:val="20"/>
              </w:rPr>
            </w:pPr>
          </w:p>
        </w:tc>
        <w:tc>
          <w:tcPr>
            <w:tcW w:w="3060" w:type="dxa"/>
            <w:shd w:val="clear" w:color="auto" w:fill="auto"/>
          </w:tcPr>
          <w:p w14:paraId="25BC2878" w14:textId="77777777" w:rsidR="004126E4" w:rsidRPr="006D1F75" w:rsidRDefault="004126E4" w:rsidP="00EC3AEA">
            <w:pPr>
              <w:rPr>
                <w:rFonts w:ascii="Century Gothic" w:hAnsi="Century Gothic"/>
                <w:szCs w:val="20"/>
              </w:rPr>
            </w:pPr>
            <w:r w:rsidRPr="006D1F75">
              <w:rPr>
                <w:rFonts w:ascii="Century Gothic" w:hAnsi="Century Gothic"/>
                <w:szCs w:val="20"/>
              </w:rPr>
              <w:t>Allergy Add or Update</w:t>
            </w:r>
          </w:p>
        </w:tc>
        <w:tc>
          <w:tcPr>
            <w:tcW w:w="5310" w:type="dxa"/>
            <w:shd w:val="clear" w:color="auto" w:fill="auto"/>
          </w:tcPr>
          <w:p w14:paraId="3E694CB9" w14:textId="77777777" w:rsidR="004126E4" w:rsidRPr="006D1F75" w:rsidRDefault="004126E4" w:rsidP="004126E4">
            <w:pPr>
              <w:pStyle w:val="ListParagraph"/>
              <w:numPr>
                <w:ilvl w:val="0"/>
                <w:numId w:val="7"/>
              </w:numPr>
              <w:spacing w:before="0" w:line="240" w:lineRule="auto"/>
              <w:ind w:left="158" w:hanging="158"/>
              <w:contextualSpacing w:val="0"/>
              <w:rPr>
                <w:rFonts w:ascii="Century Gothic" w:hAnsi="Century Gothic"/>
                <w:szCs w:val="20"/>
              </w:rPr>
            </w:pPr>
            <w:r w:rsidRPr="006D1F75">
              <w:rPr>
                <w:rFonts w:ascii="Century Gothic" w:hAnsi="Century Gothic"/>
                <w:i/>
                <w:szCs w:val="20"/>
              </w:rPr>
              <w:t>Changed allergy message</w:t>
            </w:r>
            <w:r w:rsidRPr="006D1F75">
              <w:rPr>
                <w:rFonts w:ascii="Century Gothic" w:hAnsi="Century Gothic"/>
                <w:szCs w:val="20"/>
              </w:rPr>
              <w:t>: contains added/updated allergy record.</w:t>
            </w:r>
          </w:p>
        </w:tc>
      </w:tr>
      <w:tr w:rsidR="004126E4" w:rsidRPr="006D1F75" w14:paraId="24E59081" w14:textId="77777777" w:rsidTr="00EC3AEA">
        <w:tc>
          <w:tcPr>
            <w:tcW w:w="2160" w:type="dxa"/>
            <w:vMerge/>
            <w:shd w:val="clear" w:color="auto" w:fill="auto"/>
          </w:tcPr>
          <w:p w14:paraId="72049E68" w14:textId="77777777" w:rsidR="004126E4" w:rsidRPr="006D1F75" w:rsidRDefault="004126E4" w:rsidP="00EC3AEA">
            <w:pPr>
              <w:rPr>
                <w:rFonts w:ascii="Century Gothic" w:hAnsi="Century Gothic"/>
                <w:szCs w:val="20"/>
              </w:rPr>
            </w:pPr>
          </w:p>
        </w:tc>
        <w:tc>
          <w:tcPr>
            <w:tcW w:w="3060" w:type="dxa"/>
            <w:shd w:val="clear" w:color="auto" w:fill="auto"/>
          </w:tcPr>
          <w:p w14:paraId="363DE98D" w14:textId="77777777" w:rsidR="004126E4" w:rsidRPr="006D1F75" w:rsidRDefault="004126E4" w:rsidP="00EC3AEA">
            <w:pPr>
              <w:rPr>
                <w:rFonts w:ascii="Century Gothic" w:hAnsi="Century Gothic"/>
                <w:szCs w:val="20"/>
              </w:rPr>
            </w:pPr>
            <w:r w:rsidRPr="006D1F75">
              <w:rPr>
                <w:rFonts w:ascii="Century Gothic" w:hAnsi="Century Gothic"/>
                <w:szCs w:val="20"/>
              </w:rPr>
              <w:t>Vital Add or Update</w:t>
            </w:r>
          </w:p>
        </w:tc>
        <w:tc>
          <w:tcPr>
            <w:tcW w:w="5310" w:type="dxa"/>
            <w:shd w:val="clear" w:color="auto" w:fill="auto"/>
          </w:tcPr>
          <w:p w14:paraId="0035A41D" w14:textId="77777777" w:rsidR="004126E4" w:rsidRPr="006D1F75" w:rsidRDefault="004126E4" w:rsidP="004126E4">
            <w:pPr>
              <w:pStyle w:val="ListParagraph"/>
              <w:numPr>
                <w:ilvl w:val="0"/>
                <w:numId w:val="7"/>
              </w:numPr>
              <w:spacing w:before="0" w:line="240" w:lineRule="auto"/>
              <w:ind w:left="158" w:hanging="158"/>
              <w:rPr>
                <w:rFonts w:ascii="Century Gothic" w:hAnsi="Century Gothic"/>
                <w:i/>
                <w:szCs w:val="20"/>
              </w:rPr>
            </w:pPr>
            <w:r w:rsidRPr="006D1F75">
              <w:rPr>
                <w:rFonts w:ascii="Century Gothic" w:hAnsi="Century Gothic"/>
                <w:i/>
                <w:szCs w:val="20"/>
              </w:rPr>
              <w:t>Changed vital sign message:</w:t>
            </w:r>
            <w:r w:rsidRPr="006D1F75">
              <w:rPr>
                <w:rFonts w:ascii="Century Gothic" w:hAnsi="Century Gothic"/>
                <w:szCs w:val="20"/>
              </w:rPr>
              <w:t xml:space="preserve"> contains list of all vital sign recorded during the encounter.</w:t>
            </w:r>
          </w:p>
        </w:tc>
      </w:tr>
      <w:tr w:rsidR="004126E4" w:rsidRPr="006D1F75" w14:paraId="45CE6BC6" w14:textId="77777777" w:rsidTr="00EC3AEA">
        <w:tc>
          <w:tcPr>
            <w:tcW w:w="2160" w:type="dxa"/>
            <w:vMerge w:val="restart"/>
            <w:shd w:val="clear" w:color="auto" w:fill="auto"/>
          </w:tcPr>
          <w:p w14:paraId="15E55F89" w14:textId="77777777" w:rsidR="004126E4" w:rsidRPr="006D1F75" w:rsidRDefault="004126E4" w:rsidP="00EC3AEA">
            <w:pPr>
              <w:rPr>
                <w:rFonts w:ascii="Century Gothic" w:hAnsi="Century Gothic"/>
                <w:szCs w:val="20"/>
              </w:rPr>
            </w:pPr>
            <w:r w:rsidRPr="006D1F75">
              <w:rPr>
                <w:rFonts w:ascii="Century Gothic" w:hAnsi="Century Gothic"/>
                <w:szCs w:val="20"/>
              </w:rPr>
              <w:t>Patient Problem Information (</w:t>
            </w:r>
            <w:r w:rsidRPr="006D1F75">
              <w:rPr>
                <w:rFonts w:ascii="Century Gothic" w:hAnsi="Century Gothic"/>
                <w:b/>
                <w:szCs w:val="20"/>
              </w:rPr>
              <w:t>PPR^PC1 or PC2</w:t>
            </w:r>
            <w:r w:rsidRPr="006D1F75">
              <w:rPr>
                <w:rFonts w:ascii="Century Gothic" w:hAnsi="Century Gothic"/>
                <w:szCs w:val="20"/>
              </w:rPr>
              <w:t>)</w:t>
            </w:r>
          </w:p>
        </w:tc>
        <w:tc>
          <w:tcPr>
            <w:tcW w:w="3060" w:type="dxa"/>
            <w:shd w:val="clear" w:color="auto" w:fill="auto"/>
          </w:tcPr>
          <w:p w14:paraId="1B8ED540"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5197C0DB"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szCs w:val="20"/>
              </w:rPr>
            </w:pPr>
            <w:r w:rsidRPr="006D1F75">
              <w:rPr>
                <w:rFonts w:ascii="Century Gothic" w:hAnsi="Century Gothic"/>
                <w:i/>
                <w:szCs w:val="20"/>
              </w:rPr>
              <w:t>Problem list message</w:t>
            </w:r>
            <w:r w:rsidRPr="006D1F75">
              <w:rPr>
                <w:rFonts w:ascii="Century Gothic" w:hAnsi="Century Gothic"/>
                <w:szCs w:val="20"/>
              </w:rPr>
              <w:t>: complete list of problem information in patient’s chart.</w:t>
            </w:r>
          </w:p>
        </w:tc>
      </w:tr>
      <w:tr w:rsidR="004126E4" w:rsidRPr="006D1F75" w14:paraId="7BF43BD0" w14:textId="77777777" w:rsidTr="00EC3AEA">
        <w:tc>
          <w:tcPr>
            <w:tcW w:w="2160" w:type="dxa"/>
            <w:vMerge/>
            <w:shd w:val="clear" w:color="auto" w:fill="auto"/>
          </w:tcPr>
          <w:p w14:paraId="1B095915" w14:textId="77777777" w:rsidR="004126E4" w:rsidRPr="006D1F75" w:rsidRDefault="004126E4" w:rsidP="00EC3AEA">
            <w:pPr>
              <w:rPr>
                <w:rFonts w:ascii="Century Gothic" w:hAnsi="Century Gothic"/>
                <w:szCs w:val="20"/>
              </w:rPr>
            </w:pPr>
          </w:p>
        </w:tc>
        <w:tc>
          <w:tcPr>
            <w:tcW w:w="3060" w:type="dxa"/>
            <w:shd w:val="clear" w:color="auto" w:fill="auto"/>
          </w:tcPr>
          <w:p w14:paraId="50AB3F6A" w14:textId="77777777" w:rsidR="004126E4" w:rsidRPr="006D1F75" w:rsidRDefault="004126E4" w:rsidP="00EC3AEA">
            <w:pPr>
              <w:rPr>
                <w:rFonts w:ascii="Century Gothic" w:hAnsi="Century Gothic"/>
                <w:szCs w:val="20"/>
              </w:rPr>
            </w:pPr>
            <w:r w:rsidRPr="006D1F75">
              <w:rPr>
                <w:rFonts w:ascii="Century Gothic" w:hAnsi="Century Gothic"/>
                <w:szCs w:val="20"/>
              </w:rPr>
              <w:t>Problem Add or Update</w:t>
            </w:r>
          </w:p>
        </w:tc>
        <w:tc>
          <w:tcPr>
            <w:tcW w:w="5310" w:type="dxa"/>
            <w:shd w:val="clear" w:color="auto" w:fill="auto"/>
          </w:tcPr>
          <w:p w14:paraId="54AC959B"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szCs w:val="20"/>
              </w:rPr>
            </w:pPr>
            <w:r w:rsidRPr="006D1F75">
              <w:rPr>
                <w:rFonts w:ascii="Century Gothic" w:hAnsi="Century Gothic"/>
                <w:i/>
                <w:szCs w:val="20"/>
              </w:rPr>
              <w:t>Changed problem message</w:t>
            </w:r>
            <w:r w:rsidRPr="006D1F75">
              <w:rPr>
                <w:rFonts w:ascii="Century Gothic" w:hAnsi="Century Gothic"/>
                <w:szCs w:val="20"/>
              </w:rPr>
              <w:t>: contains newly added or updated patient’s problem record.</w:t>
            </w:r>
          </w:p>
        </w:tc>
      </w:tr>
      <w:tr w:rsidR="004126E4" w:rsidRPr="006D1F75" w14:paraId="6770BE12" w14:textId="77777777" w:rsidTr="00EC3AEA">
        <w:tc>
          <w:tcPr>
            <w:tcW w:w="2160" w:type="dxa"/>
            <w:vMerge w:val="restart"/>
            <w:shd w:val="clear" w:color="auto" w:fill="auto"/>
          </w:tcPr>
          <w:p w14:paraId="63A798F7" w14:textId="77777777" w:rsidR="004126E4" w:rsidRPr="006D1F75" w:rsidRDefault="004126E4" w:rsidP="00EC3AEA">
            <w:pPr>
              <w:rPr>
                <w:rFonts w:ascii="Century Gothic" w:hAnsi="Century Gothic"/>
                <w:szCs w:val="20"/>
              </w:rPr>
            </w:pPr>
            <w:r w:rsidRPr="006D1F75">
              <w:rPr>
                <w:rFonts w:ascii="Century Gothic" w:hAnsi="Century Gothic"/>
                <w:szCs w:val="20"/>
              </w:rPr>
              <w:t>Patient Medication Information (</w:t>
            </w:r>
            <w:r w:rsidRPr="006D1F75">
              <w:rPr>
                <w:rFonts w:ascii="Century Gothic" w:hAnsi="Century Gothic"/>
                <w:b/>
                <w:szCs w:val="20"/>
              </w:rPr>
              <w:t>ORM^O01</w:t>
            </w:r>
            <w:r w:rsidRPr="006D1F75">
              <w:rPr>
                <w:rFonts w:ascii="Century Gothic" w:hAnsi="Century Gothic"/>
                <w:szCs w:val="20"/>
              </w:rPr>
              <w:t>)</w:t>
            </w:r>
          </w:p>
        </w:tc>
        <w:tc>
          <w:tcPr>
            <w:tcW w:w="3060" w:type="dxa"/>
            <w:shd w:val="clear" w:color="auto" w:fill="auto"/>
          </w:tcPr>
          <w:p w14:paraId="2FA4260E"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4754B742" w14:textId="77777777" w:rsidR="004126E4" w:rsidRPr="006D1F75" w:rsidRDefault="004126E4" w:rsidP="004126E4">
            <w:pPr>
              <w:pStyle w:val="ListParagraph"/>
              <w:numPr>
                <w:ilvl w:val="0"/>
                <w:numId w:val="5"/>
              </w:numPr>
              <w:spacing w:before="0" w:line="240" w:lineRule="auto"/>
              <w:ind w:left="158" w:hanging="158"/>
              <w:contextualSpacing w:val="0"/>
              <w:rPr>
                <w:rFonts w:ascii="Century Gothic" w:hAnsi="Century Gothic"/>
                <w:szCs w:val="20"/>
              </w:rPr>
            </w:pPr>
            <w:r w:rsidRPr="006D1F75">
              <w:rPr>
                <w:rFonts w:ascii="Century Gothic" w:hAnsi="Century Gothic"/>
                <w:i/>
                <w:szCs w:val="20"/>
              </w:rPr>
              <w:t>All medication list message</w:t>
            </w:r>
            <w:r w:rsidRPr="006D1F75">
              <w:rPr>
                <w:rFonts w:ascii="Century Gothic" w:hAnsi="Century Gothic"/>
                <w:szCs w:val="20"/>
              </w:rPr>
              <w:t>: contains complete list of patient medications (active &amp; historical).</w:t>
            </w:r>
          </w:p>
          <w:p w14:paraId="18074675" w14:textId="77777777" w:rsidR="004126E4" w:rsidRPr="006D1F75" w:rsidRDefault="004126E4" w:rsidP="004126E4">
            <w:pPr>
              <w:pStyle w:val="ListParagraph"/>
              <w:numPr>
                <w:ilvl w:val="0"/>
                <w:numId w:val="5"/>
              </w:numPr>
              <w:spacing w:before="0" w:line="240" w:lineRule="auto"/>
              <w:ind w:left="158" w:hanging="158"/>
              <w:contextualSpacing w:val="0"/>
              <w:rPr>
                <w:rFonts w:ascii="Century Gothic" w:hAnsi="Century Gothic"/>
                <w:szCs w:val="20"/>
              </w:rPr>
            </w:pPr>
            <w:r w:rsidRPr="006D1F75">
              <w:rPr>
                <w:rFonts w:ascii="Century Gothic" w:hAnsi="Century Gothic"/>
                <w:i/>
                <w:szCs w:val="20"/>
              </w:rPr>
              <w:t>Active medication list message</w:t>
            </w:r>
            <w:r w:rsidRPr="006D1F75">
              <w:rPr>
                <w:rFonts w:ascii="Century Gothic" w:hAnsi="Century Gothic"/>
                <w:szCs w:val="20"/>
              </w:rPr>
              <w:t xml:space="preserve">: contains </w:t>
            </w:r>
            <w:r w:rsidRPr="006D1F75">
              <w:rPr>
                <w:rFonts w:ascii="Century Gothic" w:hAnsi="Century Gothic"/>
                <w:szCs w:val="20"/>
                <w:u w:val="single"/>
              </w:rPr>
              <w:t>list of active</w:t>
            </w:r>
            <w:r w:rsidRPr="006D1F75">
              <w:rPr>
                <w:rFonts w:ascii="Century Gothic" w:hAnsi="Century Gothic"/>
                <w:szCs w:val="20"/>
              </w:rPr>
              <w:t xml:space="preserve"> medication information in patient’s chart.</w:t>
            </w:r>
          </w:p>
          <w:p w14:paraId="6A26A40F" w14:textId="77777777" w:rsidR="004126E4" w:rsidRPr="006D1F75" w:rsidRDefault="004126E4" w:rsidP="004126E4">
            <w:pPr>
              <w:pStyle w:val="ListParagraph"/>
              <w:numPr>
                <w:ilvl w:val="0"/>
                <w:numId w:val="5"/>
              </w:numPr>
              <w:spacing w:before="0" w:line="240" w:lineRule="auto"/>
              <w:ind w:left="158" w:hanging="158"/>
              <w:contextualSpacing w:val="0"/>
              <w:rPr>
                <w:rFonts w:ascii="Century Gothic" w:hAnsi="Century Gothic"/>
                <w:szCs w:val="20"/>
              </w:rPr>
            </w:pPr>
            <w:r w:rsidRPr="006D1F75">
              <w:rPr>
                <w:rFonts w:ascii="Century Gothic" w:hAnsi="Century Gothic"/>
                <w:i/>
                <w:szCs w:val="20"/>
              </w:rPr>
              <w:lastRenderedPageBreak/>
              <w:t>Historical medication list message</w:t>
            </w:r>
            <w:r w:rsidRPr="006D1F75">
              <w:rPr>
                <w:rFonts w:ascii="Century Gothic" w:hAnsi="Century Gothic"/>
                <w:szCs w:val="20"/>
              </w:rPr>
              <w:t xml:space="preserve">: contains </w:t>
            </w:r>
            <w:r w:rsidRPr="006D1F75">
              <w:rPr>
                <w:rFonts w:ascii="Century Gothic" w:hAnsi="Century Gothic"/>
                <w:szCs w:val="20"/>
                <w:u w:val="single"/>
              </w:rPr>
              <w:t>list of historical</w:t>
            </w:r>
            <w:r w:rsidRPr="006D1F75">
              <w:rPr>
                <w:rFonts w:ascii="Century Gothic" w:hAnsi="Century Gothic"/>
                <w:szCs w:val="20"/>
              </w:rPr>
              <w:t xml:space="preserve"> medication information in patient’s chart.</w:t>
            </w:r>
          </w:p>
        </w:tc>
      </w:tr>
      <w:tr w:rsidR="004126E4" w:rsidRPr="006D1F75" w14:paraId="7409E0B6" w14:textId="77777777" w:rsidTr="00EC3AEA">
        <w:tc>
          <w:tcPr>
            <w:tcW w:w="2160" w:type="dxa"/>
            <w:vMerge/>
            <w:shd w:val="clear" w:color="auto" w:fill="auto"/>
          </w:tcPr>
          <w:p w14:paraId="6B38A495" w14:textId="77777777" w:rsidR="004126E4" w:rsidRPr="006D1F75" w:rsidRDefault="004126E4" w:rsidP="00EC3AEA">
            <w:pPr>
              <w:rPr>
                <w:rFonts w:ascii="Century Gothic" w:hAnsi="Century Gothic"/>
                <w:szCs w:val="20"/>
              </w:rPr>
            </w:pPr>
          </w:p>
        </w:tc>
        <w:tc>
          <w:tcPr>
            <w:tcW w:w="3060" w:type="dxa"/>
            <w:shd w:val="clear" w:color="auto" w:fill="auto"/>
          </w:tcPr>
          <w:p w14:paraId="770EE57B" w14:textId="77777777" w:rsidR="004126E4" w:rsidRPr="006D1F75" w:rsidRDefault="004126E4" w:rsidP="00EC3AEA">
            <w:pPr>
              <w:rPr>
                <w:rFonts w:ascii="Century Gothic" w:hAnsi="Century Gothic"/>
                <w:szCs w:val="20"/>
              </w:rPr>
            </w:pPr>
            <w:r w:rsidRPr="006D1F75">
              <w:rPr>
                <w:rFonts w:ascii="Century Gothic" w:hAnsi="Century Gothic"/>
                <w:szCs w:val="20"/>
              </w:rPr>
              <w:t>Prescription Add</w:t>
            </w:r>
          </w:p>
        </w:tc>
        <w:tc>
          <w:tcPr>
            <w:tcW w:w="5310" w:type="dxa"/>
            <w:shd w:val="clear" w:color="auto" w:fill="auto"/>
          </w:tcPr>
          <w:p w14:paraId="11869B8B"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i/>
                <w:szCs w:val="20"/>
              </w:rPr>
            </w:pPr>
            <w:r w:rsidRPr="006D1F75">
              <w:rPr>
                <w:rFonts w:ascii="Century Gothic" w:hAnsi="Century Gothic"/>
                <w:i/>
                <w:szCs w:val="20"/>
              </w:rPr>
              <w:t>New prescription message</w:t>
            </w:r>
            <w:r w:rsidRPr="006D1F75">
              <w:rPr>
                <w:rFonts w:ascii="Century Gothic" w:hAnsi="Century Gothic"/>
                <w:szCs w:val="20"/>
              </w:rPr>
              <w:t>: contains newly prescribed medication.</w:t>
            </w:r>
          </w:p>
        </w:tc>
      </w:tr>
      <w:tr w:rsidR="004126E4" w:rsidRPr="006D1F75" w14:paraId="63285CF3" w14:textId="77777777" w:rsidTr="00EC3AEA">
        <w:tc>
          <w:tcPr>
            <w:tcW w:w="2160" w:type="dxa"/>
            <w:vMerge/>
            <w:shd w:val="clear" w:color="auto" w:fill="auto"/>
          </w:tcPr>
          <w:p w14:paraId="39FE8F51" w14:textId="77777777" w:rsidR="004126E4" w:rsidRPr="006D1F75" w:rsidRDefault="004126E4" w:rsidP="00EC3AEA">
            <w:pPr>
              <w:rPr>
                <w:rFonts w:ascii="Century Gothic" w:hAnsi="Century Gothic"/>
                <w:szCs w:val="20"/>
              </w:rPr>
            </w:pPr>
          </w:p>
        </w:tc>
        <w:tc>
          <w:tcPr>
            <w:tcW w:w="3060" w:type="dxa"/>
            <w:shd w:val="clear" w:color="auto" w:fill="auto"/>
          </w:tcPr>
          <w:p w14:paraId="75CCF129" w14:textId="77777777" w:rsidR="004126E4" w:rsidRPr="006D1F75" w:rsidRDefault="004126E4" w:rsidP="00EC3AEA">
            <w:pPr>
              <w:rPr>
                <w:rFonts w:ascii="Century Gothic" w:hAnsi="Century Gothic"/>
                <w:szCs w:val="20"/>
              </w:rPr>
            </w:pPr>
            <w:r w:rsidRPr="006D1F75">
              <w:rPr>
                <w:rFonts w:ascii="Century Gothic" w:hAnsi="Century Gothic"/>
                <w:szCs w:val="20"/>
              </w:rPr>
              <w:t>Historical Medication Add or Update</w:t>
            </w:r>
          </w:p>
        </w:tc>
        <w:tc>
          <w:tcPr>
            <w:tcW w:w="5310" w:type="dxa"/>
            <w:shd w:val="clear" w:color="auto" w:fill="auto"/>
          </w:tcPr>
          <w:p w14:paraId="524CB0D2"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szCs w:val="20"/>
              </w:rPr>
            </w:pPr>
            <w:r w:rsidRPr="006D1F75">
              <w:rPr>
                <w:rFonts w:ascii="Century Gothic" w:hAnsi="Century Gothic"/>
                <w:i/>
                <w:szCs w:val="20"/>
              </w:rPr>
              <w:t>Changed historical medication message</w:t>
            </w:r>
            <w:r w:rsidRPr="006D1F75">
              <w:rPr>
                <w:rFonts w:ascii="Century Gothic" w:hAnsi="Century Gothic"/>
                <w:szCs w:val="20"/>
              </w:rPr>
              <w:t>: contains newly added/updated historical medication record in patient’s chart.</w:t>
            </w:r>
          </w:p>
        </w:tc>
      </w:tr>
      <w:tr w:rsidR="004126E4" w:rsidRPr="006D1F75" w14:paraId="56A604C3" w14:textId="77777777" w:rsidTr="00EC3AEA">
        <w:tc>
          <w:tcPr>
            <w:tcW w:w="2160" w:type="dxa"/>
            <w:vMerge/>
            <w:shd w:val="clear" w:color="auto" w:fill="auto"/>
          </w:tcPr>
          <w:p w14:paraId="1E82CF5D" w14:textId="77777777" w:rsidR="004126E4" w:rsidRPr="006D1F75" w:rsidRDefault="004126E4" w:rsidP="00EC3AEA">
            <w:pPr>
              <w:rPr>
                <w:rFonts w:ascii="Century Gothic" w:hAnsi="Century Gothic"/>
                <w:szCs w:val="20"/>
              </w:rPr>
            </w:pPr>
          </w:p>
        </w:tc>
        <w:tc>
          <w:tcPr>
            <w:tcW w:w="3060" w:type="dxa"/>
            <w:shd w:val="clear" w:color="auto" w:fill="auto"/>
          </w:tcPr>
          <w:p w14:paraId="1B59EAA5" w14:textId="77777777" w:rsidR="004126E4" w:rsidRPr="006D1F75" w:rsidRDefault="004126E4" w:rsidP="00EC3AEA">
            <w:pPr>
              <w:rPr>
                <w:rFonts w:ascii="Century Gothic" w:hAnsi="Century Gothic"/>
                <w:szCs w:val="20"/>
              </w:rPr>
            </w:pPr>
            <w:r w:rsidRPr="006D1F75">
              <w:rPr>
                <w:rFonts w:ascii="Century Gothic" w:hAnsi="Century Gothic"/>
                <w:szCs w:val="20"/>
              </w:rPr>
              <w:t>Order Sign Off Notify</w:t>
            </w:r>
          </w:p>
        </w:tc>
        <w:tc>
          <w:tcPr>
            <w:tcW w:w="5310" w:type="dxa"/>
            <w:shd w:val="clear" w:color="auto" w:fill="auto"/>
          </w:tcPr>
          <w:p w14:paraId="638B76D5"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i/>
                <w:szCs w:val="20"/>
              </w:rPr>
            </w:pPr>
            <w:r w:rsidRPr="006D1F75">
              <w:rPr>
                <w:rFonts w:ascii="Century Gothic" w:hAnsi="Century Gothic"/>
                <w:i/>
                <w:szCs w:val="20"/>
              </w:rPr>
              <w:t>Order notification message</w:t>
            </w:r>
            <w:r w:rsidRPr="006D1F75">
              <w:rPr>
                <w:rFonts w:ascii="Century Gothic" w:hAnsi="Century Gothic"/>
                <w:szCs w:val="20"/>
              </w:rPr>
              <w:t>: contains newly signed off order information which includes the following order types: lab, imaging, DME, surgery, patient info, referral and other.</w:t>
            </w:r>
          </w:p>
          <w:p w14:paraId="785AC0BD" w14:textId="77777777" w:rsidR="004126E4" w:rsidRPr="006D1F75" w:rsidRDefault="004126E4" w:rsidP="00EC3AEA">
            <w:pPr>
              <w:pStyle w:val="ListParagraph"/>
              <w:ind w:left="158"/>
              <w:rPr>
                <w:rFonts w:ascii="Century Gothic" w:hAnsi="Century Gothic"/>
                <w:szCs w:val="20"/>
              </w:rPr>
            </w:pPr>
          </w:p>
          <w:p w14:paraId="4CA0FA10" w14:textId="77777777" w:rsidR="004126E4" w:rsidRPr="006D1F75" w:rsidRDefault="004126E4" w:rsidP="00EC3AEA">
            <w:pPr>
              <w:pStyle w:val="ListParagraph"/>
              <w:ind w:left="158"/>
              <w:rPr>
                <w:rFonts w:ascii="Century Gothic" w:hAnsi="Century Gothic"/>
                <w:szCs w:val="20"/>
              </w:rPr>
            </w:pPr>
            <w:r w:rsidRPr="006D1F75">
              <w:rPr>
                <w:rFonts w:ascii="Century Gothic" w:hAnsi="Century Gothic"/>
                <w:b/>
                <w:szCs w:val="20"/>
                <w:u w:val="single"/>
              </w:rPr>
              <w:t>Note</w:t>
            </w:r>
            <w:r w:rsidRPr="006D1F75">
              <w:rPr>
                <w:rFonts w:ascii="Century Gothic" w:hAnsi="Century Gothic"/>
                <w:szCs w:val="20"/>
              </w:rPr>
              <w:t>: the purpose of the message is to notify 3</w:t>
            </w:r>
            <w:r w:rsidRPr="006D1F75">
              <w:rPr>
                <w:rFonts w:ascii="Century Gothic" w:hAnsi="Century Gothic"/>
                <w:szCs w:val="20"/>
                <w:vertAlign w:val="superscript"/>
              </w:rPr>
              <w:t>rd</w:t>
            </w:r>
            <w:r w:rsidRPr="006D1F75">
              <w:rPr>
                <w:rFonts w:ascii="Century Gothic" w:hAnsi="Century Gothic"/>
                <w:szCs w:val="20"/>
              </w:rPr>
              <w:t xml:space="preserve"> party system that an order was created and signed off in athenaClinicals. It’s not meant to be used as an order request message.</w:t>
            </w:r>
          </w:p>
        </w:tc>
      </w:tr>
      <w:tr w:rsidR="004126E4" w:rsidRPr="006D1F75" w14:paraId="1E3736EF" w14:textId="77777777" w:rsidTr="00EC3AEA">
        <w:trPr>
          <w:trHeight w:val="2484"/>
        </w:trPr>
        <w:tc>
          <w:tcPr>
            <w:tcW w:w="2160" w:type="dxa"/>
            <w:shd w:val="clear" w:color="auto" w:fill="auto"/>
          </w:tcPr>
          <w:p w14:paraId="3A119B96" w14:textId="77777777" w:rsidR="004126E4" w:rsidRPr="006D1F75" w:rsidRDefault="004126E4" w:rsidP="00EC3AEA">
            <w:pPr>
              <w:rPr>
                <w:rFonts w:ascii="Century Gothic" w:hAnsi="Century Gothic"/>
                <w:szCs w:val="20"/>
              </w:rPr>
            </w:pPr>
            <w:r w:rsidRPr="006D1F75">
              <w:rPr>
                <w:rFonts w:ascii="Century Gothic" w:hAnsi="Century Gothic"/>
                <w:szCs w:val="20"/>
              </w:rPr>
              <w:t>Patient Lab Result (</w:t>
            </w:r>
            <w:r w:rsidRPr="006D1F75">
              <w:rPr>
                <w:rFonts w:ascii="Century Gothic" w:hAnsi="Century Gothic"/>
                <w:b/>
                <w:szCs w:val="20"/>
              </w:rPr>
              <w:t>ORU^R01</w:t>
            </w:r>
            <w:r w:rsidRPr="006D1F75">
              <w:rPr>
                <w:rFonts w:ascii="Century Gothic" w:hAnsi="Century Gothic"/>
                <w:szCs w:val="20"/>
              </w:rPr>
              <w:t>)</w:t>
            </w:r>
          </w:p>
        </w:tc>
        <w:tc>
          <w:tcPr>
            <w:tcW w:w="3060" w:type="dxa"/>
            <w:shd w:val="clear" w:color="auto" w:fill="auto"/>
          </w:tcPr>
          <w:p w14:paraId="508A8ECD" w14:textId="77777777" w:rsidR="004126E4" w:rsidRPr="006D1F75" w:rsidRDefault="004126E4" w:rsidP="00EC3AEA">
            <w:pPr>
              <w:rPr>
                <w:rFonts w:ascii="Century Gothic" w:hAnsi="Century Gothic"/>
                <w:szCs w:val="20"/>
              </w:rPr>
            </w:pPr>
            <w:r w:rsidRPr="006D1F75">
              <w:rPr>
                <w:rFonts w:ascii="Century Gothic" w:hAnsi="Century Gothic"/>
                <w:szCs w:val="20"/>
              </w:rPr>
              <w:t>Lab Result Add or Update</w:t>
            </w:r>
          </w:p>
        </w:tc>
        <w:tc>
          <w:tcPr>
            <w:tcW w:w="5310" w:type="dxa"/>
            <w:shd w:val="clear" w:color="auto" w:fill="auto"/>
          </w:tcPr>
          <w:p w14:paraId="6E9528FC" w14:textId="77777777" w:rsidR="004126E4" w:rsidRPr="006D1F75" w:rsidRDefault="004126E4" w:rsidP="004126E4">
            <w:pPr>
              <w:pStyle w:val="ListParagraph"/>
              <w:numPr>
                <w:ilvl w:val="0"/>
                <w:numId w:val="5"/>
              </w:numPr>
              <w:spacing w:before="0" w:after="0" w:line="240" w:lineRule="auto"/>
              <w:ind w:left="162" w:hanging="162"/>
              <w:rPr>
                <w:rFonts w:ascii="Century Gothic" w:hAnsi="Century Gothic"/>
                <w:szCs w:val="20"/>
              </w:rPr>
            </w:pPr>
            <w:r w:rsidRPr="006D1F75">
              <w:rPr>
                <w:rFonts w:ascii="Century Gothic" w:hAnsi="Century Gothic"/>
                <w:i/>
                <w:szCs w:val="20"/>
              </w:rPr>
              <w:t xml:space="preserve">Lab result message: </w:t>
            </w:r>
            <w:r w:rsidRPr="006D1F75">
              <w:rPr>
                <w:rFonts w:ascii="Century Gothic" w:hAnsi="Century Gothic"/>
                <w:szCs w:val="20"/>
              </w:rPr>
              <w:t>contains lab result information added or updated in patient’s chart. The source includes: external lab result, in-house lab result and manually added lab result analyte.</w:t>
            </w:r>
          </w:p>
          <w:p w14:paraId="6B523591" w14:textId="77777777" w:rsidR="004126E4" w:rsidRPr="006D1F75" w:rsidRDefault="004126E4" w:rsidP="00EC3AEA">
            <w:pPr>
              <w:pStyle w:val="ListParagraph"/>
              <w:ind w:left="162"/>
              <w:rPr>
                <w:rFonts w:ascii="Century Gothic" w:hAnsi="Century Gothic"/>
                <w:szCs w:val="20"/>
              </w:rPr>
            </w:pPr>
          </w:p>
          <w:p w14:paraId="4BDDFCC7" w14:textId="77777777" w:rsidR="004126E4" w:rsidRPr="006D1F75" w:rsidRDefault="004126E4" w:rsidP="00EC3AEA">
            <w:pPr>
              <w:ind w:left="162"/>
              <w:rPr>
                <w:rFonts w:ascii="Century Gothic" w:hAnsi="Century Gothic"/>
                <w:szCs w:val="20"/>
              </w:rPr>
            </w:pPr>
            <w:r w:rsidRPr="006D1F75">
              <w:rPr>
                <w:rFonts w:ascii="Century Gothic" w:hAnsi="Century Gothic"/>
                <w:b/>
                <w:szCs w:val="20"/>
                <w:u w:val="single"/>
              </w:rPr>
              <w:t>Note</w:t>
            </w:r>
            <w:r w:rsidRPr="006D1F75">
              <w:rPr>
                <w:rFonts w:ascii="Century Gothic" w:hAnsi="Century Gothic"/>
                <w:szCs w:val="20"/>
              </w:rPr>
              <w:t>: for result received from external lab (via interface), only result with structured data will be included in the outbound lab result message. I.e. lab result received as a fax document won’t be included in the outbound lab result message.</w:t>
            </w:r>
          </w:p>
        </w:tc>
      </w:tr>
      <w:tr w:rsidR="004126E4" w:rsidRPr="006D1F75" w14:paraId="5E315A8D" w14:textId="77777777" w:rsidTr="00EC3AEA">
        <w:tc>
          <w:tcPr>
            <w:tcW w:w="2160" w:type="dxa"/>
            <w:vMerge w:val="restart"/>
            <w:shd w:val="clear" w:color="auto" w:fill="auto"/>
          </w:tcPr>
          <w:p w14:paraId="47434418" w14:textId="77777777" w:rsidR="004126E4" w:rsidRPr="006D1F75" w:rsidRDefault="004126E4" w:rsidP="00EC3AEA">
            <w:pPr>
              <w:rPr>
                <w:rFonts w:ascii="Century Gothic" w:hAnsi="Century Gothic"/>
                <w:szCs w:val="20"/>
              </w:rPr>
            </w:pPr>
            <w:r w:rsidRPr="006D1F75">
              <w:rPr>
                <w:rFonts w:ascii="Century Gothic" w:hAnsi="Century Gothic"/>
                <w:szCs w:val="20"/>
              </w:rPr>
              <w:t>Patient Vaccine Information (</w:t>
            </w:r>
            <w:r w:rsidRPr="006D1F75">
              <w:rPr>
                <w:rFonts w:ascii="Century Gothic" w:hAnsi="Century Gothic"/>
                <w:b/>
                <w:szCs w:val="20"/>
              </w:rPr>
              <w:t>VXU^V04</w:t>
            </w:r>
            <w:r w:rsidRPr="006D1F75">
              <w:rPr>
                <w:rFonts w:ascii="Century Gothic" w:hAnsi="Century Gothic"/>
                <w:szCs w:val="20"/>
              </w:rPr>
              <w:t>)</w:t>
            </w:r>
          </w:p>
        </w:tc>
        <w:tc>
          <w:tcPr>
            <w:tcW w:w="3060" w:type="dxa"/>
            <w:shd w:val="clear" w:color="auto" w:fill="auto"/>
          </w:tcPr>
          <w:p w14:paraId="7A981B51"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385CE105"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szCs w:val="20"/>
              </w:rPr>
            </w:pPr>
            <w:r w:rsidRPr="006D1F75">
              <w:rPr>
                <w:rFonts w:ascii="Century Gothic" w:hAnsi="Century Gothic"/>
                <w:i/>
                <w:szCs w:val="20"/>
              </w:rPr>
              <w:t>Vaccine list message</w:t>
            </w:r>
            <w:r w:rsidRPr="006D1F75">
              <w:rPr>
                <w:rFonts w:ascii="Century Gothic" w:hAnsi="Century Gothic"/>
                <w:szCs w:val="20"/>
              </w:rPr>
              <w:t>: complete list of ordered vaccine record in patient’s chart.</w:t>
            </w:r>
          </w:p>
        </w:tc>
      </w:tr>
      <w:tr w:rsidR="004126E4" w:rsidRPr="006D1F75" w14:paraId="2225650B" w14:textId="77777777" w:rsidTr="00EC3AEA">
        <w:tc>
          <w:tcPr>
            <w:tcW w:w="2160" w:type="dxa"/>
            <w:vMerge/>
            <w:shd w:val="clear" w:color="auto" w:fill="auto"/>
          </w:tcPr>
          <w:p w14:paraId="266BB5FB" w14:textId="77777777" w:rsidR="004126E4" w:rsidRPr="006D1F75" w:rsidRDefault="004126E4" w:rsidP="00EC3AEA">
            <w:pPr>
              <w:rPr>
                <w:rFonts w:ascii="Century Gothic" w:hAnsi="Century Gothic"/>
                <w:szCs w:val="20"/>
              </w:rPr>
            </w:pPr>
          </w:p>
        </w:tc>
        <w:tc>
          <w:tcPr>
            <w:tcW w:w="3060" w:type="dxa"/>
            <w:shd w:val="clear" w:color="auto" w:fill="auto"/>
          </w:tcPr>
          <w:p w14:paraId="0D312119" w14:textId="77777777" w:rsidR="004126E4" w:rsidRPr="006D1F75" w:rsidRDefault="004126E4" w:rsidP="00EC3AEA">
            <w:pPr>
              <w:rPr>
                <w:rFonts w:ascii="Century Gothic" w:hAnsi="Century Gothic"/>
                <w:szCs w:val="20"/>
              </w:rPr>
            </w:pPr>
            <w:r w:rsidRPr="006D1F75">
              <w:rPr>
                <w:rFonts w:ascii="Century Gothic" w:hAnsi="Century Gothic"/>
                <w:szCs w:val="20"/>
              </w:rPr>
              <w:t>Ordered Vaccine Add or Update or Delete</w:t>
            </w:r>
          </w:p>
        </w:tc>
        <w:tc>
          <w:tcPr>
            <w:tcW w:w="5310" w:type="dxa"/>
            <w:shd w:val="clear" w:color="auto" w:fill="auto"/>
          </w:tcPr>
          <w:p w14:paraId="30CF776D"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szCs w:val="20"/>
              </w:rPr>
            </w:pPr>
            <w:r w:rsidRPr="006D1F75">
              <w:rPr>
                <w:rFonts w:ascii="Century Gothic" w:hAnsi="Century Gothic"/>
                <w:i/>
                <w:szCs w:val="20"/>
              </w:rPr>
              <w:t>Changed ordered vaccine message</w:t>
            </w:r>
            <w:r w:rsidRPr="006D1F75">
              <w:rPr>
                <w:rFonts w:ascii="Century Gothic" w:hAnsi="Century Gothic"/>
                <w:szCs w:val="20"/>
              </w:rPr>
              <w:t>: contains newly added, updated or deleted ordered vaccine record in patient’s chart.</w:t>
            </w:r>
          </w:p>
        </w:tc>
      </w:tr>
      <w:tr w:rsidR="004126E4" w:rsidRPr="006D1F75" w14:paraId="3776B192" w14:textId="77777777" w:rsidTr="00EC3AEA">
        <w:tc>
          <w:tcPr>
            <w:tcW w:w="2160" w:type="dxa"/>
            <w:vMerge/>
            <w:shd w:val="clear" w:color="auto" w:fill="auto"/>
          </w:tcPr>
          <w:p w14:paraId="0FA225AD" w14:textId="77777777" w:rsidR="004126E4" w:rsidRPr="006D1F75" w:rsidRDefault="004126E4" w:rsidP="00EC3AEA">
            <w:pPr>
              <w:rPr>
                <w:rFonts w:ascii="Century Gothic" w:hAnsi="Century Gothic"/>
                <w:szCs w:val="20"/>
              </w:rPr>
            </w:pPr>
          </w:p>
        </w:tc>
        <w:tc>
          <w:tcPr>
            <w:tcW w:w="3060" w:type="dxa"/>
            <w:shd w:val="clear" w:color="auto" w:fill="auto"/>
          </w:tcPr>
          <w:p w14:paraId="5A8C06AF" w14:textId="77777777" w:rsidR="004126E4" w:rsidRPr="006D1F75" w:rsidRDefault="004126E4" w:rsidP="00EC3AEA">
            <w:pPr>
              <w:rPr>
                <w:rFonts w:ascii="Century Gothic" w:hAnsi="Century Gothic"/>
                <w:szCs w:val="20"/>
              </w:rPr>
            </w:pPr>
            <w:r w:rsidRPr="006D1F75">
              <w:rPr>
                <w:rFonts w:ascii="Century Gothic" w:hAnsi="Century Gothic"/>
                <w:szCs w:val="20"/>
              </w:rPr>
              <w:t>Historical Vaccine Add or Update</w:t>
            </w:r>
          </w:p>
        </w:tc>
        <w:tc>
          <w:tcPr>
            <w:tcW w:w="5310" w:type="dxa"/>
            <w:shd w:val="clear" w:color="auto" w:fill="auto"/>
          </w:tcPr>
          <w:p w14:paraId="48E94130"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i/>
                <w:szCs w:val="20"/>
              </w:rPr>
            </w:pPr>
            <w:r w:rsidRPr="006D1F75">
              <w:rPr>
                <w:rFonts w:ascii="Century Gothic" w:hAnsi="Century Gothic"/>
                <w:i/>
                <w:szCs w:val="20"/>
              </w:rPr>
              <w:t>Changed historical vaccine message</w:t>
            </w:r>
            <w:r w:rsidRPr="006D1F75">
              <w:rPr>
                <w:rFonts w:ascii="Century Gothic" w:hAnsi="Century Gothic"/>
                <w:szCs w:val="20"/>
              </w:rPr>
              <w:t>: contains newly added or updated historical vaccine record in patient’s chart.</w:t>
            </w:r>
          </w:p>
        </w:tc>
      </w:tr>
      <w:tr w:rsidR="004126E4" w:rsidRPr="006D1F75" w14:paraId="52944B22" w14:textId="77777777" w:rsidTr="00EC3AEA">
        <w:tc>
          <w:tcPr>
            <w:tcW w:w="2160" w:type="dxa"/>
            <w:vMerge w:val="restart"/>
            <w:shd w:val="clear" w:color="auto" w:fill="auto"/>
          </w:tcPr>
          <w:p w14:paraId="5F86ED6D" w14:textId="77777777" w:rsidR="004126E4" w:rsidRPr="006D1F75" w:rsidRDefault="004126E4" w:rsidP="00EC3AEA">
            <w:pPr>
              <w:rPr>
                <w:rFonts w:ascii="Century Gothic" w:hAnsi="Century Gothic"/>
                <w:szCs w:val="20"/>
              </w:rPr>
            </w:pPr>
            <w:r w:rsidRPr="006D1F75">
              <w:rPr>
                <w:rFonts w:ascii="Century Gothic" w:hAnsi="Century Gothic"/>
                <w:szCs w:val="20"/>
              </w:rPr>
              <w:t>Patient Information</w:t>
            </w:r>
          </w:p>
          <w:p w14:paraId="564F6210" w14:textId="77777777" w:rsidR="004126E4" w:rsidRPr="006D1F75" w:rsidRDefault="004126E4" w:rsidP="00EC3AEA">
            <w:pPr>
              <w:rPr>
                <w:rFonts w:ascii="Century Gothic" w:hAnsi="Century Gothic"/>
                <w:szCs w:val="20"/>
              </w:rPr>
            </w:pPr>
            <w:r w:rsidRPr="006D1F75">
              <w:rPr>
                <w:rFonts w:ascii="Century Gothic" w:hAnsi="Century Gothic"/>
                <w:szCs w:val="20"/>
              </w:rPr>
              <w:t>(</w:t>
            </w:r>
            <w:r w:rsidRPr="006D1F75">
              <w:rPr>
                <w:rFonts w:ascii="Century Gothic" w:hAnsi="Century Gothic"/>
                <w:b/>
                <w:szCs w:val="20"/>
              </w:rPr>
              <w:t>MDM^T02</w:t>
            </w:r>
            <w:r w:rsidRPr="006D1F75">
              <w:rPr>
                <w:rFonts w:ascii="Century Gothic" w:hAnsi="Century Gothic"/>
                <w:szCs w:val="20"/>
              </w:rPr>
              <w:t>)</w:t>
            </w:r>
          </w:p>
        </w:tc>
        <w:tc>
          <w:tcPr>
            <w:tcW w:w="3060" w:type="dxa"/>
            <w:shd w:val="clear" w:color="auto" w:fill="auto"/>
          </w:tcPr>
          <w:p w14:paraId="3E71D621" w14:textId="77777777" w:rsidR="004126E4" w:rsidRPr="006D1F75" w:rsidRDefault="004126E4" w:rsidP="00EC3AEA">
            <w:pPr>
              <w:rPr>
                <w:rFonts w:ascii="Century Gothic" w:hAnsi="Century Gothic"/>
                <w:szCs w:val="20"/>
              </w:rPr>
            </w:pPr>
            <w:r w:rsidRPr="006D1F75">
              <w:rPr>
                <w:rFonts w:ascii="Century Gothic" w:hAnsi="Century Gothic"/>
                <w:szCs w:val="20"/>
              </w:rPr>
              <w:t>Encounter Sign Off</w:t>
            </w:r>
          </w:p>
        </w:tc>
        <w:tc>
          <w:tcPr>
            <w:tcW w:w="5310" w:type="dxa"/>
            <w:shd w:val="clear" w:color="auto" w:fill="auto"/>
          </w:tcPr>
          <w:p w14:paraId="3030936B" w14:textId="77777777" w:rsidR="004126E4" w:rsidRPr="006D1F75" w:rsidRDefault="004126E4" w:rsidP="004126E4">
            <w:pPr>
              <w:pStyle w:val="ListParagraph"/>
              <w:numPr>
                <w:ilvl w:val="0"/>
                <w:numId w:val="5"/>
              </w:numPr>
              <w:spacing w:before="0" w:after="240" w:line="240" w:lineRule="auto"/>
              <w:ind w:left="158" w:hanging="158"/>
              <w:rPr>
                <w:rFonts w:ascii="Century Gothic" w:hAnsi="Century Gothic"/>
                <w:i/>
                <w:szCs w:val="20"/>
              </w:rPr>
            </w:pPr>
            <w:r w:rsidRPr="006D1F75">
              <w:rPr>
                <w:rFonts w:ascii="Century Gothic" w:hAnsi="Century Gothic"/>
                <w:i/>
                <w:szCs w:val="20"/>
              </w:rPr>
              <w:t>Encounter summary message</w:t>
            </w:r>
            <w:r w:rsidRPr="006D1F75">
              <w:rPr>
                <w:rFonts w:ascii="Century Gothic" w:hAnsi="Century Gothic"/>
                <w:szCs w:val="20"/>
              </w:rPr>
              <w:t>: contains the encounter summary information in HTML format.</w:t>
            </w:r>
          </w:p>
        </w:tc>
      </w:tr>
      <w:tr w:rsidR="004126E4" w:rsidRPr="006D1F75" w14:paraId="54BCB24B" w14:textId="77777777" w:rsidTr="00EC3AEA">
        <w:tc>
          <w:tcPr>
            <w:tcW w:w="2160" w:type="dxa"/>
            <w:vMerge/>
            <w:shd w:val="clear" w:color="auto" w:fill="auto"/>
          </w:tcPr>
          <w:p w14:paraId="1E133A56" w14:textId="77777777" w:rsidR="004126E4" w:rsidRPr="006D1F75" w:rsidRDefault="004126E4" w:rsidP="00EC3AEA">
            <w:pPr>
              <w:rPr>
                <w:rFonts w:ascii="Century Gothic" w:hAnsi="Century Gothic"/>
                <w:szCs w:val="20"/>
              </w:rPr>
            </w:pPr>
          </w:p>
        </w:tc>
        <w:tc>
          <w:tcPr>
            <w:tcW w:w="3060" w:type="dxa"/>
            <w:shd w:val="clear" w:color="auto" w:fill="auto"/>
          </w:tcPr>
          <w:p w14:paraId="62B1A6B1" w14:textId="77777777" w:rsidR="004126E4" w:rsidRPr="006D1F75" w:rsidRDefault="004126E4" w:rsidP="00EC3AEA">
            <w:pPr>
              <w:rPr>
                <w:rFonts w:ascii="Century Gothic" w:hAnsi="Century Gothic"/>
                <w:szCs w:val="20"/>
              </w:rPr>
            </w:pPr>
            <w:r w:rsidRPr="006D1F75">
              <w:rPr>
                <w:rFonts w:ascii="Century Gothic" w:hAnsi="Century Gothic"/>
                <w:szCs w:val="20"/>
              </w:rPr>
              <w:t>Patient Case Add or Update</w:t>
            </w:r>
          </w:p>
        </w:tc>
        <w:tc>
          <w:tcPr>
            <w:tcW w:w="5310" w:type="dxa"/>
            <w:shd w:val="clear" w:color="auto" w:fill="auto"/>
          </w:tcPr>
          <w:p w14:paraId="5454D002" w14:textId="77777777" w:rsidR="004126E4" w:rsidRPr="006D1F75" w:rsidRDefault="004126E4" w:rsidP="004126E4">
            <w:pPr>
              <w:pStyle w:val="ListParagraph"/>
              <w:numPr>
                <w:ilvl w:val="0"/>
                <w:numId w:val="5"/>
              </w:numPr>
              <w:spacing w:before="0" w:line="240" w:lineRule="auto"/>
              <w:ind w:left="158" w:hanging="158"/>
              <w:rPr>
                <w:rFonts w:ascii="Century Gothic" w:hAnsi="Century Gothic"/>
                <w:i/>
                <w:szCs w:val="20"/>
              </w:rPr>
            </w:pPr>
            <w:r w:rsidRPr="006D1F75">
              <w:rPr>
                <w:rFonts w:ascii="Century Gothic" w:hAnsi="Century Gothic"/>
                <w:i/>
                <w:szCs w:val="20"/>
              </w:rPr>
              <w:t>Patient case message</w:t>
            </w:r>
            <w:r w:rsidRPr="006D1F75">
              <w:rPr>
                <w:rFonts w:ascii="Century Gothic" w:hAnsi="Century Gothic"/>
                <w:szCs w:val="20"/>
              </w:rPr>
              <w:t>: contains newly added or updated patient case information in patient’s chart.</w:t>
            </w:r>
          </w:p>
        </w:tc>
      </w:tr>
    </w:tbl>
    <w:p w14:paraId="6610D1B8" w14:textId="77777777" w:rsidR="004126E4" w:rsidRPr="006D1F75" w:rsidRDefault="004126E4" w:rsidP="004126E4">
      <w:pPr>
        <w:rPr>
          <w:rFonts w:ascii="Century Gothic" w:hAnsi="Century Gothic"/>
          <w:sz w:val="28"/>
          <w:szCs w:val="32"/>
        </w:rPr>
      </w:pPr>
    </w:p>
    <w:p w14:paraId="2E4A5DF5" w14:textId="77777777" w:rsidR="004126E4" w:rsidRPr="006D1F75" w:rsidRDefault="004126E4" w:rsidP="004126E4">
      <w:pPr>
        <w:spacing w:after="200"/>
        <w:rPr>
          <w:rFonts w:ascii="Century Gothic" w:eastAsia="Times New Roman" w:hAnsi="Century Gothic"/>
          <w:b/>
          <w:bCs/>
          <w:sz w:val="32"/>
          <w:szCs w:val="28"/>
        </w:rPr>
      </w:pPr>
      <w:r w:rsidRPr="006D1F75">
        <w:rPr>
          <w:rFonts w:ascii="Century Gothic" w:hAnsi="Century Gothic"/>
        </w:rPr>
        <w:br w:type="page"/>
      </w:r>
    </w:p>
    <w:p w14:paraId="760338DF" w14:textId="24038201" w:rsidR="004126E4" w:rsidRPr="006D1F75" w:rsidRDefault="0077292B" w:rsidP="004126E4">
      <w:pPr>
        <w:pStyle w:val="Heading1"/>
      </w:pPr>
      <w:bookmarkStart w:id="10" w:name="_Toc322962239"/>
      <w:bookmarkStart w:id="11" w:name="_Toc19604203"/>
      <w:r>
        <w:lastRenderedPageBreak/>
        <w:t xml:space="preserve">3 </w:t>
      </w:r>
      <w:r w:rsidR="004126E4" w:rsidRPr="006D1F75">
        <w:t>Shared Segment Specification</w:t>
      </w:r>
      <w:bookmarkEnd w:id="10"/>
      <w:bookmarkEnd w:id="11"/>
    </w:p>
    <w:p w14:paraId="74A9BE0B" w14:textId="77777777" w:rsidR="004126E4" w:rsidRPr="006D1F75" w:rsidRDefault="004126E4" w:rsidP="004126E4">
      <w:pPr>
        <w:rPr>
          <w:rFonts w:ascii="Century Gothic" w:hAnsi="Century Gothic"/>
        </w:rPr>
      </w:pPr>
      <w:r w:rsidRPr="006D1F75">
        <w:rPr>
          <w:rFonts w:ascii="Century Gothic" w:hAnsi="Century Gothic"/>
        </w:rPr>
        <w:t xml:space="preserve">This section describes the attributes specification for the shared segments used in almost all of message types. </w:t>
      </w:r>
    </w:p>
    <w:p w14:paraId="2EEC8F94" w14:textId="77777777" w:rsidR="004126E4" w:rsidRPr="006D1F75" w:rsidRDefault="004126E4" w:rsidP="004126E4">
      <w:pPr>
        <w:pStyle w:val="Heading2"/>
      </w:pPr>
    </w:p>
    <w:p w14:paraId="444CE3AD" w14:textId="77777777" w:rsidR="004126E4" w:rsidRPr="006D1F75" w:rsidRDefault="004126E4" w:rsidP="004126E4">
      <w:pPr>
        <w:pStyle w:val="Heading2"/>
      </w:pPr>
      <w:bookmarkStart w:id="12" w:name="_Toc322962240"/>
      <w:bookmarkStart w:id="13" w:name="_Toc19604204"/>
      <w:r w:rsidRPr="006D1F75">
        <w:t>Legend</w:t>
      </w:r>
      <w:bookmarkEnd w:id="12"/>
      <w:bookmarkEnd w:id="13"/>
    </w:p>
    <w:p w14:paraId="54C7458E" w14:textId="77777777" w:rsidR="004126E4" w:rsidRPr="006D1F75" w:rsidRDefault="004126E4" w:rsidP="004126E4">
      <w:pPr>
        <w:rPr>
          <w:rFonts w:ascii="Century Gothic" w:hAnsi="Century Gothic"/>
        </w:rPr>
      </w:pPr>
      <w:r w:rsidRPr="006D1F75">
        <w:rPr>
          <w:rFonts w:ascii="Century Gothic" w:hAnsi="Century Gothic"/>
        </w:rPr>
        <w:t>The abbreviated terms and definitions used in the segment attributes specification table:</w:t>
      </w:r>
    </w:p>
    <w:p w14:paraId="7BC42D07" w14:textId="77777777" w:rsidR="004126E4" w:rsidRPr="006D1F75" w:rsidRDefault="004126E4" w:rsidP="004126E4">
      <w:pPr>
        <w:rPr>
          <w:rFonts w:ascii="Century Gothic" w:hAnsi="Century Gothic"/>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30"/>
        <w:gridCol w:w="8010"/>
      </w:tblGrid>
      <w:tr w:rsidR="004126E4" w:rsidRPr="006D1F75" w14:paraId="46C7D121" w14:textId="77777777" w:rsidTr="00EC3AEA">
        <w:trPr>
          <w:cantSplit/>
          <w:tblHeader/>
        </w:trPr>
        <w:tc>
          <w:tcPr>
            <w:tcW w:w="2430" w:type="dxa"/>
            <w:shd w:val="pct10" w:color="auto" w:fill="auto"/>
          </w:tcPr>
          <w:p w14:paraId="30005A95"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Abbreviation</w:t>
            </w:r>
          </w:p>
        </w:tc>
        <w:tc>
          <w:tcPr>
            <w:tcW w:w="8010" w:type="dxa"/>
            <w:shd w:val="pct10" w:color="auto" w:fill="auto"/>
          </w:tcPr>
          <w:p w14:paraId="189FD555"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Definition</w:t>
            </w:r>
          </w:p>
        </w:tc>
      </w:tr>
      <w:tr w:rsidR="004126E4" w:rsidRPr="006D1F75" w14:paraId="1BBF79C6" w14:textId="77777777" w:rsidTr="00EC3AEA">
        <w:trPr>
          <w:cantSplit/>
          <w:tblHeader/>
        </w:trPr>
        <w:tc>
          <w:tcPr>
            <w:tcW w:w="2430" w:type="dxa"/>
            <w:shd w:val="clear" w:color="auto" w:fill="auto"/>
          </w:tcPr>
          <w:p w14:paraId="7AAEC21D"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Seq</w:t>
            </w:r>
          </w:p>
        </w:tc>
        <w:tc>
          <w:tcPr>
            <w:tcW w:w="8010" w:type="dxa"/>
            <w:shd w:val="clear" w:color="auto" w:fill="auto"/>
          </w:tcPr>
          <w:p w14:paraId="1D59DEA7"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Sequence of the element as numbered in the HL7 message standard</w:t>
            </w:r>
          </w:p>
        </w:tc>
      </w:tr>
      <w:tr w:rsidR="004126E4" w:rsidRPr="006D1F75" w14:paraId="467929AB" w14:textId="77777777" w:rsidTr="00EC3AEA">
        <w:trPr>
          <w:cantSplit/>
          <w:tblHeader/>
        </w:trPr>
        <w:tc>
          <w:tcPr>
            <w:tcW w:w="2430" w:type="dxa"/>
            <w:shd w:val="clear" w:color="auto" w:fill="auto"/>
          </w:tcPr>
          <w:p w14:paraId="1BAF50E3"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8010" w:type="dxa"/>
            <w:shd w:val="clear" w:color="auto" w:fill="auto"/>
          </w:tcPr>
          <w:p w14:paraId="2FBED188"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HL7 description for the element</w:t>
            </w:r>
          </w:p>
        </w:tc>
      </w:tr>
      <w:tr w:rsidR="004126E4" w:rsidRPr="006D1F75" w14:paraId="3C9330AF" w14:textId="77777777" w:rsidTr="00EC3AEA">
        <w:trPr>
          <w:cantSplit/>
          <w:tblHeader/>
        </w:trPr>
        <w:tc>
          <w:tcPr>
            <w:tcW w:w="2430" w:type="dxa"/>
            <w:shd w:val="clear" w:color="auto" w:fill="auto"/>
          </w:tcPr>
          <w:p w14:paraId="3140681A"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8010" w:type="dxa"/>
            <w:shd w:val="clear" w:color="auto" w:fill="auto"/>
          </w:tcPr>
          <w:p w14:paraId="0EE68544"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athenaNet specific usage description</w:t>
            </w:r>
          </w:p>
        </w:tc>
      </w:tr>
      <w:tr w:rsidR="004126E4" w:rsidRPr="006D1F75" w14:paraId="3DA06968" w14:textId="77777777" w:rsidTr="00EC3AEA">
        <w:trPr>
          <w:cantSplit/>
          <w:tblHeader/>
        </w:trPr>
        <w:tc>
          <w:tcPr>
            <w:tcW w:w="2430" w:type="dxa"/>
            <w:shd w:val="clear" w:color="auto" w:fill="auto"/>
          </w:tcPr>
          <w:p w14:paraId="75BF7F24" w14:textId="77777777" w:rsidR="004126E4" w:rsidRPr="006D1F75" w:rsidRDefault="004126E4" w:rsidP="00EC3AEA">
            <w:pPr>
              <w:rPr>
                <w:rStyle w:val="TableHeader"/>
                <w:rFonts w:ascii="Century Gothic" w:hAnsi="Century Gothic" w:cs="Arial"/>
                <w:szCs w:val="20"/>
              </w:rPr>
            </w:pPr>
            <w:r w:rsidRPr="006D1F75">
              <w:rPr>
                <w:rStyle w:val="TableHeader"/>
                <w:rFonts w:ascii="Century Gothic" w:hAnsi="Century Gothic" w:cs="Arial"/>
                <w:szCs w:val="20"/>
              </w:rPr>
              <w:t>Notes</w:t>
            </w:r>
          </w:p>
        </w:tc>
        <w:tc>
          <w:tcPr>
            <w:tcW w:w="8010" w:type="dxa"/>
            <w:shd w:val="clear" w:color="auto" w:fill="auto"/>
          </w:tcPr>
          <w:p w14:paraId="4E7D728D" w14:textId="77777777" w:rsidR="004126E4" w:rsidRPr="006D1F75" w:rsidRDefault="004126E4" w:rsidP="00EC3AEA">
            <w:pPr>
              <w:rPr>
                <w:rStyle w:val="TableHeader"/>
                <w:rFonts w:ascii="Century Gothic" w:hAnsi="Century Gothic" w:cs="Arial"/>
                <w:b w:val="0"/>
                <w:szCs w:val="20"/>
              </w:rPr>
            </w:pPr>
            <w:r w:rsidRPr="006D1F75">
              <w:rPr>
                <w:rStyle w:val="TableHeader"/>
                <w:rFonts w:ascii="Century Gothic" w:hAnsi="Century Gothic" w:cs="Arial"/>
                <w:b w:val="0"/>
                <w:szCs w:val="20"/>
              </w:rPr>
              <w:t>Additional note, rule and example</w:t>
            </w:r>
          </w:p>
        </w:tc>
      </w:tr>
    </w:tbl>
    <w:p w14:paraId="4DF8A0FC" w14:textId="77777777" w:rsidR="004126E4" w:rsidRPr="006D1F75" w:rsidRDefault="004126E4" w:rsidP="004126E4">
      <w:pPr>
        <w:rPr>
          <w:rFonts w:ascii="Century Gothic" w:hAnsi="Century Gothic"/>
        </w:rPr>
      </w:pPr>
    </w:p>
    <w:p w14:paraId="5644B418" w14:textId="77777777" w:rsidR="004126E4" w:rsidRPr="006D1F75" w:rsidRDefault="004126E4" w:rsidP="004126E4">
      <w:pPr>
        <w:pStyle w:val="Heading2"/>
      </w:pPr>
      <w:bookmarkStart w:id="14" w:name="_Toc322962241"/>
      <w:bookmarkStart w:id="15" w:name="_Toc19604205"/>
      <w:r w:rsidRPr="006D1F75">
        <w:t>MSH Segment Specification (Message Header)</w:t>
      </w:r>
      <w:bookmarkEnd w:id="9"/>
      <w:bookmarkEnd w:id="14"/>
      <w:bookmarkEnd w:id="15"/>
    </w:p>
    <w:p w14:paraId="24BDE0AD"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Message Header segment. </w:t>
      </w:r>
    </w:p>
    <w:p w14:paraId="23610C2A" w14:textId="77777777" w:rsidR="004126E4" w:rsidRPr="006D1F75" w:rsidRDefault="004126E4" w:rsidP="004126E4">
      <w:pPr>
        <w:rPr>
          <w:rFonts w:ascii="Century Gothic" w:hAnsi="Century Gothic" w:cs="Segoe UI"/>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240"/>
        <w:gridCol w:w="3240"/>
        <w:gridCol w:w="3240"/>
      </w:tblGrid>
      <w:tr w:rsidR="004126E4" w:rsidRPr="006D1F75" w14:paraId="54ED8110" w14:textId="77777777" w:rsidTr="00EC3AEA">
        <w:trPr>
          <w:cantSplit/>
          <w:tblHeader/>
        </w:trPr>
        <w:tc>
          <w:tcPr>
            <w:tcW w:w="720" w:type="dxa"/>
            <w:shd w:val="pct10" w:color="auto" w:fill="auto"/>
          </w:tcPr>
          <w:p w14:paraId="5D1C6D6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40" w:type="dxa"/>
            <w:shd w:val="pct10" w:color="auto" w:fill="auto"/>
          </w:tcPr>
          <w:p w14:paraId="269D6FC5"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0D59543"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1CCBE3C3"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65CE4FF6" w14:textId="77777777" w:rsidTr="00EC3AEA">
        <w:trPr>
          <w:cantSplit/>
        </w:trPr>
        <w:tc>
          <w:tcPr>
            <w:tcW w:w="720" w:type="dxa"/>
          </w:tcPr>
          <w:p w14:paraId="367D244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40" w:type="dxa"/>
          </w:tcPr>
          <w:p w14:paraId="79E4C73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Field Separator</w:t>
            </w:r>
          </w:p>
        </w:tc>
        <w:tc>
          <w:tcPr>
            <w:tcW w:w="3240" w:type="dxa"/>
          </w:tcPr>
          <w:p w14:paraId="58BCC2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athenaNet uses recommended value, ‘|’</w:t>
            </w:r>
          </w:p>
        </w:tc>
        <w:tc>
          <w:tcPr>
            <w:tcW w:w="3240" w:type="dxa"/>
          </w:tcPr>
          <w:p w14:paraId="5C8B4476" w14:textId="77777777" w:rsidR="004126E4" w:rsidRPr="006D1F75" w:rsidRDefault="004126E4" w:rsidP="00EC3AEA">
            <w:pPr>
              <w:rPr>
                <w:rStyle w:val="TableBody"/>
                <w:rFonts w:ascii="Century Gothic" w:hAnsi="Century Gothic" w:cs="Arial"/>
                <w:szCs w:val="20"/>
              </w:rPr>
            </w:pPr>
          </w:p>
        </w:tc>
      </w:tr>
      <w:tr w:rsidR="004126E4" w:rsidRPr="006D1F75" w14:paraId="788E3F86" w14:textId="77777777" w:rsidTr="00EC3AEA">
        <w:trPr>
          <w:cantSplit/>
        </w:trPr>
        <w:tc>
          <w:tcPr>
            <w:tcW w:w="720" w:type="dxa"/>
          </w:tcPr>
          <w:p w14:paraId="36DE7C3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40" w:type="dxa"/>
          </w:tcPr>
          <w:p w14:paraId="104F25E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Encoding Characters</w:t>
            </w:r>
          </w:p>
        </w:tc>
        <w:tc>
          <w:tcPr>
            <w:tcW w:w="3240" w:type="dxa"/>
          </w:tcPr>
          <w:p w14:paraId="476D573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HL7-recommended encoding characters are used for component separator, repetition separator, escape character, and subcomponent separator</w:t>
            </w:r>
          </w:p>
        </w:tc>
        <w:tc>
          <w:tcPr>
            <w:tcW w:w="3240" w:type="dxa"/>
          </w:tcPr>
          <w:p w14:paraId="48B8E7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 to “^~\&amp;”</w:t>
            </w:r>
          </w:p>
        </w:tc>
      </w:tr>
      <w:tr w:rsidR="004126E4" w:rsidRPr="006D1F75" w14:paraId="2ADE5ABB" w14:textId="77777777" w:rsidTr="00EC3AEA">
        <w:trPr>
          <w:cantSplit/>
        </w:trPr>
        <w:tc>
          <w:tcPr>
            <w:tcW w:w="720" w:type="dxa"/>
          </w:tcPr>
          <w:p w14:paraId="0427ED9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40" w:type="dxa"/>
          </w:tcPr>
          <w:p w14:paraId="0AD39C7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Sending Application</w:t>
            </w:r>
          </w:p>
        </w:tc>
        <w:tc>
          <w:tcPr>
            <w:tcW w:w="3240" w:type="dxa"/>
          </w:tcPr>
          <w:p w14:paraId="73275C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ATHENANET</w:t>
            </w:r>
          </w:p>
        </w:tc>
        <w:tc>
          <w:tcPr>
            <w:tcW w:w="3240" w:type="dxa"/>
          </w:tcPr>
          <w:p w14:paraId="480CB73C" w14:textId="77777777" w:rsidR="004126E4" w:rsidRPr="006D1F75" w:rsidRDefault="004126E4" w:rsidP="00EC3AEA">
            <w:pPr>
              <w:rPr>
                <w:rStyle w:val="TableBody"/>
                <w:rFonts w:ascii="Century Gothic" w:hAnsi="Century Gothic" w:cs="Arial"/>
                <w:szCs w:val="20"/>
              </w:rPr>
            </w:pPr>
          </w:p>
        </w:tc>
      </w:tr>
      <w:tr w:rsidR="004126E4" w:rsidRPr="006D1F75" w14:paraId="3E1DA64F" w14:textId="77777777" w:rsidTr="00EC3AEA">
        <w:trPr>
          <w:cantSplit/>
        </w:trPr>
        <w:tc>
          <w:tcPr>
            <w:tcW w:w="720" w:type="dxa"/>
          </w:tcPr>
          <w:p w14:paraId="2F4B7AE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40" w:type="dxa"/>
          </w:tcPr>
          <w:p w14:paraId="7DB7720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Sending Facility</w:t>
            </w:r>
          </w:p>
        </w:tc>
        <w:tc>
          <w:tcPr>
            <w:tcW w:w="3240" w:type="dxa"/>
          </w:tcPr>
          <w:p w14:paraId="019F06B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&lt;athena practiced&gt;^&lt;athena practice name&gt;</w:t>
            </w:r>
          </w:p>
        </w:tc>
        <w:tc>
          <w:tcPr>
            <w:tcW w:w="3240" w:type="dxa"/>
          </w:tcPr>
          <w:p w14:paraId="4CD036A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Max length of practice name is 40 characters.</w:t>
            </w:r>
          </w:p>
          <w:p w14:paraId="6ACC63C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232^Primary Care </w:t>
            </w:r>
          </w:p>
        </w:tc>
      </w:tr>
      <w:tr w:rsidR="004126E4" w:rsidRPr="006D1F75" w14:paraId="2681F8DD" w14:textId="77777777" w:rsidTr="00EC3AEA">
        <w:trPr>
          <w:cantSplit/>
        </w:trPr>
        <w:tc>
          <w:tcPr>
            <w:tcW w:w="720" w:type="dxa"/>
          </w:tcPr>
          <w:p w14:paraId="128201B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40" w:type="dxa"/>
          </w:tcPr>
          <w:p w14:paraId="2087806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Receiving Application</w:t>
            </w:r>
          </w:p>
        </w:tc>
        <w:tc>
          <w:tcPr>
            <w:tcW w:w="3240" w:type="dxa"/>
          </w:tcPr>
          <w:p w14:paraId="0954A8A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Contains interface vendor id in athena.</w:t>
            </w:r>
          </w:p>
        </w:tc>
        <w:tc>
          <w:tcPr>
            <w:tcW w:w="3240" w:type="dxa"/>
          </w:tcPr>
          <w:p w14:paraId="0FD62CD1" w14:textId="77777777" w:rsidR="004126E4" w:rsidRPr="006D1F75" w:rsidRDefault="004126E4" w:rsidP="00EC3AEA">
            <w:pPr>
              <w:rPr>
                <w:rStyle w:val="TableBody"/>
                <w:rFonts w:ascii="Century Gothic" w:hAnsi="Century Gothic" w:cs="Arial"/>
                <w:szCs w:val="20"/>
              </w:rPr>
            </w:pPr>
          </w:p>
        </w:tc>
      </w:tr>
      <w:tr w:rsidR="004126E4" w:rsidRPr="006D1F75" w14:paraId="5A372587" w14:textId="77777777" w:rsidTr="00EC3AEA">
        <w:trPr>
          <w:cantSplit/>
        </w:trPr>
        <w:tc>
          <w:tcPr>
            <w:tcW w:w="720" w:type="dxa"/>
          </w:tcPr>
          <w:p w14:paraId="6334ECD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6</w:t>
            </w:r>
          </w:p>
        </w:tc>
        <w:tc>
          <w:tcPr>
            <w:tcW w:w="3240" w:type="dxa"/>
          </w:tcPr>
          <w:p w14:paraId="006E8A3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Receiving Facility</w:t>
            </w:r>
          </w:p>
        </w:tc>
        <w:tc>
          <w:tcPr>
            <w:tcW w:w="3240" w:type="dxa"/>
          </w:tcPr>
          <w:p w14:paraId="2BB9038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3C7FCB8" w14:textId="77777777" w:rsidR="004126E4" w:rsidRPr="006D1F75" w:rsidRDefault="004126E4" w:rsidP="00EC3AEA">
            <w:pPr>
              <w:rPr>
                <w:rStyle w:val="TableBody"/>
                <w:rFonts w:ascii="Century Gothic" w:hAnsi="Century Gothic" w:cs="Arial"/>
                <w:szCs w:val="20"/>
              </w:rPr>
            </w:pPr>
          </w:p>
        </w:tc>
      </w:tr>
      <w:tr w:rsidR="004126E4" w:rsidRPr="006D1F75" w14:paraId="7D368A34" w14:textId="77777777" w:rsidTr="00EC3AEA">
        <w:trPr>
          <w:cantSplit/>
        </w:trPr>
        <w:tc>
          <w:tcPr>
            <w:tcW w:w="720" w:type="dxa"/>
          </w:tcPr>
          <w:p w14:paraId="10A785E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40" w:type="dxa"/>
          </w:tcPr>
          <w:p w14:paraId="05C800C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Date/Time Of Message</w:t>
            </w:r>
          </w:p>
        </w:tc>
        <w:tc>
          <w:tcPr>
            <w:tcW w:w="3240" w:type="dxa"/>
          </w:tcPr>
          <w:p w14:paraId="64D2855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current system timestamp.</w:t>
            </w:r>
          </w:p>
        </w:tc>
        <w:tc>
          <w:tcPr>
            <w:tcW w:w="3240" w:type="dxa"/>
          </w:tcPr>
          <w:p w14:paraId="7B51690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 UTC format (YYYYMMDDhhmm)</w:t>
            </w:r>
          </w:p>
        </w:tc>
      </w:tr>
      <w:tr w:rsidR="004126E4" w:rsidRPr="006D1F75" w14:paraId="4D8C0BAC" w14:textId="77777777" w:rsidTr="00EC3AEA">
        <w:trPr>
          <w:cantSplit/>
        </w:trPr>
        <w:tc>
          <w:tcPr>
            <w:tcW w:w="720" w:type="dxa"/>
          </w:tcPr>
          <w:p w14:paraId="3060DF4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40" w:type="dxa"/>
          </w:tcPr>
          <w:p w14:paraId="0F639B4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Security</w:t>
            </w:r>
          </w:p>
        </w:tc>
        <w:tc>
          <w:tcPr>
            <w:tcW w:w="3240" w:type="dxa"/>
          </w:tcPr>
          <w:p w14:paraId="7B4830B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B8161A7" w14:textId="77777777" w:rsidR="004126E4" w:rsidRPr="006D1F75" w:rsidRDefault="004126E4" w:rsidP="00EC3AEA">
            <w:pPr>
              <w:rPr>
                <w:rStyle w:val="TableBody"/>
                <w:rFonts w:ascii="Century Gothic" w:hAnsi="Century Gothic" w:cs="Arial"/>
                <w:szCs w:val="20"/>
              </w:rPr>
            </w:pPr>
          </w:p>
        </w:tc>
      </w:tr>
      <w:tr w:rsidR="004126E4" w:rsidRPr="006D1F75" w14:paraId="4F088A9F" w14:textId="77777777" w:rsidTr="00EC3AEA">
        <w:trPr>
          <w:cantSplit/>
        </w:trPr>
        <w:tc>
          <w:tcPr>
            <w:tcW w:w="720" w:type="dxa"/>
          </w:tcPr>
          <w:p w14:paraId="10A8B4A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40" w:type="dxa"/>
          </w:tcPr>
          <w:p w14:paraId="33283FF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Message Type</w:t>
            </w:r>
          </w:p>
        </w:tc>
        <w:tc>
          <w:tcPr>
            <w:tcW w:w="3240" w:type="dxa"/>
          </w:tcPr>
          <w:p w14:paraId="2A2ACEE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Defines the type of message</w:t>
            </w:r>
          </w:p>
        </w:tc>
        <w:tc>
          <w:tcPr>
            <w:tcW w:w="3240" w:type="dxa"/>
          </w:tcPr>
          <w:p w14:paraId="474F7A0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ADT^A08, PPR^PC1, VXU^V04, ORU^R01</w:t>
            </w:r>
          </w:p>
        </w:tc>
      </w:tr>
      <w:tr w:rsidR="004126E4" w:rsidRPr="006D1F75" w14:paraId="2C910BB2" w14:textId="77777777" w:rsidTr="00EC3AEA">
        <w:trPr>
          <w:cantSplit/>
        </w:trPr>
        <w:tc>
          <w:tcPr>
            <w:tcW w:w="720" w:type="dxa"/>
          </w:tcPr>
          <w:p w14:paraId="15BAE52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40" w:type="dxa"/>
          </w:tcPr>
          <w:p w14:paraId="3DF6F35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Message Control ID</w:t>
            </w:r>
          </w:p>
        </w:tc>
        <w:tc>
          <w:tcPr>
            <w:tcW w:w="3240" w:type="dxa"/>
          </w:tcPr>
          <w:p w14:paraId="45E35F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From athenaNet: the message control number generated by athenaNet, which should be acknowledged by the receiving application if HL7 acknowledgements are enabled. To athenaNet: athenaNet will echo this message control ID back in the MSA (message acknowledgement segment) if HL7 acknowledgements are enabled.</w:t>
            </w:r>
          </w:p>
        </w:tc>
        <w:tc>
          <w:tcPr>
            <w:tcW w:w="3240" w:type="dxa"/>
          </w:tcPr>
          <w:p w14:paraId="3ECBD401" w14:textId="77777777" w:rsidR="004126E4" w:rsidRPr="006D1F75" w:rsidRDefault="004126E4" w:rsidP="00EC3AEA">
            <w:pPr>
              <w:rPr>
                <w:rStyle w:val="TableBody"/>
                <w:rFonts w:ascii="Century Gothic" w:hAnsi="Century Gothic" w:cs="Arial"/>
                <w:szCs w:val="20"/>
              </w:rPr>
            </w:pPr>
          </w:p>
        </w:tc>
      </w:tr>
      <w:tr w:rsidR="004126E4" w:rsidRPr="006D1F75" w14:paraId="75FD2BC9" w14:textId="77777777" w:rsidTr="00EC3AEA">
        <w:trPr>
          <w:cantSplit/>
        </w:trPr>
        <w:tc>
          <w:tcPr>
            <w:tcW w:w="720" w:type="dxa"/>
          </w:tcPr>
          <w:p w14:paraId="537A83A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40" w:type="dxa"/>
          </w:tcPr>
          <w:p w14:paraId="1E189A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Processing ID</w:t>
            </w:r>
          </w:p>
        </w:tc>
        <w:tc>
          <w:tcPr>
            <w:tcW w:w="3240" w:type="dxa"/>
          </w:tcPr>
          <w:p w14:paraId="30F644E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T=Training, P=Production</w:t>
            </w:r>
          </w:p>
        </w:tc>
        <w:tc>
          <w:tcPr>
            <w:tcW w:w="3240" w:type="dxa"/>
          </w:tcPr>
          <w:p w14:paraId="72BDCA0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Defaults to “P” – usually unchanged unless requested.</w:t>
            </w:r>
          </w:p>
        </w:tc>
      </w:tr>
      <w:tr w:rsidR="004126E4" w:rsidRPr="006D1F75" w14:paraId="49568BFC" w14:textId="77777777" w:rsidTr="00EC3AEA">
        <w:trPr>
          <w:cantSplit/>
        </w:trPr>
        <w:tc>
          <w:tcPr>
            <w:tcW w:w="720" w:type="dxa"/>
          </w:tcPr>
          <w:p w14:paraId="0C85C0C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40" w:type="dxa"/>
          </w:tcPr>
          <w:p w14:paraId="02411E1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Version ID</w:t>
            </w:r>
          </w:p>
        </w:tc>
        <w:tc>
          <w:tcPr>
            <w:tcW w:w="3240" w:type="dxa"/>
          </w:tcPr>
          <w:p w14:paraId="172AECC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athenaNet is based on HL7 2.3.1, but is backwards-compatible to HL7 2.3 and 2.2.</w:t>
            </w:r>
          </w:p>
        </w:tc>
        <w:tc>
          <w:tcPr>
            <w:tcW w:w="3240" w:type="dxa"/>
          </w:tcPr>
          <w:p w14:paraId="64CA8B8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Defaults to “2.3.1”.</w:t>
            </w:r>
          </w:p>
        </w:tc>
      </w:tr>
      <w:tr w:rsidR="004126E4" w:rsidRPr="006D1F75" w14:paraId="6AC158BF" w14:textId="77777777" w:rsidTr="00EC3AEA">
        <w:trPr>
          <w:cantSplit/>
        </w:trPr>
        <w:tc>
          <w:tcPr>
            <w:tcW w:w="720" w:type="dxa"/>
          </w:tcPr>
          <w:p w14:paraId="18451E4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40" w:type="dxa"/>
          </w:tcPr>
          <w:p w14:paraId="2EA6B06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Sequence Number</w:t>
            </w:r>
          </w:p>
        </w:tc>
        <w:tc>
          <w:tcPr>
            <w:tcW w:w="3240" w:type="dxa"/>
          </w:tcPr>
          <w:p w14:paraId="4BCA44D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9C0F69B" w14:textId="77777777" w:rsidR="004126E4" w:rsidRPr="006D1F75" w:rsidRDefault="004126E4" w:rsidP="00EC3AEA">
            <w:pPr>
              <w:rPr>
                <w:rStyle w:val="TableBody"/>
                <w:rFonts w:ascii="Century Gothic" w:hAnsi="Century Gothic" w:cs="Arial"/>
                <w:szCs w:val="20"/>
              </w:rPr>
            </w:pPr>
          </w:p>
        </w:tc>
      </w:tr>
      <w:tr w:rsidR="004126E4" w:rsidRPr="006D1F75" w14:paraId="1EAFF0E7" w14:textId="77777777" w:rsidTr="00EC3AEA">
        <w:trPr>
          <w:cantSplit/>
        </w:trPr>
        <w:tc>
          <w:tcPr>
            <w:tcW w:w="720" w:type="dxa"/>
          </w:tcPr>
          <w:p w14:paraId="1676795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40" w:type="dxa"/>
          </w:tcPr>
          <w:p w14:paraId="5A1901C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Continuation Pointer</w:t>
            </w:r>
          </w:p>
        </w:tc>
        <w:tc>
          <w:tcPr>
            <w:tcW w:w="3240" w:type="dxa"/>
          </w:tcPr>
          <w:p w14:paraId="0C65F19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DF297A2" w14:textId="77777777" w:rsidR="004126E4" w:rsidRPr="006D1F75" w:rsidRDefault="004126E4" w:rsidP="00EC3AEA">
            <w:pPr>
              <w:rPr>
                <w:rStyle w:val="TableBody"/>
                <w:rFonts w:ascii="Century Gothic" w:hAnsi="Century Gothic" w:cs="Arial"/>
                <w:szCs w:val="20"/>
              </w:rPr>
            </w:pPr>
          </w:p>
        </w:tc>
      </w:tr>
      <w:tr w:rsidR="004126E4" w:rsidRPr="006D1F75" w14:paraId="4CE65157" w14:textId="77777777" w:rsidTr="00EC3AEA">
        <w:trPr>
          <w:cantSplit/>
        </w:trPr>
        <w:tc>
          <w:tcPr>
            <w:tcW w:w="720" w:type="dxa"/>
          </w:tcPr>
          <w:p w14:paraId="5EB9999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40" w:type="dxa"/>
          </w:tcPr>
          <w:p w14:paraId="1146479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Accept Acknowledgment Type</w:t>
            </w:r>
          </w:p>
        </w:tc>
        <w:tc>
          <w:tcPr>
            <w:tcW w:w="3240" w:type="dxa"/>
          </w:tcPr>
          <w:p w14:paraId="503550D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86BDC11" w14:textId="77777777" w:rsidR="004126E4" w:rsidRPr="006D1F75" w:rsidRDefault="004126E4" w:rsidP="00EC3AEA">
            <w:pPr>
              <w:rPr>
                <w:rStyle w:val="TableBody"/>
                <w:rFonts w:ascii="Century Gothic" w:hAnsi="Century Gothic" w:cs="Arial"/>
                <w:szCs w:val="20"/>
              </w:rPr>
            </w:pPr>
          </w:p>
        </w:tc>
      </w:tr>
      <w:tr w:rsidR="004126E4" w:rsidRPr="006D1F75" w14:paraId="69F0788C" w14:textId="77777777" w:rsidTr="00EC3AEA">
        <w:trPr>
          <w:cantSplit/>
        </w:trPr>
        <w:tc>
          <w:tcPr>
            <w:tcW w:w="720" w:type="dxa"/>
          </w:tcPr>
          <w:p w14:paraId="3ACB564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40" w:type="dxa"/>
          </w:tcPr>
          <w:p w14:paraId="25BA2D0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Application Acknowledgment Type</w:t>
            </w:r>
          </w:p>
        </w:tc>
        <w:tc>
          <w:tcPr>
            <w:tcW w:w="3240" w:type="dxa"/>
          </w:tcPr>
          <w:p w14:paraId="725D23D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A354DA4" w14:textId="77777777" w:rsidR="004126E4" w:rsidRPr="006D1F75" w:rsidRDefault="004126E4" w:rsidP="00EC3AEA">
            <w:pPr>
              <w:rPr>
                <w:rStyle w:val="TableBody"/>
                <w:rFonts w:ascii="Century Gothic" w:hAnsi="Century Gothic" w:cs="Arial"/>
                <w:szCs w:val="20"/>
              </w:rPr>
            </w:pPr>
          </w:p>
        </w:tc>
      </w:tr>
      <w:tr w:rsidR="004126E4" w:rsidRPr="006D1F75" w14:paraId="3B2770CB" w14:textId="77777777" w:rsidTr="00EC3AEA">
        <w:trPr>
          <w:cantSplit/>
        </w:trPr>
        <w:tc>
          <w:tcPr>
            <w:tcW w:w="720" w:type="dxa"/>
          </w:tcPr>
          <w:p w14:paraId="494D895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40" w:type="dxa"/>
          </w:tcPr>
          <w:p w14:paraId="3E99EF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Country Code</w:t>
            </w:r>
          </w:p>
        </w:tc>
        <w:tc>
          <w:tcPr>
            <w:tcW w:w="3240" w:type="dxa"/>
          </w:tcPr>
          <w:p w14:paraId="327E0EA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904E08E" w14:textId="77777777" w:rsidR="004126E4" w:rsidRPr="006D1F75" w:rsidRDefault="004126E4" w:rsidP="00EC3AEA">
            <w:pPr>
              <w:rPr>
                <w:rStyle w:val="TableBody"/>
                <w:rFonts w:ascii="Century Gothic" w:hAnsi="Century Gothic" w:cs="Arial"/>
                <w:szCs w:val="20"/>
              </w:rPr>
            </w:pPr>
          </w:p>
        </w:tc>
      </w:tr>
      <w:tr w:rsidR="004126E4" w:rsidRPr="006D1F75" w14:paraId="6EA94E93" w14:textId="77777777" w:rsidTr="00EC3AEA">
        <w:trPr>
          <w:cantSplit/>
        </w:trPr>
        <w:tc>
          <w:tcPr>
            <w:tcW w:w="720" w:type="dxa"/>
          </w:tcPr>
          <w:p w14:paraId="731EE0F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40" w:type="dxa"/>
          </w:tcPr>
          <w:p w14:paraId="02A9D0B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Character Set</w:t>
            </w:r>
          </w:p>
        </w:tc>
        <w:tc>
          <w:tcPr>
            <w:tcW w:w="3240" w:type="dxa"/>
          </w:tcPr>
          <w:p w14:paraId="47B95DC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D4FEFA5" w14:textId="77777777" w:rsidR="004126E4" w:rsidRPr="006D1F75" w:rsidRDefault="004126E4" w:rsidP="00EC3AEA">
            <w:pPr>
              <w:rPr>
                <w:rStyle w:val="TableBody"/>
                <w:rFonts w:ascii="Century Gothic" w:hAnsi="Century Gothic" w:cs="Arial"/>
                <w:szCs w:val="20"/>
              </w:rPr>
            </w:pPr>
          </w:p>
        </w:tc>
      </w:tr>
      <w:tr w:rsidR="004126E4" w:rsidRPr="006D1F75" w14:paraId="74274B79" w14:textId="77777777" w:rsidTr="00EC3AEA">
        <w:trPr>
          <w:cantSplit/>
        </w:trPr>
        <w:tc>
          <w:tcPr>
            <w:tcW w:w="720" w:type="dxa"/>
          </w:tcPr>
          <w:p w14:paraId="7038621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19</w:t>
            </w:r>
          </w:p>
        </w:tc>
        <w:tc>
          <w:tcPr>
            <w:tcW w:w="3240" w:type="dxa"/>
          </w:tcPr>
          <w:p w14:paraId="3E184D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Principal Language Of Message</w:t>
            </w:r>
          </w:p>
        </w:tc>
        <w:tc>
          <w:tcPr>
            <w:tcW w:w="3240" w:type="dxa"/>
          </w:tcPr>
          <w:p w14:paraId="455A2B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F553D8E" w14:textId="77777777" w:rsidR="004126E4" w:rsidRPr="006D1F75" w:rsidRDefault="004126E4" w:rsidP="00EC3AEA">
            <w:pPr>
              <w:rPr>
                <w:rStyle w:val="TableBody"/>
                <w:rFonts w:ascii="Century Gothic" w:hAnsi="Century Gothic" w:cs="Arial"/>
                <w:szCs w:val="20"/>
              </w:rPr>
            </w:pPr>
          </w:p>
        </w:tc>
      </w:tr>
      <w:tr w:rsidR="004126E4" w:rsidRPr="006D1F75" w14:paraId="791190AD" w14:textId="77777777" w:rsidTr="00EC3AEA">
        <w:trPr>
          <w:cantSplit/>
        </w:trPr>
        <w:tc>
          <w:tcPr>
            <w:tcW w:w="720" w:type="dxa"/>
          </w:tcPr>
          <w:p w14:paraId="2287477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40" w:type="dxa"/>
          </w:tcPr>
          <w:p w14:paraId="3ACD3FE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Character Set Handling Scheme</w:t>
            </w:r>
          </w:p>
        </w:tc>
        <w:tc>
          <w:tcPr>
            <w:tcW w:w="3240" w:type="dxa"/>
          </w:tcPr>
          <w:p w14:paraId="6F1A3A9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C45B3DA" w14:textId="77777777" w:rsidR="004126E4" w:rsidRPr="006D1F75" w:rsidRDefault="004126E4" w:rsidP="00EC3AEA">
            <w:pPr>
              <w:rPr>
                <w:rStyle w:val="TableBody"/>
                <w:rFonts w:ascii="Century Gothic" w:hAnsi="Century Gothic" w:cs="Arial"/>
                <w:szCs w:val="20"/>
              </w:rPr>
            </w:pPr>
          </w:p>
        </w:tc>
      </w:tr>
    </w:tbl>
    <w:p w14:paraId="31E83EED" w14:textId="77777777" w:rsidR="004126E4" w:rsidRPr="006D1F75" w:rsidRDefault="004126E4" w:rsidP="004126E4">
      <w:pPr>
        <w:pStyle w:val="Heading2"/>
      </w:pPr>
      <w:bookmarkStart w:id="16" w:name="_Toc50274349"/>
      <w:bookmarkStart w:id="17" w:name="_Toc72570649"/>
    </w:p>
    <w:p w14:paraId="35C2CA2A" w14:textId="77777777" w:rsidR="004126E4" w:rsidRPr="006D1F75" w:rsidRDefault="004126E4" w:rsidP="004126E4">
      <w:pPr>
        <w:pStyle w:val="Heading2"/>
      </w:pPr>
      <w:bookmarkStart w:id="18" w:name="_Toc322962242"/>
      <w:bookmarkStart w:id="19" w:name="_Toc19604206"/>
      <w:r w:rsidRPr="006D1F75">
        <w:t>EVN Segment Specification (Event Type)</w:t>
      </w:r>
      <w:bookmarkEnd w:id="16"/>
      <w:bookmarkEnd w:id="17"/>
      <w:bookmarkEnd w:id="18"/>
      <w:bookmarkEnd w:id="19"/>
    </w:p>
    <w:p w14:paraId="0CD26C5A"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Event Type segment. </w:t>
      </w:r>
    </w:p>
    <w:p w14:paraId="7F9369EB" w14:textId="77777777" w:rsidR="004126E4" w:rsidRPr="006D1F75" w:rsidRDefault="004126E4" w:rsidP="004126E4">
      <w:pPr>
        <w:rPr>
          <w:rFonts w:ascii="Century Gothic" w:hAnsi="Century Gothic" w:cs="Segoe UI"/>
        </w:rPr>
      </w:pPr>
    </w:p>
    <w:tbl>
      <w:tblPr>
        <w:tblW w:w="1044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727"/>
        <w:gridCol w:w="3237"/>
        <w:gridCol w:w="3238"/>
        <w:gridCol w:w="3238"/>
      </w:tblGrid>
      <w:tr w:rsidR="004126E4" w:rsidRPr="006D1F75" w14:paraId="7233928B" w14:textId="77777777" w:rsidTr="00EC3AEA">
        <w:trPr>
          <w:tblHeader/>
        </w:trPr>
        <w:tc>
          <w:tcPr>
            <w:tcW w:w="727" w:type="dxa"/>
            <w:shd w:val="pct10" w:color="auto" w:fill="FFFFFF"/>
          </w:tcPr>
          <w:p w14:paraId="55536989"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Seq</w:t>
            </w:r>
          </w:p>
        </w:tc>
        <w:tc>
          <w:tcPr>
            <w:tcW w:w="3237" w:type="dxa"/>
            <w:shd w:val="pct10" w:color="auto" w:fill="FFFFFF"/>
          </w:tcPr>
          <w:p w14:paraId="7C048EB3"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Element Name</w:t>
            </w:r>
          </w:p>
        </w:tc>
        <w:tc>
          <w:tcPr>
            <w:tcW w:w="3238" w:type="dxa"/>
            <w:shd w:val="pct10" w:color="auto" w:fill="FFFFFF"/>
          </w:tcPr>
          <w:p w14:paraId="55E35260"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athenaNet</w:t>
            </w:r>
          </w:p>
        </w:tc>
        <w:tc>
          <w:tcPr>
            <w:tcW w:w="3238" w:type="dxa"/>
            <w:shd w:val="pct10" w:color="auto" w:fill="FFFFFF"/>
          </w:tcPr>
          <w:p w14:paraId="0CDC158E"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Notes</w:t>
            </w:r>
          </w:p>
        </w:tc>
      </w:tr>
      <w:tr w:rsidR="004126E4" w:rsidRPr="006D1F75" w14:paraId="39304EE7" w14:textId="77777777" w:rsidTr="00EC3AEA">
        <w:tc>
          <w:tcPr>
            <w:tcW w:w="727" w:type="dxa"/>
          </w:tcPr>
          <w:p w14:paraId="3F89D3E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w:t>
            </w:r>
          </w:p>
        </w:tc>
        <w:tc>
          <w:tcPr>
            <w:tcW w:w="3237" w:type="dxa"/>
          </w:tcPr>
          <w:p w14:paraId="25935D6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Event Type Code</w:t>
            </w:r>
          </w:p>
        </w:tc>
        <w:tc>
          <w:tcPr>
            <w:tcW w:w="3238" w:type="dxa"/>
          </w:tcPr>
          <w:p w14:paraId="2172DE0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HL7 message type</w:t>
            </w:r>
          </w:p>
        </w:tc>
        <w:tc>
          <w:tcPr>
            <w:tcW w:w="3238" w:type="dxa"/>
          </w:tcPr>
          <w:p w14:paraId="4EBCB9C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E.g. A08, R01</w:t>
            </w:r>
          </w:p>
        </w:tc>
      </w:tr>
      <w:tr w:rsidR="004126E4" w:rsidRPr="006D1F75" w14:paraId="70553B6A" w14:textId="77777777" w:rsidTr="00EC3AEA">
        <w:tc>
          <w:tcPr>
            <w:tcW w:w="727" w:type="dxa"/>
          </w:tcPr>
          <w:p w14:paraId="0D4FC99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w:t>
            </w:r>
          </w:p>
        </w:tc>
        <w:tc>
          <w:tcPr>
            <w:tcW w:w="3237" w:type="dxa"/>
          </w:tcPr>
          <w:p w14:paraId="48F4646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Recorded Date/Time </w:t>
            </w:r>
          </w:p>
        </w:tc>
        <w:tc>
          <w:tcPr>
            <w:tcW w:w="3238" w:type="dxa"/>
          </w:tcPr>
          <w:p w14:paraId="62BC2A5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The timestamp of the patient update/add/delete, in YYYYMMDDHHMISS format. </w:t>
            </w:r>
          </w:p>
        </w:tc>
        <w:tc>
          <w:tcPr>
            <w:tcW w:w="3238" w:type="dxa"/>
          </w:tcPr>
          <w:p w14:paraId="67B04508" w14:textId="77777777" w:rsidR="004126E4" w:rsidRPr="006D1F75" w:rsidRDefault="004126E4" w:rsidP="00EC3AEA">
            <w:pPr>
              <w:rPr>
                <w:rStyle w:val="TableBody"/>
                <w:rFonts w:ascii="Century Gothic" w:hAnsi="Century Gothic" w:cs="Arial"/>
              </w:rPr>
            </w:pPr>
          </w:p>
        </w:tc>
      </w:tr>
      <w:tr w:rsidR="004126E4" w:rsidRPr="006D1F75" w14:paraId="130241C8" w14:textId="77777777" w:rsidTr="00EC3AEA">
        <w:tc>
          <w:tcPr>
            <w:tcW w:w="727" w:type="dxa"/>
          </w:tcPr>
          <w:p w14:paraId="10D546D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w:t>
            </w:r>
          </w:p>
        </w:tc>
        <w:tc>
          <w:tcPr>
            <w:tcW w:w="3237" w:type="dxa"/>
          </w:tcPr>
          <w:p w14:paraId="610BB78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Date/Time Planned Event</w:t>
            </w:r>
          </w:p>
        </w:tc>
        <w:tc>
          <w:tcPr>
            <w:tcW w:w="3238" w:type="dxa"/>
          </w:tcPr>
          <w:p w14:paraId="198D18A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54F696C1" w14:textId="77777777" w:rsidR="004126E4" w:rsidRPr="006D1F75" w:rsidRDefault="004126E4" w:rsidP="00EC3AEA">
            <w:pPr>
              <w:rPr>
                <w:rStyle w:val="TableBody"/>
                <w:rFonts w:ascii="Century Gothic" w:hAnsi="Century Gothic" w:cs="Arial"/>
              </w:rPr>
            </w:pPr>
          </w:p>
        </w:tc>
      </w:tr>
      <w:tr w:rsidR="004126E4" w:rsidRPr="006D1F75" w14:paraId="109E799D" w14:textId="77777777" w:rsidTr="00EC3AEA">
        <w:tc>
          <w:tcPr>
            <w:tcW w:w="727" w:type="dxa"/>
          </w:tcPr>
          <w:p w14:paraId="58A25D1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w:t>
            </w:r>
          </w:p>
        </w:tc>
        <w:tc>
          <w:tcPr>
            <w:tcW w:w="3237" w:type="dxa"/>
          </w:tcPr>
          <w:p w14:paraId="67D90C9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Event Reason Code</w:t>
            </w:r>
          </w:p>
        </w:tc>
        <w:tc>
          <w:tcPr>
            <w:tcW w:w="3238" w:type="dxa"/>
          </w:tcPr>
          <w:p w14:paraId="0CC6197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26CC8F34" w14:textId="77777777" w:rsidR="004126E4" w:rsidRPr="006D1F75" w:rsidRDefault="004126E4" w:rsidP="00EC3AEA">
            <w:pPr>
              <w:rPr>
                <w:rStyle w:val="TableBody"/>
                <w:rFonts w:ascii="Century Gothic" w:hAnsi="Century Gothic" w:cs="Arial"/>
              </w:rPr>
            </w:pPr>
          </w:p>
        </w:tc>
      </w:tr>
      <w:tr w:rsidR="004126E4" w:rsidRPr="006D1F75" w14:paraId="2320B0BD" w14:textId="77777777" w:rsidTr="00EC3AEA">
        <w:tc>
          <w:tcPr>
            <w:tcW w:w="727" w:type="dxa"/>
          </w:tcPr>
          <w:p w14:paraId="2AAC269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w:t>
            </w:r>
          </w:p>
        </w:tc>
        <w:tc>
          <w:tcPr>
            <w:tcW w:w="3237" w:type="dxa"/>
          </w:tcPr>
          <w:p w14:paraId="295175A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Operator ID</w:t>
            </w:r>
          </w:p>
        </w:tc>
        <w:tc>
          <w:tcPr>
            <w:tcW w:w="3238" w:type="dxa"/>
          </w:tcPr>
          <w:p w14:paraId="351B58B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75283907" w14:textId="77777777" w:rsidR="004126E4" w:rsidRPr="006D1F75" w:rsidRDefault="004126E4" w:rsidP="00EC3AEA">
            <w:pPr>
              <w:rPr>
                <w:rStyle w:val="TableBody"/>
                <w:rFonts w:ascii="Century Gothic" w:hAnsi="Century Gothic" w:cs="Arial"/>
              </w:rPr>
            </w:pPr>
          </w:p>
        </w:tc>
      </w:tr>
      <w:tr w:rsidR="004126E4" w:rsidRPr="006D1F75" w14:paraId="6D1C4310" w14:textId="77777777" w:rsidTr="00EC3AEA">
        <w:tc>
          <w:tcPr>
            <w:tcW w:w="727" w:type="dxa"/>
          </w:tcPr>
          <w:p w14:paraId="38290B6B"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6</w:t>
            </w:r>
          </w:p>
        </w:tc>
        <w:tc>
          <w:tcPr>
            <w:tcW w:w="3237" w:type="dxa"/>
          </w:tcPr>
          <w:p w14:paraId="19A7C9A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Event Occurred</w:t>
            </w:r>
          </w:p>
        </w:tc>
        <w:tc>
          <w:tcPr>
            <w:tcW w:w="3238" w:type="dxa"/>
          </w:tcPr>
          <w:p w14:paraId="54F01E4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38" w:type="dxa"/>
          </w:tcPr>
          <w:p w14:paraId="1AC75BDF" w14:textId="77777777" w:rsidR="004126E4" w:rsidRPr="006D1F75" w:rsidRDefault="004126E4" w:rsidP="00EC3AEA">
            <w:pPr>
              <w:rPr>
                <w:rStyle w:val="TableBody"/>
                <w:rFonts w:ascii="Century Gothic" w:hAnsi="Century Gothic" w:cs="Arial"/>
              </w:rPr>
            </w:pPr>
          </w:p>
        </w:tc>
      </w:tr>
    </w:tbl>
    <w:p w14:paraId="7045C0D5" w14:textId="77777777" w:rsidR="004126E4" w:rsidRPr="006D1F75" w:rsidRDefault="004126E4" w:rsidP="004126E4">
      <w:pPr>
        <w:rPr>
          <w:rFonts w:ascii="Century Gothic" w:hAnsi="Century Gothic"/>
        </w:rPr>
      </w:pPr>
    </w:p>
    <w:p w14:paraId="3F03AD88" w14:textId="77777777" w:rsidR="004126E4" w:rsidRPr="006D1F75" w:rsidRDefault="004126E4" w:rsidP="004126E4">
      <w:pPr>
        <w:pStyle w:val="Heading2"/>
      </w:pPr>
      <w:bookmarkStart w:id="20" w:name="_Toc50274350"/>
      <w:bookmarkStart w:id="21" w:name="_Toc72570650"/>
      <w:bookmarkStart w:id="22" w:name="_Toc322962243"/>
      <w:bookmarkStart w:id="23" w:name="_Toc19604207"/>
      <w:r w:rsidRPr="006D1F75">
        <w:t>PID Segment Specification (Patient Identification)</w:t>
      </w:r>
      <w:bookmarkEnd w:id="20"/>
      <w:bookmarkEnd w:id="21"/>
      <w:bookmarkEnd w:id="22"/>
      <w:bookmarkEnd w:id="23"/>
    </w:p>
    <w:p w14:paraId="0B250184"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Patient Identification segment. </w:t>
      </w:r>
    </w:p>
    <w:p w14:paraId="25B7E6E4" w14:textId="77777777" w:rsidR="004126E4" w:rsidRPr="006D1F75" w:rsidRDefault="004126E4" w:rsidP="004126E4">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4126E4" w:rsidRPr="006D1F75" w14:paraId="695F6BA7" w14:textId="77777777" w:rsidTr="00EC3AEA">
        <w:trPr>
          <w:cantSplit/>
          <w:tblHeader/>
        </w:trPr>
        <w:tc>
          <w:tcPr>
            <w:tcW w:w="721" w:type="dxa"/>
            <w:shd w:val="pct10" w:color="auto" w:fill="auto"/>
          </w:tcPr>
          <w:p w14:paraId="1B218CAD"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711E8623"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3B0CDCE2"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7782A0CA"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0396544C" w14:textId="77777777" w:rsidTr="00EC3AEA">
        <w:trPr>
          <w:cantSplit/>
        </w:trPr>
        <w:tc>
          <w:tcPr>
            <w:tcW w:w="721" w:type="dxa"/>
          </w:tcPr>
          <w:p w14:paraId="0CB1D2B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1CEC8EC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Set ID – PID</w:t>
            </w:r>
          </w:p>
        </w:tc>
        <w:tc>
          <w:tcPr>
            <w:tcW w:w="3240" w:type="dxa"/>
          </w:tcPr>
          <w:p w14:paraId="3A2EC7F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FB9BD0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PID segment.</w:t>
            </w:r>
          </w:p>
        </w:tc>
      </w:tr>
      <w:tr w:rsidR="004126E4" w:rsidRPr="006D1F75" w14:paraId="14808E7F" w14:textId="77777777" w:rsidTr="00EC3AEA">
        <w:trPr>
          <w:cantSplit/>
        </w:trPr>
        <w:tc>
          <w:tcPr>
            <w:tcW w:w="721" w:type="dxa"/>
          </w:tcPr>
          <w:p w14:paraId="392CA06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0012837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ID</w:t>
            </w:r>
          </w:p>
        </w:tc>
        <w:tc>
          <w:tcPr>
            <w:tcW w:w="3240" w:type="dxa"/>
          </w:tcPr>
          <w:p w14:paraId="614AED6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w:t>
            </w:r>
          </w:p>
        </w:tc>
        <w:tc>
          <w:tcPr>
            <w:tcW w:w="3240" w:type="dxa"/>
          </w:tcPr>
          <w:p w14:paraId="1281B16E" w14:textId="77777777" w:rsidR="004126E4" w:rsidRPr="006D1F75" w:rsidRDefault="004126E4" w:rsidP="00EC3AEA">
            <w:pPr>
              <w:rPr>
                <w:rStyle w:val="TableBody"/>
                <w:rFonts w:ascii="Century Gothic" w:hAnsi="Century Gothic" w:cs="Arial"/>
                <w:szCs w:val="20"/>
              </w:rPr>
            </w:pPr>
          </w:p>
        </w:tc>
      </w:tr>
      <w:tr w:rsidR="004126E4" w:rsidRPr="006D1F75" w14:paraId="60166525" w14:textId="77777777" w:rsidTr="00EC3AEA">
        <w:trPr>
          <w:cantSplit/>
        </w:trPr>
        <w:tc>
          <w:tcPr>
            <w:tcW w:w="721" w:type="dxa"/>
          </w:tcPr>
          <w:p w14:paraId="22E7673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w:t>
            </w:r>
          </w:p>
        </w:tc>
        <w:tc>
          <w:tcPr>
            <w:tcW w:w="3239" w:type="dxa"/>
          </w:tcPr>
          <w:p w14:paraId="226EA07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Identifier List</w:t>
            </w:r>
          </w:p>
        </w:tc>
        <w:tc>
          <w:tcPr>
            <w:tcW w:w="3240" w:type="dxa"/>
          </w:tcPr>
          <w:p w14:paraId="090EAAA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patient’s athena ID, which is a numeric identifier. Typically, this will start at 1 and count up. (same as Patient ID)</w:t>
            </w:r>
          </w:p>
        </w:tc>
        <w:tc>
          <w:tcPr>
            <w:tcW w:w="3240" w:type="dxa"/>
          </w:tcPr>
          <w:p w14:paraId="12B5B61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By default, a duplicate of PID.2.</w:t>
            </w:r>
          </w:p>
        </w:tc>
      </w:tr>
      <w:tr w:rsidR="004126E4" w:rsidRPr="006D1F75" w14:paraId="154B7AB9" w14:textId="77777777" w:rsidTr="00EC3AEA">
        <w:trPr>
          <w:cantSplit/>
        </w:trPr>
        <w:tc>
          <w:tcPr>
            <w:tcW w:w="721" w:type="dxa"/>
          </w:tcPr>
          <w:p w14:paraId="5633146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00A2BD1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Patient ID – PID</w:t>
            </w:r>
          </w:p>
        </w:tc>
        <w:tc>
          <w:tcPr>
            <w:tcW w:w="3240" w:type="dxa"/>
          </w:tcPr>
          <w:p w14:paraId="7E3BDC2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patient ID in athena (if available)</w:t>
            </w:r>
          </w:p>
        </w:tc>
        <w:tc>
          <w:tcPr>
            <w:tcW w:w="3240" w:type="dxa"/>
          </w:tcPr>
          <w:p w14:paraId="597915F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if your practice has specific identifier in athenaNet which you would like to use, please specify this during the interface requirement process. </w:t>
            </w:r>
          </w:p>
        </w:tc>
      </w:tr>
      <w:tr w:rsidR="004126E4" w:rsidRPr="006D1F75" w14:paraId="1209FAA3" w14:textId="77777777" w:rsidTr="00EC3AEA">
        <w:trPr>
          <w:cantSplit/>
        </w:trPr>
        <w:tc>
          <w:tcPr>
            <w:tcW w:w="721" w:type="dxa"/>
          </w:tcPr>
          <w:p w14:paraId="0BAFB93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6F613A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Name</w:t>
            </w:r>
          </w:p>
        </w:tc>
        <w:tc>
          <w:tcPr>
            <w:tcW w:w="3240" w:type="dxa"/>
          </w:tcPr>
          <w:p w14:paraId="0015454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&lt;family name (ST)&gt;^&lt;given name (ST)&gt;^&lt;middle initial or name (ST)&gt;</w:t>
            </w:r>
          </w:p>
        </w:tc>
        <w:tc>
          <w:tcPr>
            <w:tcW w:w="3240" w:type="dxa"/>
          </w:tcPr>
          <w:p w14:paraId="4B0ECE37" w14:textId="77777777" w:rsidR="004126E4" w:rsidRPr="006D1F75" w:rsidRDefault="004126E4" w:rsidP="00EC3AEA">
            <w:pPr>
              <w:rPr>
                <w:rStyle w:val="TableBody"/>
                <w:rFonts w:ascii="Century Gothic" w:hAnsi="Century Gothic" w:cs="Arial"/>
                <w:szCs w:val="20"/>
              </w:rPr>
            </w:pPr>
          </w:p>
        </w:tc>
      </w:tr>
      <w:tr w:rsidR="004126E4" w:rsidRPr="006D1F75" w14:paraId="64972693" w14:textId="77777777" w:rsidTr="00EC3AEA">
        <w:trPr>
          <w:cantSplit/>
        </w:trPr>
        <w:tc>
          <w:tcPr>
            <w:tcW w:w="721" w:type="dxa"/>
          </w:tcPr>
          <w:p w14:paraId="23E0FA7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08F6348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Mother’s Maiden Name</w:t>
            </w:r>
          </w:p>
        </w:tc>
        <w:tc>
          <w:tcPr>
            <w:tcW w:w="3240" w:type="dxa"/>
          </w:tcPr>
          <w:p w14:paraId="6849CB7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20FD624" w14:textId="77777777" w:rsidR="004126E4" w:rsidRPr="006D1F75" w:rsidRDefault="004126E4" w:rsidP="00EC3AEA">
            <w:pPr>
              <w:rPr>
                <w:rStyle w:val="TableBody"/>
                <w:rFonts w:ascii="Century Gothic" w:hAnsi="Century Gothic" w:cs="Arial"/>
                <w:szCs w:val="20"/>
              </w:rPr>
            </w:pPr>
          </w:p>
        </w:tc>
      </w:tr>
      <w:tr w:rsidR="004126E4" w:rsidRPr="006D1F75" w14:paraId="3654D5EA" w14:textId="77777777" w:rsidTr="00EC3AEA">
        <w:trPr>
          <w:cantSplit/>
        </w:trPr>
        <w:tc>
          <w:tcPr>
            <w:tcW w:w="721" w:type="dxa"/>
          </w:tcPr>
          <w:p w14:paraId="15AFCD3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14607B7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Date/Time of Birth</w:t>
            </w:r>
          </w:p>
        </w:tc>
        <w:tc>
          <w:tcPr>
            <w:tcW w:w="3240" w:type="dxa"/>
          </w:tcPr>
          <w:p w14:paraId="546D5ED1" w14:textId="77777777" w:rsidR="004126E4" w:rsidRPr="006D1F75" w:rsidRDefault="004126E4" w:rsidP="00EC3AEA">
            <w:pPr>
              <w:rPr>
                <w:rStyle w:val="TableBody"/>
                <w:rFonts w:ascii="Century Gothic" w:hAnsi="Century Gothic" w:cs="Arial"/>
                <w:szCs w:val="20"/>
                <w:lang w:val="de-DE"/>
              </w:rPr>
            </w:pPr>
            <w:r w:rsidRPr="006D1F75">
              <w:rPr>
                <w:rStyle w:val="TableBody"/>
                <w:rFonts w:ascii="Century Gothic" w:hAnsi="Century Gothic" w:cs="Arial"/>
                <w:szCs w:val="20"/>
                <w:lang w:val="de-DE"/>
              </w:rPr>
              <w:t xml:space="preserve">The patient DOB. </w:t>
            </w:r>
          </w:p>
        </w:tc>
        <w:tc>
          <w:tcPr>
            <w:tcW w:w="3240" w:type="dxa"/>
          </w:tcPr>
          <w:p w14:paraId="02DB68EC" w14:textId="77777777" w:rsidR="004126E4" w:rsidRPr="006D1F75" w:rsidRDefault="004126E4" w:rsidP="00EC3AEA">
            <w:pPr>
              <w:rPr>
                <w:rStyle w:val="TableBody"/>
                <w:rFonts w:ascii="Century Gothic" w:hAnsi="Century Gothic" w:cs="Arial"/>
                <w:szCs w:val="20"/>
                <w:lang w:val="de-DE"/>
              </w:rPr>
            </w:pPr>
            <w:r w:rsidRPr="006D1F75">
              <w:rPr>
                <w:rStyle w:val="TableBody"/>
                <w:rFonts w:ascii="Century Gothic" w:hAnsi="Century Gothic" w:cs="Arial"/>
                <w:szCs w:val="20"/>
                <w:lang w:val="de-DE"/>
              </w:rPr>
              <w:t>In YYYYMMDD format.</w:t>
            </w:r>
          </w:p>
        </w:tc>
      </w:tr>
      <w:tr w:rsidR="004126E4" w:rsidRPr="006D1F75" w14:paraId="5511625D" w14:textId="77777777" w:rsidTr="00EC3AEA">
        <w:trPr>
          <w:cantSplit/>
        </w:trPr>
        <w:tc>
          <w:tcPr>
            <w:tcW w:w="721" w:type="dxa"/>
          </w:tcPr>
          <w:p w14:paraId="6F9F43F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4BFFDA1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Sex</w:t>
            </w:r>
          </w:p>
        </w:tc>
        <w:tc>
          <w:tcPr>
            <w:tcW w:w="3240" w:type="dxa"/>
          </w:tcPr>
          <w:p w14:paraId="315E590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F,M,O [other], U [unknown]</w:t>
            </w:r>
          </w:p>
        </w:tc>
        <w:tc>
          <w:tcPr>
            <w:tcW w:w="3240" w:type="dxa"/>
          </w:tcPr>
          <w:p w14:paraId="0B8A55FC" w14:textId="77777777" w:rsidR="004126E4" w:rsidRPr="006D1F75" w:rsidRDefault="004126E4" w:rsidP="00EC3AEA">
            <w:pPr>
              <w:rPr>
                <w:rStyle w:val="TableBody"/>
                <w:rFonts w:ascii="Century Gothic" w:hAnsi="Century Gothic" w:cs="Arial"/>
                <w:szCs w:val="20"/>
              </w:rPr>
            </w:pPr>
          </w:p>
        </w:tc>
      </w:tr>
      <w:tr w:rsidR="004126E4" w:rsidRPr="006D1F75" w14:paraId="3C42EBA6" w14:textId="77777777" w:rsidTr="00EC3AEA">
        <w:trPr>
          <w:cantSplit/>
        </w:trPr>
        <w:tc>
          <w:tcPr>
            <w:tcW w:w="721" w:type="dxa"/>
          </w:tcPr>
          <w:p w14:paraId="16F75E0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2ADE2C7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Alias</w:t>
            </w:r>
          </w:p>
        </w:tc>
        <w:tc>
          <w:tcPr>
            <w:tcW w:w="3240" w:type="dxa"/>
          </w:tcPr>
          <w:p w14:paraId="285DDFB3" w14:textId="77777777" w:rsidR="004126E4" w:rsidRPr="006D1F75" w:rsidRDefault="004126E4" w:rsidP="00EC3AEA">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345BAE85" w14:textId="77777777" w:rsidR="004126E4" w:rsidRPr="006D1F75" w:rsidRDefault="004126E4" w:rsidP="00EC3AEA">
            <w:pPr>
              <w:rPr>
                <w:rStyle w:val="TableBody"/>
                <w:rFonts w:ascii="Century Gothic" w:hAnsi="Century Gothic" w:cs="Arial"/>
                <w:szCs w:val="20"/>
              </w:rPr>
            </w:pPr>
          </w:p>
        </w:tc>
      </w:tr>
      <w:tr w:rsidR="004126E4" w:rsidRPr="006D1F75" w14:paraId="07C0668E" w14:textId="77777777" w:rsidTr="00EC3AEA">
        <w:trPr>
          <w:cantSplit/>
        </w:trPr>
        <w:tc>
          <w:tcPr>
            <w:tcW w:w="721" w:type="dxa"/>
          </w:tcPr>
          <w:p w14:paraId="6E57162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1DF9774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Race</w:t>
            </w:r>
          </w:p>
        </w:tc>
        <w:tc>
          <w:tcPr>
            <w:tcW w:w="3240" w:type="dxa"/>
          </w:tcPr>
          <w:p w14:paraId="066210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&lt;race code&gt;^&lt;text&gt;</w:t>
            </w:r>
          </w:p>
        </w:tc>
        <w:tc>
          <w:tcPr>
            <w:tcW w:w="3240" w:type="dxa"/>
          </w:tcPr>
          <w:p w14:paraId="7B18193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 ID will be sent by default, upon request we can also send CDC-based race code set. E.g. 900^White or 2106-3^White if empty the field will contain ^^.</w:t>
            </w:r>
          </w:p>
          <w:p w14:paraId="668C1225" w14:textId="77777777" w:rsidR="004126E4" w:rsidRPr="006D1F75" w:rsidRDefault="004126E4" w:rsidP="00EC3AEA">
            <w:pPr>
              <w:rPr>
                <w:rStyle w:val="TableBody"/>
                <w:rFonts w:ascii="Century Gothic" w:hAnsi="Century Gothic" w:cs="Arial"/>
                <w:szCs w:val="20"/>
              </w:rPr>
            </w:pPr>
          </w:p>
          <w:p w14:paraId="26A0F41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941^Patient Declined value will be sent when the patient declined to provide the race</w:t>
            </w:r>
          </w:p>
        </w:tc>
      </w:tr>
      <w:tr w:rsidR="004126E4" w:rsidRPr="006D1F75" w14:paraId="298CF02A" w14:textId="77777777" w:rsidTr="00EC3AEA">
        <w:trPr>
          <w:cantSplit/>
        </w:trPr>
        <w:tc>
          <w:tcPr>
            <w:tcW w:w="721" w:type="dxa"/>
          </w:tcPr>
          <w:p w14:paraId="7B2B0D6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3DAE34F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Address</w:t>
            </w:r>
          </w:p>
        </w:tc>
        <w:tc>
          <w:tcPr>
            <w:tcW w:w="3240" w:type="dxa"/>
          </w:tcPr>
          <w:p w14:paraId="5F33781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rPr>
              <w:t>&lt;street address (ST)&gt;^&lt;other designation (ST)&gt;^&lt;city (ST)&gt;^&lt;state or province (ST)&gt;^&lt;zip or postal code(ST)&gt;^&lt;country&gt;</w:t>
            </w:r>
          </w:p>
        </w:tc>
        <w:tc>
          <w:tcPr>
            <w:tcW w:w="3240" w:type="dxa"/>
          </w:tcPr>
          <w:p w14:paraId="549314AC" w14:textId="77777777" w:rsidR="004126E4" w:rsidRPr="006D1F75" w:rsidRDefault="004126E4" w:rsidP="00EC3AEA">
            <w:pPr>
              <w:rPr>
                <w:rStyle w:val="TableBody"/>
                <w:rFonts w:ascii="Century Gothic" w:hAnsi="Century Gothic" w:cs="Arial"/>
                <w:szCs w:val="20"/>
              </w:rPr>
            </w:pPr>
          </w:p>
        </w:tc>
      </w:tr>
      <w:tr w:rsidR="004126E4" w:rsidRPr="006D1F75" w14:paraId="3EFFAC11" w14:textId="77777777" w:rsidTr="00EC3AEA">
        <w:trPr>
          <w:cantSplit/>
        </w:trPr>
        <w:tc>
          <w:tcPr>
            <w:tcW w:w="721" w:type="dxa"/>
          </w:tcPr>
          <w:p w14:paraId="1EE6416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026773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County Code</w:t>
            </w:r>
          </w:p>
        </w:tc>
        <w:tc>
          <w:tcPr>
            <w:tcW w:w="3240" w:type="dxa"/>
          </w:tcPr>
          <w:p w14:paraId="55D1094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F5D07C3" w14:textId="77777777" w:rsidR="004126E4" w:rsidRPr="006D1F75" w:rsidRDefault="004126E4" w:rsidP="00EC3AEA">
            <w:pPr>
              <w:rPr>
                <w:rStyle w:val="TableBody"/>
                <w:rFonts w:ascii="Century Gothic" w:hAnsi="Century Gothic" w:cs="Arial"/>
                <w:szCs w:val="20"/>
              </w:rPr>
            </w:pPr>
          </w:p>
        </w:tc>
      </w:tr>
      <w:tr w:rsidR="004126E4" w:rsidRPr="006D1F75" w14:paraId="7D094F04" w14:textId="77777777" w:rsidTr="00EC3AEA">
        <w:trPr>
          <w:cantSplit/>
        </w:trPr>
        <w:tc>
          <w:tcPr>
            <w:tcW w:w="721" w:type="dxa"/>
          </w:tcPr>
          <w:p w14:paraId="7178D50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9" w:type="dxa"/>
          </w:tcPr>
          <w:p w14:paraId="43923B8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Phone Number – Home</w:t>
            </w:r>
          </w:p>
        </w:tc>
        <w:tc>
          <w:tcPr>
            <w:tcW w:w="3240" w:type="dxa"/>
          </w:tcPr>
          <w:p w14:paraId="5C01670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home phone, in (xxx)yyy-zzzz format</w:t>
            </w:r>
          </w:p>
        </w:tc>
        <w:tc>
          <w:tcPr>
            <w:tcW w:w="3240" w:type="dxa"/>
          </w:tcPr>
          <w:p w14:paraId="3CD9727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4126E4" w:rsidRPr="006D1F75" w14:paraId="09098F4F" w14:textId="77777777" w:rsidTr="00EC3AEA">
        <w:trPr>
          <w:cantSplit/>
        </w:trPr>
        <w:tc>
          <w:tcPr>
            <w:tcW w:w="721" w:type="dxa"/>
          </w:tcPr>
          <w:p w14:paraId="69293C1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14</w:t>
            </w:r>
          </w:p>
        </w:tc>
        <w:tc>
          <w:tcPr>
            <w:tcW w:w="3239" w:type="dxa"/>
          </w:tcPr>
          <w:p w14:paraId="6DF3574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Phone Number - Business</w:t>
            </w:r>
          </w:p>
        </w:tc>
        <w:tc>
          <w:tcPr>
            <w:tcW w:w="3240" w:type="dxa"/>
          </w:tcPr>
          <w:p w14:paraId="2B685AF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business phone, in (xxx)yyy-zzzz format</w:t>
            </w:r>
          </w:p>
        </w:tc>
        <w:tc>
          <w:tcPr>
            <w:tcW w:w="3240" w:type="dxa"/>
          </w:tcPr>
          <w:p w14:paraId="5D75BE1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(555)555-1212</w:t>
            </w:r>
          </w:p>
        </w:tc>
      </w:tr>
      <w:tr w:rsidR="004126E4" w:rsidRPr="006D1F75" w14:paraId="4947DD83" w14:textId="77777777" w:rsidTr="00EC3AEA">
        <w:trPr>
          <w:cantSplit/>
        </w:trPr>
        <w:tc>
          <w:tcPr>
            <w:tcW w:w="721" w:type="dxa"/>
          </w:tcPr>
          <w:p w14:paraId="4ECB8A3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239" w:type="dxa"/>
          </w:tcPr>
          <w:p w14:paraId="7182228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Primary Language</w:t>
            </w:r>
          </w:p>
        </w:tc>
        <w:tc>
          <w:tcPr>
            <w:tcW w:w="3240" w:type="dxa"/>
          </w:tcPr>
          <w:p w14:paraId="2873072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&lt;language id&gt;^&lt;language name&gt;</w:t>
            </w:r>
          </w:p>
        </w:tc>
        <w:tc>
          <w:tcPr>
            <w:tcW w:w="3240" w:type="dxa"/>
          </w:tcPr>
          <w:p w14:paraId="5FE758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10^ENGLISH</w:t>
            </w:r>
          </w:p>
        </w:tc>
      </w:tr>
      <w:tr w:rsidR="004126E4" w:rsidRPr="006D1F75" w14:paraId="1BF5E687" w14:textId="77777777" w:rsidTr="00EC3AEA">
        <w:trPr>
          <w:cantSplit/>
        </w:trPr>
        <w:tc>
          <w:tcPr>
            <w:tcW w:w="721" w:type="dxa"/>
          </w:tcPr>
          <w:p w14:paraId="6509C74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9" w:type="dxa"/>
          </w:tcPr>
          <w:p w14:paraId="432EBC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Marital Status</w:t>
            </w:r>
          </w:p>
        </w:tc>
        <w:tc>
          <w:tcPr>
            <w:tcW w:w="3240" w:type="dxa"/>
          </w:tcPr>
          <w:p w14:paraId="730AB51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A=Separated, D=Divorced, M=Married, S=Single, W=Widowed, U=Unknown</w:t>
            </w:r>
          </w:p>
        </w:tc>
        <w:tc>
          <w:tcPr>
            <w:tcW w:w="3240" w:type="dxa"/>
          </w:tcPr>
          <w:p w14:paraId="7CD1E973" w14:textId="77777777" w:rsidR="004126E4" w:rsidRPr="006D1F75" w:rsidRDefault="004126E4" w:rsidP="00EC3AEA">
            <w:pPr>
              <w:rPr>
                <w:rStyle w:val="TableBody"/>
                <w:rFonts w:ascii="Century Gothic" w:hAnsi="Century Gothic" w:cs="Arial"/>
                <w:szCs w:val="20"/>
              </w:rPr>
            </w:pPr>
          </w:p>
        </w:tc>
      </w:tr>
      <w:tr w:rsidR="004126E4" w:rsidRPr="006D1F75" w14:paraId="6B029FB1" w14:textId="77777777" w:rsidTr="00EC3AEA">
        <w:trPr>
          <w:cantSplit/>
        </w:trPr>
        <w:tc>
          <w:tcPr>
            <w:tcW w:w="721" w:type="dxa"/>
          </w:tcPr>
          <w:p w14:paraId="4399855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9" w:type="dxa"/>
          </w:tcPr>
          <w:p w14:paraId="739DFCB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Religion</w:t>
            </w:r>
          </w:p>
        </w:tc>
        <w:tc>
          <w:tcPr>
            <w:tcW w:w="3240" w:type="dxa"/>
          </w:tcPr>
          <w:p w14:paraId="0EF5516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4408A32" w14:textId="77777777" w:rsidR="004126E4" w:rsidRPr="006D1F75" w:rsidRDefault="004126E4" w:rsidP="00EC3AEA">
            <w:pPr>
              <w:rPr>
                <w:rStyle w:val="TableBody"/>
                <w:rFonts w:ascii="Century Gothic" w:hAnsi="Century Gothic" w:cs="Arial"/>
                <w:szCs w:val="20"/>
              </w:rPr>
            </w:pPr>
          </w:p>
        </w:tc>
      </w:tr>
      <w:tr w:rsidR="004126E4" w:rsidRPr="006D1F75" w14:paraId="32276A26" w14:textId="77777777" w:rsidTr="00EC3AEA">
        <w:trPr>
          <w:cantSplit/>
        </w:trPr>
        <w:tc>
          <w:tcPr>
            <w:tcW w:w="721" w:type="dxa"/>
          </w:tcPr>
          <w:p w14:paraId="5EB528F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9" w:type="dxa"/>
          </w:tcPr>
          <w:p w14:paraId="66F223B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Account Number</w:t>
            </w:r>
          </w:p>
        </w:tc>
        <w:tc>
          <w:tcPr>
            <w:tcW w:w="3240" w:type="dxa"/>
          </w:tcPr>
          <w:p w14:paraId="7251DB7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95DE502" w14:textId="77777777" w:rsidR="004126E4" w:rsidRPr="006D1F75" w:rsidRDefault="004126E4" w:rsidP="00EC3AEA">
            <w:pPr>
              <w:rPr>
                <w:rStyle w:val="TableBody"/>
                <w:rFonts w:ascii="Century Gothic" w:hAnsi="Century Gothic" w:cs="Arial"/>
                <w:szCs w:val="20"/>
              </w:rPr>
            </w:pPr>
          </w:p>
        </w:tc>
      </w:tr>
      <w:tr w:rsidR="004126E4" w:rsidRPr="006D1F75" w14:paraId="28B5530B" w14:textId="77777777" w:rsidTr="00EC3AEA">
        <w:trPr>
          <w:cantSplit/>
        </w:trPr>
        <w:tc>
          <w:tcPr>
            <w:tcW w:w="721" w:type="dxa"/>
          </w:tcPr>
          <w:p w14:paraId="2D20074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9" w:type="dxa"/>
          </w:tcPr>
          <w:p w14:paraId="40C3EF9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SSN Number - Patient</w:t>
            </w:r>
          </w:p>
        </w:tc>
        <w:tc>
          <w:tcPr>
            <w:tcW w:w="3240" w:type="dxa"/>
          </w:tcPr>
          <w:p w14:paraId="37CBEB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SSN; 9 digits, no dashes.</w:t>
            </w:r>
          </w:p>
        </w:tc>
        <w:tc>
          <w:tcPr>
            <w:tcW w:w="3240" w:type="dxa"/>
          </w:tcPr>
          <w:p w14:paraId="251EC69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E.g. 111222333</w:t>
            </w:r>
          </w:p>
        </w:tc>
      </w:tr>
      <w:tr w:rsidR="004126E4" w:rsidRPr="006D1F75" w14:paraId="65BB11D5" w14:textId="77777777" w:rsidTr="00EC3AEA">
        <w:trPr>
          <w:cantSplit/>
        </w:trPr>
        <w:tc>
          <w:tcPr>
            <w:tcW w:w="721" w:type="dxa"/>
          </w:tcPr>
          <w:p w14:paraId="4F3F8BB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39" w:type="dxa"/>
          </w:tcPr>
          <w:p w14:paraId="53DFA03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Driver's License Number - Patient</w:t>
            </w:r>
          </w:p>
        </w:tc>
        <w:tc>
          <w:tcPr>
            <w:tcW w:w="3240" w:type="dxa"/>
          </w:tcPr>
          <w:p w14:paraId="4512CC7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D3B4460" w14:textId="77777777" w:rsidR="004126E4" w:rsidRPr="006D1F75" w:rsidRDefault="004126E4" w:rsidP="00EC3AEA">
            <w:pPr>
              <w:rPr>
                <w:rStyle w:val="TableBody"/>
                <w:rFonts w:ascii="Century Gothic" w:hAnsi="Century Gothic" w:cs="Arial"/>
                <w:szCs w:val="20"/>
              </w:rPr>
            </w:pPr>
          </w:p>
        </w:tc>
      </w:tr>
      <w:tr w:rsidR="004126E4" w:rsidRPr="006D1F75" w14:paraId="6EC58E70" w14:textId="77777777" w:rsidTr="00EC3AEA">
        <w:trPr>
          <w:cantSplit/>
        </w:trPr>
        <w:tc>
          <w:tcPr>
            <w:tcW w:w="721" w:type="dxa"/>
          </w:tcPr>
          <w:p w14:paraId="54A7F51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9" w:type="dxa"/>
          </w:tcPr>
          <w:p w14:paraId="4A715B1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Mother's Identifier</w:t>
            </w:r>
          </w:p>
        </w:tc>
        <w:tc>
          <w:tcPr>
            <w:tcW w:w="3240" w:type="dxa"/>
          </w:tcPr>
          <w:p w14:paraId="79C0CA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42C9E65" w14:textId="77777777" w:rsidR="004126E4" w:rsidRPr="006D1F75" w:rsidRDefault="004126E4" w:rsidP="00EC3AEA">
            <w:pPr>
              <w:rPr>
                <w:rStyle w:val="TableBody"/>
                <w:rFonts w:ascii="Century Gothic" w:hAnsi="Century Gothic" w:cs="Arial"/>
                <w:szCs w:val="20"/>
              </w:rPr>
            </w:pPr>
          </w:p>
        </w:tc>
      </w:tr>
      <w:tr w:rsidR="004126E4" w:rsidRPr="006D1F75" w14:paraId="7AE6128F" w14:textId="77777777" w:rsidTr="00EC3AEA">
        <w:trPr>
          <w:cantSplit/>
        </w:trPr>
        <w:tc>
          <w:tcPr>
            <w:tcW w:w="721" w:type="dxa"/>
          </w:tcPr>
          <w:p w14:paraId="2BF6415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9" w:type="dxa"/>
          </w:tcPr>
          <w:p w14:paraId="2136958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Ethnic Group</w:t>
            </w:r>
          </w:p>
        </w:tc>
        <w:tc>
          <w:tcPr>
            <w:tcW w:w="3240" w:type="dxa"/>
          </w:tcPr>
          <w:p w14:paraId="461348D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&lt;ethnic code&gt;^&lt;text&gt;</w:t>
            </w:r>
          </w:p>
        </w:tc>
        <w:tc>
          <w:tcPr>
            <w:tcW w:w="3240" w:type="dxa"/>
          </w:tcPr>
          <w:p w14:paraId="6CDE300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By default athena ID will be used, upon request we can also send CDC based coding. E.g. 27^South American or 2165-9^South American, if empty the field will contain ^^.</w:t>
            </w:r>
          </w:p>
          <w:p w14:paraId="22E65BA9" w14:textId="77777777" w:rsidR="004126E4" w:rsidRPr="006D1F75" w:rsidRDefault="004126E4" w:rsidP="00EC3AEA">
            <w:pPr>
              <w:rPr>
                <w:rStyle w:val="TableBody"/>
                <w:rFonts w:ascii="Century Gothic" w:hAnsi="Century Gothic" w:cs="Arial"/>
                <w:szCs w:val="20"/>
              </w:rPr>
            </w:pPr>
          </w:p>
          <w:p w14:paraId="7A571C5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61^Patient Declined value will be sent when the patient declined to provide the ethnicity</w:t>
            </w:r>
          </w:p>
        </w:tc>
      </w:tr>
      <w:tr w:rsidR="004126E4" w:rsidRPr="006D1F75" w14:paraId="4D393882" w14:textId="77777777" w:rsidTr="00EC3AEA">
        <w:trPr>
          <w:cantSplit/>
        </w:trPr>
        <w:tc>
          <w:tcPr>
            <w:tcW w:w="721" w:type="dxa"/>
          </w:tcPr>
          <w:p w14:paraId="6762EE8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9" w:type="dxa"/>
          </w:tcPr>
          <w:p w14:paraId="5966D27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Birth Place</w:t>
            </w:r>
          </w:p>
        </w:tc>
        <w:tc>
          <w:tcPr>
            <w:tcW w:w="3240" w:type="dxa"/>
          </w:tcPr>
          <w:p w14:paraId="58A51C5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13DDC4C" w14:textId="77777777" w:rsidR="004126E4" w:rsidRPr="006D1F75" w:rsidRDefault="004126E4" w:rsidP="00EC3AEA">
            <w:pPr>
              <w:rPr>
                <w:rStyle w:val="TableBody"/>
                <w:rFonts w:ascii="Century Gothic" w:hAnsi="Century Gothic" w:cs="Arial"/>
                <w:szCs w:val="20"/>
              </w:rPr>
            </w:pPr>
          </w:p>
        </w:tc>
      </w:tr>
      <w:tr w:rsidR="004126E4" w:rsidRPr="006D1F75" w14:paraId="0D2F308A" w14:textId="77777777" w:rsidTr="00EC3AEA">
        <w:trPr>
          <w:cantSplit/>
        </w:trPr>
        <w:tc>
          <w:tcPr>
            <w:tcW w:w="721" w:type="dxa"/>
          </w:tcPr>
          <w:p w14:paraId="2739B87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9" w:type="dxa"/>
          </w:tcPr>
          <w:p w14:paraId="6C66233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Multiple Birth Indicator</w:t>
            </w:r>
          </w:p>
        </w:tc>
        <w:tc>
          <w:tcPr>
            <w:tcW w:w="3240" w:type="dxa"/>
          </w:tcPr>
          <w:p w14:paraId="2560DB9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FD583D5" w14:textId="77777777" w:rsidR="004126E4" w:rsidRPr="006D1F75" w:rsidRDefault="004126E4" w:rsidP="00EC3AEA">
            <w:pPr>
              <w:rPr>
                <w:rStyle w:val="TableBody"/>
                <w:rFonts w:ascii="Century Gothic" w:hAnsi="Century Gothic" w:cs="Arial"/>
                <w:szCs w:val="20"/>
              </w:rPr>
            </w:pPr>
          </w:p>
        </w:tc>
      </w:tr>
      <w:tr w:rsidR="004126E4" w:rsidRPr="006D1F75" w14:paraId="5F1B1664" w14:textId="77777777" w:rsidTr="00EC3AEA">
        <w:trPr>
          <w:cantSplit/>
        </w:trPr>
        <w:tc>
          <w:tcPr>
            <w:tcW w:w="721" w:type="dxa"/>
          </w:tcPr>
          <w:p w14:paraId="6665CD6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9" w:type="dxa"/>
          </w:tcPr>
          <w:p w14:paraId="6A86269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Birth Order</w:t>
            </w:r>
          </w:p>
        </w:tc>
        <w:tc>
          <w:tcPr>
            <w:tcW w:w="3240" w:type="dxa"/>
          </w:tcPr>
          <w:p w14:paraId="3783227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CCEA84B" w14:textId="77777777" w:rsidR="004126E4" w:rsidRPr="006D1F75" w:rsidRDefault="004126E4" w:rsidP="00EC3AEA">
            <w:pPr>
              <w:rPr>
                <w:rStyle w:val="TableBody"/>
                <w:rFonts w:ascii="Century Gothic" w:hAnsi="Century Gothic" w:cs="Arial"/>
                <w:szCs w:val="20"/>
              </w:rPr>
            </w:pPr>
          </w:p>
        </w:tc>
      </w:tr>
      <w:tr w:rsidR="004126E4" w:rsidRPr="006D1F75" w14:paraId="3CE9933A" w14:textId="77777777" w:rsidTr="00EC3AEA">
        <w:trPr>
          <w:cantSplit/>
        </w:trPr>
        <w:tc>
          <w:tcPr>
            <w:tcW w:w="721" w:type="dxa"/>
          </w:tcPr>
          <w:p w14:paraId="2D36EFA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9" w:type="dxa"/>
          </w:tcPr>
          <w:p w14:paraId="2F9537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Citizenship</w:t>
            </w:r>
          </w:p>
        </w:tc>
        <w:tc>
          <w:tcPr>
            <w:tcW w:w="3240" w:type="dxa"/>
          </w:tcPr>
          <w:p w14:paraId="0A8BAF8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BD8F2DB" w14:textId="77777777" w:rsidR="004126E4" w:rsidRPr="006D1F75" w:rsidRDefault="004126E4" w:rsidP="00EC3AEA">
            <w:pPr>
              <w:rPr>
                <w:rStyle w:val="TableBody"/>
                <w:rFonts w:ascii="Century Gothic" w:hAnsi="Century Gothic" w:cs="Arial"/>
                <w:szCs w:val="20"/>
              </w:rPr>
            </w:pPr>
          </w:p>
        </w:tc>
      </w:tr>
      <w:tr w:rsidR="004126E4" w:rsidRPr="006D1F75" w14:paraId="09109827" w14:textId="77777777" w:rsidTr="00EC3AEA">
        <w:trPr>
          <w:cantSplit/>
        </w:trPr>
        <w:tc>
          <w:tcPr>
            <w:tcW w:w="721" w:type="dxa"/>
          </w:tcPr>
          <w:p w14:paraId="67C1DF7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9" w:type="dxa"/>
          </w:tcPr>
          <w:p w14:paraId="13A7292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Veterans Military Status</w:t>
            </w:r>
          </w:p>
        </w:tc>
        <w:tc>
          <w:tcPr>
            <w:tcW w:w="3240" w:type="dxa"/>
          </w:tcPr>
          <w:p w14:paraId="0EE1C0B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5AAEB46" w14:textId="77777777" w:rsidR="004126E4" w:rsidRPr="006D1F75" w:rsidRDefault="004126E4" w:rsidP="00EC3AEA">
            <w:pPr>
              <w:rPr>
                <w:rStyle w:val="TableBody"/>
                <w:rFonts w:ascii="Century Gothic" w:hAnsi="Century Gothic" w:cs="Arial"/>
                <w:szCs w:val="20"/>
              </w:rPr>
            </w:pPr>
          </w:p>
        </w:tc>
      </w:tr>
      <w:tr w:rsidR="004126E4" w:rsidRPr="006D1F75" w14:paraId="3F004E7F" w14:textId="77777777" w:rsidTr="00EC3AEA">
        <w:trPr>
          <w:cantSplit/>
        </w:trPr>
        <w:tc>
          <w:tcPr>
            <w:tcW w:w="721" w:type="dxa"/>
          </w:tcPr>
          <w:p w14:paraId="5CA9BAB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9" w:type="dxa"/>
          </w:tcPr>
          <w:p w14:paraId="766D520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Nationality </w:t>
            </w:r>
          </w:p>
        </w:tc>
        <w:tc>
          <w:tcPr>
            <w:tcW w:w="3240" w:type="dxa"/>
          </w:tcPr>
          <w:p w14:paraId="5AEFC16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ADCADB2" w14:textId="77777777" w:rsidR="004126E4" w:rsidRPr="006D1F75" w:rsidRDefault="004126E4" w:rsidP="00EC3AEA">
            <w:pPr>
              <w:rPr>
                <w:rStyle w:val="TableBody"/>
                <w:rFonts w:ascii="Century Gothic" w:hAnsi="Century Gothic" w:cs="Arial"/>
                <w:szCs w:val="20"/>
              </w:rPr>
            </w:pPr>
          </w:p>
        </w:tc>
      </w:tr>
      <w:tr w:rsidR="004126E4" w:rsidRPr="006D1F75" w14:paraId="6ED7C7AA" w14:textId="77777777" w:rsidTr="00EC3AEA">
        <w:trPr>
          <w:cantSplit/>
        </w:trPr>
        <w:tc>
          <w:tcPr>
            <w:tcW w:w="721" w:type="dxa"/>
          </w:tcPr>
          <w:p w14:paraId="09D026E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29</w:t>
            </w:r>
          </w:p>
        </w:tc>
        <w:tc>
          <w:tcPr>
            <w:tcW w:w="3239" w:type="dxa"/>
          </w:tcPr>
          <w:p w14:paraId="1170E0F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Death Date and Time</w:t>
            </w:r>
          </w:p>
        </w:tc>
        <w:tc>
          <w:tcPr>
            <w:tcW w:w="3240" w:type="dxa"/>
          </w:tcPr>
          <w:p w14:paraId="3273C31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deceased date</w:t>
            </w:r>
          </w:p>
        </w:tc>
        <w:tc>
          <w:tcPr>
            <w:tcW w:w="3240" w:type="dxa"/>
          </w:tcPr>
          <w:p w14:paraId="1E10354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 UTC format (YYYYMMDD)</w:t>
            </w:r>
          </w:p>
        </w:tc>
      </w:tr>
      <w:tr w:rsidR="004126E4" w:rsidRPr="006D1F75" w14:paraId="3781FD5A" w14:textId="77777777" w:rsidTr="00EC3AEA">
        <w:trPr>
          <w:cantSplit/>
        </w:trPr>
        <w:tc>
          <w:tcPr>
            <w:tcW w:w="721" w:type="dxa"/>
          </w:tcPr>
          <w:p w14:paraId="6713C8C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30</w:t>
            </w:r>
          </w:p>
        </w:tc>
        <w:tc>
          <w:tcPr>
            <w:tcW w:w="3239" w:type="dxa"/>
          </w:tcPr>
          <w:p w14:paraId="7D0A7C7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Death Indicator</w:t>
            </w:r>
          </w:p>
        </w:tc>
        <w:tc>
          <w:tcPr>
            <w:tcW w:w="3240" w:type="dxa"/>
          </w:tcPr>
          <w:p w14:paraId="1654E87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52663EBF" w14:textId="77777777" w:rsidR="004126E4" w:rsidRPr="006D1F75" w:rsidRDefault="004126E4" w:rsidP="00EC3AEA">
            <w:pPr>
              <w:rPr>
                <w:rStyle w:val="TableBody"/>
                <w:rFonts w:ascii="Century Gothic" w:hAnsi="Century Gothic" w:cs="Arial"/>
                <w:szCs w:val="20"/>
              </w:rPr>
            </w:pPr>
          </w:p>
        </w:tc>
      </w:tr>
    </w:tbl>
    <w:p w14:paraId="10E148FA" w14:textId="77777777" w:rsidR="004126E4" w:rsidRPr="006D1F75" w:rsidRDefault="004126E4" w:rsidP="004126E4">
      <w:pPr>
        <w:rPr>
          <w:rFonts w:ascii="Century Gothic" w:hAnsi="Century Gothic"/>
        </w:rPr>
      </w:pPr>
    </w:p>
    <w:p w14:paraId="2DB96C26" w14:textId="77777777" w:rsidR="004126E4" w:rsidRPr="006D1F75" w:rsidRDefault="004126E4" w:rsidP="004126E4">
      <w:pPr>
        <w:pStyle w:val="Heading2"/>
      </w:pPr>
      <w:bookmarkStart w:id="24" w:name="_Toc322962244"/>
      <w:bookmarkStart w:id="25" w:name="_Toc50274351"/>
      <w:bookmarkStart w:id="26" w:name="_Toc72570651"/>
      <w:bookmarkStart w:id="27" w:name="_Toc19604208"/>
      <w:r w:rsidRPr="006D1F75">
        <w:t>PD1 Segment Specification (Patient Additional Demographic)</w:t>
      </w:r>
      <w:bookmarkEnd w:id="24"/>
      <w:bookmarkEnd w:id="27"/>
    </w:p>
    <w:p w14:paraId="3D76B2AA"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Patient Additional Demographic segment. </w:t>
      </w: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1"/>
        <w:gridCol w:w="3239"/>
        <w:gridCol w:w="3240"/>
        <w:gridCol w:w="3240"/>
      </w:tblGrid>
      <w:tr w:rsidR="004126E4" w:rsidRPr="006D1F75" w14:paraId="663CC6F5" w14:textId="77777777" w:rsidTr="00EC3AEA">
        <w:trPr>
          <w:cantSplit/>
          <w:tblHeader/>
        </w:trPr>
        <w:tc>
          <w:tcPr>
            <w:tcW w:w="721" w:type="dxa"/>
            <w:shd w:val="pct10" w:color="auto" w:fill="auto"/>
          </w:tcPr>
          <w:p w14:paraId="0DB0FAD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9" w:type="dxa"/>
            <w:shd w:val="pct10" w:color="auto" w:fill="auto"/>
          </w:tcPr>
          <w:p w14:paraId="59934D0A"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40" w:type="dxa"/>
            <w:shd w:val="pct10" w:color="auto" w:fill="auto"/>
          </w:tcPr>
          <w:p w14:paraId="02FF510D"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40" w:type="dxa"/>
            <w:shd w:val="pct10" w:color="auto" w:fill="auto"/>
          </w:tcPr>
          <w:p w14:paraId="17D52017"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618DB913" w14:textId="77777777" w:rsidTr="00EC3AEA">
        <w:trPr>
          <w:cantSplit/>
        </w:trPr>
        <w:tc>
          <w:tcPr>
            <w:tcW w:w="721" w:type="dxa"/>
          </w:tcPr>
          <w:p w14:paraId="44A9831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9" w:type="dxa"/>
          </w:tcPr>
          <w:p w14:paraId="3617CE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Living Dependency</w:t>
            </w:r>
          </w:p>
        </w:tc>
        <w:tc>
          <w:tcPr>
            <w:tcW w:w="3240" w:type="dxa"/>
          </w:tcPr>
          <w:p w14:paraId="4A64303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009B5161" w14:textId="77777777" w:rsidR="004126E4" w:rsidRPr="006D1F75" w:rsidRDefault="004126E4" w:rsidP="00EC3AEA">
            <w:pPr>
              <w:rPr>
                <w:rStyle w:val="TableBody"/>
                <w:rFonts w:ascii="Century Gothic" w:hAnsi="Century Gothic" w:cs="Arial"/>
                <w:szCs w:val="20"/>
              </w:rPr>
            </w:pPr>
          </w:p>
        </w:tc>
      </w:tr>
      <w:tr w:rsidR="004126E4" w:rsidRPr="006D1F75" w14:paraId="7A05FA43" w14:textId="77777777" w:rsidTr="00EC3AEA">
        <w:trPr>
          <w:cantSplit/>
        </w:trPr>
        <w:tc>
          <w:tcPr>
            <w:tcW w:w="721" w:type="dxa"/>
          </w:tcPr>
          <w:p w14:paraId="1501E8A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9" w:type="dxa"/>
          </w:tcPr>
          <w:p w14:paraId="0546BF9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Living Arrangement</w:t>
            </w:r>
          </w:p>
        </w:tc>
        <w:tc>
          <w:tcPr>
            <w:tcW w:w="3240" w:type="dxa"/>
          </w:tcPr>
          <w:p w14:paraId="063189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5863E04" w14:textId="77777777" w:rsidR="004126E4" w:rsidRPr="006D1F75" w:rsidRDefault="004126E4" w:rsidP="00EC3AEA">
            <w:pPr>
              <w:rPr>
                <w:rStyle w:val="TableBody"/>
                <w:rFonts w:ascii="Century Gothic" w:hAnsi="Century Gothic" w:cs="Arial"/>
                <w:szCs w:val="20"/>
              </w:rPr>
            </w:pPr>
          </w:p>
        </w:tc>
      </w:tr>
      <w:tr w:rsidR="004126E4" w:rsidRPr="006D1F75" w14:paraId="646E896C" w14:textId="77777777" w:rsidTr="00EC3AEA">
        <w:trPr>
          <w:cantSplit/>
        </w:trPr>
        <w:tc>
          <w:tcPr>
            <w:tcW w:w="721" w:type="dxa"/>
          </w:tcPr>
          <w:p w14:paraId="525EE23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9" w:type="dxa"/>
          </w:tcPr>
          <w:p w14:paraId="1D1A086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Primary Facility</w:t>
            </w:r>
          </w:p>
        </w:tc>
        <w:tc>
          <w:tcPr>
            <w:tcW w:w="3240" w:type="dxa"/>
          </w:tcPr>
          <w:p w14:paraId="0AC1A49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1D35B9E" w14:textId="77777777" w:rsidR="004126E4" w:rsidRPr="006D1F75" w:rsidRDefault="004126E4" w:rsidP="00EC3AEA">
            <w:pPr>
              <w:rPr>
                <w:rStyle w:val="TableBody"/>
                <w:rFonts w:ascii="Century Gothic" w:hAnsi="Century Gothic" w:cs="Arial"/>
                <w:szCs w:val="20"/>
              </w:rPr>
            </w:pPr>
          </w:p>
        </w:tc>
      </w:tr>
      <w:tr w:rsidR="004126E4" w:rsidRPr="006D1F75" w14:paraId="7AB321C2" w14:textId="77777777" w:rsidTr="00EC3AEA">
        <w:trPr>
          <w:cantSplit/>
        </w:trPr>
        <w:tc>
          <w:tcPr>
            <w:tcW w:w="721" w:type="dxa"/>
          </w:tcPr>
          <w:p w14:paraId="7F9AE9F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9" w:type="dxa"/>
          </w:tcPr>
          <w:p w14:paraId="750DD07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Primary Care Name &amp; ID No.</w:t>
            </w:r>
          </w:p>
        </w:tc>
        <w:tc>
          <w:tcPr>
            <w:tcW w:w="3240" w:type="dxa"/>
          </w:tcPr>
          <w:p w14:paraId="2E03401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name&gt;^&lt;suffix&gt;</w:t>
            </w:r>
          </w:p>
        </w:tc>
        <w:tc>
          <w:tcPr>
            <w:tcW w:w="3240" w:type="dxa"/>
          </w:tcPr>
          <w:p w14:paraId="4DBFA57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This is the Primary Care Provider for the patient’s primary insurance. Provider NPI # is the default; if not available, no ID will be provided.</w:t>
            </w:r>
          </w:p>
          <w:p w14:paraId="4C3C0659" w14:textId="77777777" w:rsidR="004126E4" w:rsidRPr="006D1F75" w:rsidRDefault="004126E4" w:rsidP="00EC3AEA">
            <w:pPr>
              <w:rPr>
                <w:rStyle w:val="TableBody"/>
                <w:rFonts w:ascii="Century Gothic" w:hAnsi="Century Gothic" w:cs="Arial"/>
                <w:szCs w:val="20"/>
              </w:rPr>
            </w:pPr>
          </w:p>
          <w:p w14:paraId="35CC53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111111111^Monfie^John^C^JR </w:t>
            </w:r>
          </w:p>
        </w:tc>
      </w:tr>
      <w:tr w:rsidR="004126E4" w:rsidRPr="006D1F75" w14:paraId="2A1B351F" w14:textId="77777777" w:rsidTr="00EC3AEA">
        <w:trPr>
          <w:cantSplit/>
        </w:trPr>
        <w:tc>
          <w:tcPr>
            <w:tcW w:w="721" w:type="dxa"/>
          </w:tcPr>
          <w:p w14:paraId="452310B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9" w:type="dxa"/>
          </w:tcPr>
          <w:p w14:paraId="6D45962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Student Indicator</w:t>
            </w:r>
          </w:p>
        </w:tc>
        <w:tc>
          <w:tcPr>
            <w:tcW w:w="3240" w:type="dxa"/>
          </w:tcPr>
          <w:p w14:paraId="219DFC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44F946BA" w14:textId="77777777" w:rsidR="004126E4" w:rsidRPr="006D1F75" w:rsidRDefault="004126E4" w:rsidP="00EC3AEA">
            <w:pPr>
              <w:rPr>
                <w:rStyle w:val="TableBody"/>
                <w:rFonts w:ascii="Century Gothic" w:hAnsi="Century Gothic" w:cs="Arial"/>
                <w:szCs w:val="20"/>
              </w:rPr>
            </w:pPr>
          </w:p>
        </w:tc>
      </w:tr>
      <w:tr w:rsidR="004126E4" w:rsidRPr="006D1F75" w14:paraId="7CE86116" w14:textId="77777777" w:rsidTr="00EC3AEA">
        <w:trPr>
          <w:cantSplit/>
        </w:trPr>
        <w:tc>
          <w:tcPr>
            <w:tcW w:w="721" w:type="dxa"/>
          </w:tcPr>
          <w:p w14:paraId="70D1C12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9" w:type="dxa"/>
          </w:tcPr>
          <w:p w14:paraId="39EBB54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Handicap</w:t>
            </w:r>
          </w:p>
        </w:tc>
        <w:tc>
          <w:tcPr>
            <w:tcW w:w="3240" w:type="dxa"/>
          </w:tcPr>
          <w:p w14:paraId="22975DC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23F4AEF3" w14:textId="77777777" w:rsidR="004126E4" w:rsidRPr="006D1F75" w:rsidRDefault="004126E4" w:rsidP="00EC3AEA">
            <w:pPr>
              <w:rPr>
                <w:rStyle w:val="TableBody"/>
                <w:rFonts w:ascii="Century Gothic" w:hAnsi="Century Gothic" w:cs="Arial"/>
                <w:szCs w:val="20"/>
              </w:rPr>
            </w:pPr>
          </w:p>
        </w:tc>
      </w:tr>
      <w:tr w:rsidR="004126E4" w:rsidRPr="006D1F75" w14:paraId="518229EB" w14:textId="77777777" w:rsidTr="00EC3AEA">
        <w:trPr>
          <w:cantSplit/>
        </w:trPr>
        <w:tc>
          <w:tcPr>
            <w:tcW w:w="721" w:type="dxa"/>
          </w:tcPr>
          <w:p w14:paraId="79E18DC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9" w:type="dxa"/>
          </w:tcPr>
          <w:p w14:paraId="5D086CF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Living Will</w:t>
            </w:r>
          </w:p>
        </w:tc>
        <w:tc>
          <w:tcPr>
            <w:tcW w:w="3240" w:type="dxa"/>
          </w:tcPr>
          <w:p w14:paraId="27486A8A" w14:textId="77777777" w:rsidR="004126E4" w:rsidRPr="006D1F75" w:rsidRDefault="004126E4" w:rsidP="00EC3AEA">
            <w:pPr>
              <w:rPr>
                <w:rStyle w:val="TableBody"/>
                <w:rFonts w:ascii="Century Gothic" w:hAnsi="Century Gothic" w:cs="Arial"/>
                <w:szCs w:val="20"/>
                <w:lang w:val="de-DE"/>
              </w:rPr>
            </w:pPr>
            <w:r w:rsidRPr="006D1F75">
              <w:rPr>
                <w:rStyle w:val="TableBody"/>
                <w:rFonts w:ascii="Century Gothic" w:hAnsi="Century Gothic" w:cs="Arial"/>
                <w:szCs w:val="20"/>
              </w:rPr>
              <w:t>Not used.</w:t>
            </w:r>
          </w:p>
        </w:tc>
        <w:tc>
          <w:tcPr>
            <w:tcW w:w="3240" w:type="dxa"/>
          </w:tcPr>
          <w:p w14:paraId="202BF5D2" w14:textId="77777777" w:rsidR="004126E4" w:rsidRPr="006D1F75" w:rsidRDefault="004126E4" w:rsidP="00EC3AEA">
            <w:pPr>
              <w:rPr>
                <w:rStyle w:val="TableBody"/>
                <w:rFonts w:ascii="Century Gothic" w:hAnsi="Century Gothic" w:cs="Arial"/>
                <w:szCs w:val="20"/>
                <w:lang w:val="de-DE"/>
              </w:rPr>
            </w:pPr>
          </w:p>
        </w:tc>
      </w:tr>
      <w:tr w:rsidR="004126E4" w:rsidRPr="006D1F75" w14:paraId="5DC96803" w14:textId="77777777" w:rsidTr="00EC3AEA">
        <w:trPr>
          <w:cantSplit/>
        </w:trPr>
        <w:tc>
          <w:tcPr>
            <w:tcW w:w="721" w:type="dxa"/>
          </w:tcPr>
          <w:p w14:paraId="098EF1C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9" w:type="dxa"/>
          </w:tcPr>
          <w:p w14:paraId="4BDEAEE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Organ Donor</w:t>
            </w:r>
          </w:p>
        </w:tc>
        <w:tc>
          <w:tcPr>
            <w:tcW w:w="3240" w:type="dxa"/>
          </w:tcPr>
          <w:p w14:paraId="38E953B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6A3DBEB0" w14:textId="77777777" w:rsidR="004126E4" w:rsidRPr="006D1F75" w:rsidRDefault="004126E4" w:rsidP="00EC3AEA">
            <w:pPr>
              <w:rPr>
                <w:rStyle w:val="TableBody"/>
                <w:rFonts w:ascii="Century Gothic" w:hAnsi="Century Gothic" w:cs="Arial"/>
                <w:szCs w:val="20"/>
              </w:rPr>
            </w:pPr>
          </w:p>
        </w:tc>
      </w:tr>
      <w:tr w:rsidR="004126E4" w:rsidRPr="006D1F75" w14:paraId="3A467CFF" w14:textId="77777777" w:rsidTr="00EC3AEA">
        <w:trPr>
          <w:cantSplit/>
        </w:trPr>
        <w:tc>
          <w:tcPr>
            <w:tcW w:w="721" w:type="dxa"/>
          </w:tcPr>
          <w:p w14:paraId="12A8218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9" w:type="dxa"/>
          </w:tcPr>
          <w:p w14:paraId="571AAA6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Separate Bill</w:t>
            </w:r>
          </w:p>
        </w:tc>
        <w:tc>
          <w:tcPr>
            <w:tcW w:w="3240" w:type="dxa"/>
          </w:tcPr>
          <w:p w14:paraId="35082F60" w14:textId="77777777" w:rsidR="004126E4" w:rsidRPr="006D1F75" w:rsidRDefault="004126E4" w:rsidP="00EC3AEA">
            <w:pPr>
              <w:tabs>
                <w:tab w:val="center" w:pos="1500"/>
              </w:tabs>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240" w:type="dxa"/>
          </w:tcPr>
          <w:p w14:paraId="160E3651" w14:textId="77777777" w:rsidR="004126E4" w:rsidRPr="006D1F75" w:rsidRDefault="004126E4" w:rsidP="00EC3AEA">
            <w:pPr>
              <w:rPr>
                <w:rStyle w:val="TableBody"/>
                <w:rFonts w:ascii="Century Gothic" w:hAnsi="Century Gothic" w:cs="Arial"/>
                <w:szCs w:val="20"/>
              </w:rPr>
            </w:pPr>
          </w:p>
        </w:tc>
      </w:tr>
      <w:tr w:rsidR="004126E4" w:rsidRPr="006D1F75" w14:paraId="35960CC2" w14:textId="77777777" w:rsidTr="00EC3AEA">
        <w:trPr>
          <w:cantSplit/>
        </w:trPr>
        <w:tc>
          <w:tcPr>
            <w:tcW w:w="721" w:type="dxa"/>
          </w:tcPr>
          <w:p w14:paraId="3D3605A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9" w:type="dxa"/>
          </w:tcPr>
          <w:p w14:paraId="5C828D6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Duplicate Patient</w:t>
            </w:r>
          </w:p>
        </w:tc>
        <w:tc>
          <w:tcPr>
            <w:tcW w:w="3240" w:type="dxa"/>
          </w:tcPr>
          <w:p w14:paraId="1778D20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111D8C24" w14:textId="77777777" w:rsidR="004126E4" w:rsidRPr="006D1F75" w:rsidRDefault="004126E4" w:rsidP="00EC3AEA">
            <w:pPr>
              <w:rPr>
                <w:rStyle w:val="TableBody"/>
                <w:rFonts w:ascii="Century Gothic" w:hAnsi="Century Gothic" w:cs="Arial"/>
                <w:szCs w:val="20"/>
              </w:rPr>
            </w:pPr>
          </w:p>
        </w:tc>
      </w:tr>
      <w:tr w:rsidR="004126E4" w:rsidRPr="006D1F75" w14:paraId="3854EF31" w14:textId="77777777" w:rsidTr="00EC3AEA">
        <w:trPr>
          <w:cantSplit/>
        </w:trPr>
        <w:tc>
          <w:tcPr>
            <w:tcW w:w="721" w:type="dxa"/>
          </w:tcPr>
          <w:p w14:paraId="5874337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9" w:type="dxa"/>
          </w:tcPr>
          <w:p w14:paraId="7CE8010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Publicity Code</w:t>
            </w:r>
          </w:p>
        </w:tc>
        <w:tc>
          <w:tcPr>
            <w:tcW w:w="3240" w:type="dxa"/>
          </w:tcPr>
          <w:p w14:paraId="6B7D23D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3AD5D4E4" w14:textId="77777777" w:rsidR="004126E4" w:rsidRPr="006D1F75" w:rsidRDefault="004126E4" w:rsidP="00EC3AEA">
            <w:pPr>
              <w:rPr>
                <w:rStyle w:val="TableBody"/>
                <w:rFonts w:ascii="Century Gothic" w:hAnsi="Century Gothic" w:cs="Arial"/>
                <w:szCs w:val="20"/>
              </w:rPr>
            </w:pPr>
          </w:p>
        </w:tc>
      </w:tr>
      <w:tr w:rsidR="004126E4" w:rsidRPr="006D1F75" w14:paraId="1DDBB320" w14:textId="77777777" w:rsidTr="00EC3AEA">
        <w:trPr>
          <w:cantSplit/>
        </w:trPr>
        <w:tc>
          <w:tcPr>
            <w:tcW w:w="721" w:type="dxa"/>
          </w:tcPr>
          <w:p w14:paraId="2D6905C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9" w:type="dxa"/>
          </w:tcPr>
          <w:p w14:paraId="310EF75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Protection Indicator</w:t>
            </w:r>
          </w:p>
        </w:tc>
        <w:tc>
          <w:tcPr>
            <w:tcW w:w="3240" w:type="dxa"/>
          </w:tcPr>
          <w:p w14:paraId="26327A0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40" w:type="dxa"/>
          </w:tcPr>
          <w:p w14:paraId="797F25D7" w14:textId="77777777" w:rsidR="004126E4" w:rsidRPr="006D1F75" w:rsidRDefault="004126E4" w:rsidP="00EC3AEA">
            <w:pPr>
              <w:rPr>
                <w:rStyle w:val="TableBody"/>
                <w:rFonts w:ascii="Century Gothic" w:hAnsi="Century Gothic" w:cs="Arial"/>
                <w:szCs w:val="20"/>
              </w:rPr>
            </w:pPr>
          </w:p>
        </w:tc>
      </w:tr>
    </w:tbl>
    <w:p w14:paraId="10739C6F" w14:textId="77777777" w:rsidR="004126E4" w:rsidRPr="006D1F75" w:rsidRDefault="004126E4" w:rsidP="004126E4">
      <w:pPr>
        <w:pStyle w:val="Heading2"/>
      </w:pPr>
    </w:p>
    <w:p w14:paraId="3E44FE94" w14:textId="77777777" w:rsidR="004126E4" w:rsidRPr="006D1F75" w:rsidRDefault="004126E4" w:rsidP="004126E4">
      <w:pPr>
        <w:pStyle w:val="Heading2"/>
      </w:pPr>
      <w:bookmarkStart w:id="28" w:name="_Toc322962245"/>
      <w:bookmarkStart w:id="29" w:name="_Toc19604209"/>
      <w:r w:rsidRPr="006D1F75">
        <w:t>PV1 Segment Specification (Patient Visit)</w:t>
      </w:r>
      <w:bookmarkEnd w:id="25"/>
      <w:bookmarkEnd w:id="26"/>
      <w:bookmarkEnd w:id="28"/>
      <w:bookmarkEnd w:id="29"/>
    </w:p>
    <w:p w14:paraId="77E74CB4" w14:textId="77777777" w:rsidR="004126E4" w:rsidRPr="006D1F75" w:rsidRDefault="004126E4" w:rsidP="004126E4">
      <w:pPr>
        <w:rPr>
          <w:rFonts w:ascii="Century Gothic" w:hAnsi="Century Gothic" w:cs="Segoe UI"/>
        </w:rPr>
      </w:pPr>
      <w:r w:rsidRPr="006D1F75">
        <w:rPr>
          <w:rFonts w:ascii="Century Gothic" w:hAnsi="Century Gothic" w:cs="Segoe UI"/>
        </w:rPr>
        <w:t>The table below describes the segment attributes specification for Patient Visit segment.</w:t>
      </w:r>
    </w:p>
    <w:p w14:paraId="7F768687" w14:textId="77777777" w:rsidR="004126E4" w:rsidRPr="006D1F75" w:rsidRDefault="004126E4" w:rsidP="004126E4">
      <w:pPr>
        <w:rPr>
          <w:rFonts w:ascii="Century Gothic" w:hAnsi="Century Gothic" w:cs="Segoe UI"/>
        </w:rPr>
      </w:pPr>
    </w:p>
    <w:tbl>
      <w:tblPr>
        <w:tblW w:w="104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9"/>
        <w:gridCol w:w="3237"/>
        <w:gridCol w:w="3237"/>
        <w:gridCol w:w="3237"/>
      </w:tblGrid>
      <w:tr w:rsidR="004126E4" w:rsidRPr="006D1F75" w14:paraId="660C86D0" w14:textId="77777777" w:rsidTr="00EC3AEA">
        <w:trPr>
          <w:tblHeader/>
        </w:trPr>
        <w:tc>
          <w:tcPr>
            <w:tcW w:w="729" w:type="dxa"/>
            <w:shd w:val="pct10" w:color="auto" w:fill="auto"/>
          </w:tcPr>
          <w:p w14:paraId="0113F3E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237" w:type="dxa"/>
            <w:shd w:val="pct10" w:color="auto" w:fill="auto"/>
          </w:tcPr>
          <w:p w14:paraId="75801544"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237" w:type="dxa"/>
            <w:shd w:val="pct10" w:color="auto" w:fill="auto"/>
          </w:tcPr>
          <w:p w14:paraId="4DBCCEAF"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237" w:type="dxa"/>
            <w:shd w:val="pct10" w:color="auto" w:fill="auto"/>
          </w:tcPr>
          <w:p w14:paraId="5F51F40D" w14:textId="77777777" w:rsidR="004126E4" w:rsidRPr="006D1F75" w:rsidRDefault="004126E4"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4126E4" w:rsidRPr="006D1F75" w14:paraId="0A0D8989" w14:textId="77777777" w:rsidTr="00EC3AEA">
        <w:tc>
          <w:tcPr>
            <w:tcW w:w="729" w:type="dxa"/>
          </w:tcPr>
          <w:p w14:paraId="099CCF9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237" w:type="dxa"/>
          </w:tcPr>
          <w:p w14:paraId="5FD4177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Set ID - PV1</w:t>
            </w:r>
          </w:p>
        </w:tc>
        <w:tc>
          <w:tcPr>
            <w:tcW w:w="3237" w:type="dxa"/>
          </w:tcPr>
          <w:p w14:paraId="6694FAA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C6000D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Each message always contains a single PV1 segment.</w:t>
            </w:r>
          </w:p>
        </w:tc>
      </w:tr>
      <w:tr w:rsidR="004126E4" w:rsidRPr="006D1F75" w14:paraId="4D4C1FF6" w14:textId="77777777" w:rsidTr="00EC3AEA">
        <w:tc>
          <w:tcPr>
            <w:tcW w:w="729" w:type="dxa"/>
          </w:tcPr>
          <w:p w14:paraId="4461F44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237" w:type="dxa"/>
          </w:tcPr>
          <w:p w14:paraId="7CE4573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Class</w:t>
            </w:r>
          </w:p>
        </w:tc>
        <w:tc>
          <w:tcPr>
            <w:tcW w:w="3237" w:type="dxa"/>
          </w:tcPr>
          <w:p w14:paraId="5EF412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Defaults to “O” for outpatient</w:t>
            </w:r>
          </w:p>
        </w:tc>
        <w:tc>
          <w:tcPr>
            <w:tcW w:w="3237" w:type="dxa"/>
          </w:tcPr>
          <w:p w14:paraId="54835476" w14:textId="77777777" w:rsidR="004126E4" w:rsidRPr="006D1F75" w:rsidRDefault="004126E4" w:rsidP="00EC3AEA">
            <w:pPr>
              <w:rPr>
                <w:rStyle w:val="TableBody"/>
                <w:rFonts w:ascii="Century Gothic" w:hAnsi="Century Gothic" w:cs="Arial"/>
                <w:szCs w:val="20"/>
              </w:rPr>
            </w:pPr>
          </w:p>
        </w:tc>
      </w:tr>
      <w:tr w:rsidR="004126E4" w:rsidRPr="006D1F75" w14:paraId="0CC7CF88" w14:textId="77777777" w:rsidTr="00EC3AEA">
        <w:tc>
          <w:tcPr>
            <w:tcW w:w="729" w:type="dxa"/>
          </w:tcPr>
          <w:p w14:paraId="7C730C30"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237" w:type="dxa"/>
          </w:tcPr>
          <w:p w14:paraId="64A775E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Assigned Patient Location</w:t>
            </w:r>
          </w:p>
        </w:tc>
        <w:tc>
          <w:tcPr>
            <w:tcW w:w="3237" w:type="dxa"/>
          </w:tcPr>
          <w:p w14:paraId="0762674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fourth component contains the value of “Primary Department” for this encounter on the athenaNet Quickview screen.</w:t>
            </w:r>
          </w:p>
        </w:tc>
        <w:tc>
          <w:tcPr>
            <w:tcW w:w="3237" w:type="dxa"/>
          </w:tcPr>
          <w:p w14:paraId="651FB7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^^^Main Office </w:t>
            </w:r>
          </w:p>
        </w:tc>
      </w:tr>
      <w:tr w:rsidR="004126E4" w:rsidRPr="006D1F75" w14:paraId="09E8AAA8" w14:textId="77777777" w:rsidTr="00EC3AEA">
        <w:tc>
          <w:tcPr>
            <w:tcW w:w="729" w:type="dxa"/>
          </w:tcPr>
          <w:p w14:paraId="68713D9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237" w:type="dxa"/>
          </w:tcPr>
          <w:p w14:paraId="5B55AC7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Admission Type</w:t>
            </w:r>
          </w:p>
        </w:tc>
        <w:tc>
          <w:tcPr>
            <w:tcW w:w="3237" w:type="dxa"/>
          </w:tcPr>
          <w:p w14:paraId="00C72C4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3FB473B" w14:textId="77777777" w:rsidR="004126E4" w:rsidRPr="006D1F75" w:rsidRDefault="004126E4" w:rsidP="00EC3AEA">
            <w:pPr>
              <w:rPr>
                <w:rStyle w:val="TableBody"/>
                <w:rFonts w:ascii="Century Gothic" w:hAnsi="Century Gothic" w:cs="Arial"/>
                <w:szCs w:val="20"/>
              </w:rPr>
            </w:pPr>
          </w:p>
        </w:tc>
      </w:tr>
      <w:tr w:rsidR="004126E4" w:rsidRPr="006D1F75" w14:paraId="0E769F98" w14:textId="77777777" w:rsidTr="00EC3AEA">
        <w:tc>
          <w:tcPr>
            <w:tcW w:w="729" w:type="dxa"/>
          </w:tcPr>
          <w:p w14:paraId="3DE7B69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237" w:type="dxa"/>
          </w:tcPr>
          <w:p w14:paraId="7D54843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Preadmit Number</w:t>
            </w:r>
          </w:p>
        </w:tc>
        <w:tc>
          <w:tcPr>
            <w:tcW w:w="3237" w:type="dxa"/>
          </w:tcPr>
          <w:p w14:paraId="2E61F9A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FB2EE8D" w14:textId="77777777" w:rsidR="004126E4" w:rsidRPr="006D1F75" w:rsidRDefault="004126E4" w:rsidP="00EC3AEA">
            <w:pPr>
              <w:rPr>
                <w:rStyle w:val="TableBody"/>
                <w:rFonts w:ascii="Century Gothic" w:hAnsi="Century Gothic" w:cs="Arial"/>
                <w:szCs w:val="20"/>
              </w:rPr>
            </w:pPr>
          </w:p>
        </w:tc>
      </w:tr>
      <w:tr w:rsidR="004126E4" w:rsidRPr="006D1F75" w14:paraId="44FAADB8" w14:textId="77777777" w:rsidTr="00EC3AEA">
        <w:tc>
          <w:tcPr>
            <w:tcW w:w="729" w:type="dxa"/>
          </w:tcPr>
          <w:p w14:paraId="77D5542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237" w:type="dxa"/>
          </w:tcPr>
          <w:p w14:paraId="4E0B008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Prior Patient Location</w:t>
            </w:r>
          </w:p>
        </w:tc>
        <w:tc>
          <w:tcPr>
            <w:tcW w:w="3237" w:type="dxa"/>
          </w:tcPr>
          <w:p w14:paraId="17207ED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4AE7CE8" w14:textId="77777777" w:rsidR="004126E4" w:rsidRPr="006D1F75" w:rsidRDefault="004126E4" w:rsidP="00EC3AEA">
            <w:pPr>
              <w:rPr>
                <w:rStyle w:val="TableBody"/>
                <w:rFonts w:ascii="Century Gothic" w:hAnsi="Century Gothic" w:cs="Arial"/>
                <w:szCs w:val="20"/>
              </w:rPr>
            </w:pPr>
          </w:p>
        </w:tc>
      </w:tr>
      <w:tr w:rsidR="004126E4" w:rsidRPr="006D1F75" w14:paraId="76701F41" w14:textId="77777777" w:rsidTr="00EC3AEA">
        <w:tc>
          <w:tcPr>
            <w:tcW w:w="729" w:type="dxa"/>
          </w:tcPr>
          <w:p w14:paraId="5FE732B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237" w:type="dxa"/>
          </w:tcPr>
          <w:p w14:paraId="4391DCF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Attending Doctor</w:t>
            </w:r>
          </w:p>
        </w:tc>
        <w:tc>
          <w:tcPr>
            <w:tcW w:w="3237" w:type="dxa"/>
          </w:tcPr>
          <w:p w14:paraId="4DD6CFF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44F40C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This is the rendering provider for this encounter. Provider NPI # is the default; if not available athena ID is used.</w:t>
            </w:r>
          </w:p>
          <w:p w14:paraId="6198C336" w14:textId="77777777" w:rsidR="004126E4" w:rsidRPr="006D1F75" w:rsidRDefault="004126E4" w:rsidP="00EC3AEA">
            <w:pPr>
              <w:rPr>
                <w:rStyle w:val="TableBody"/>
                <w:rFonts w:ascii="Century Gothic" w:hAnsi="Century Gothic" w:cs="Arial"/>
                <w:szCs w:val="20"/>
              </w:rPr>
            </w:pPr>
          </w:p>
          <w:p w14:paraId="3C85DCB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4126E4" w:rsidRPr="006D1F75" w14:paraId="7BBAA593" w14:textId="77777777" w:rsidTr="00EC3AEA">
        <w:tc>
          <w:tcPr>
            <w:tcW w:w="729" w:type="dxa"/>
          </w:tcPr>
          <w:p w14:paraId="466C003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237" w:type="dxa"/>
          </w:tcPr>
          <w:p w14:paraId="385124B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Referring Doctor</w:t>
            </w:r>
          </w:p>
        </w:tc>
        <w:tc>
          <w:tcPr>
            <w:tcW w:w="3237" w:type="dxa"/>
          </w:tcPr>
          <w:p w14:paraId="1BFA0EB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3136FF3" w14:textId="77777777" w:rsidR="004126E4" w:rsidRPr="006D1F75" w:rsidRDefault="004126E4" w:rsidP="00EC3AEA">
            <w:pPr>
              <w:rPr>
                <w:rStyle w:val="TableBody"/>
                <w:rFonts w:ascii="Century Gothic" w:hAnsi="Century Gothic" w:cs="Arial"/>
                <w:szCs w:val="20"/>
              </w:rPr>
            </w:pPr>
          </w:p>
        </w:tc>
      </w:tr>
      <w:tr w:rsidR="004126E4" w:rsidRPr="006D1F75" w14:paraId="5CDCA4FF" w14:textId="77777777" w:rsidTr="00EC3AEA">
        <w:tc>
          <w:tcPr>
            <w:tcW w:w="729" w:type="dxa"/>
          </w:tcPr>
          <w:p w14:paraId="426EF29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237" w:type="dxa"/>
          </w:tcPr>
          <w:p w14:paraId="355E2E6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Consulting Doctor</w:t>
            </w:r>
          </w:p>
        </w:tc>
        <w:tc>
          <w:tcPr>
            <w:tcW w:w="3237" w:type="dxa"/>
          </w:tcPr>
          <w:p w14:paraId="7926F63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6BF884B" w14:textId="77777777" w:rsidR="004126E4" w:rsidRPr="006D1F75" w:rsidRDefault="004126E4" w:rsidP="00EC3AEA">
            <w:pPr>
              <w:rPr>
                <w:rStyle w:val="TableBody"/>
                <w:rFonts w:ascii="Century Gothic" w:hAnsi="Century Gothic" w:cs="Arial"/>
                <w:szCs w:val="20"/>
              </w:rPr>
            </w:pPr>
          </w:p>
        </w:tc>
      </w:tr>
      <w:tr w:rsidR="004126E4" w:rsidRPr="006D1F75" w14:paraId="53E60308" w14:textId="77777777" w:rsidTr="00EC3AEA">
        <w:tc>
          <w:tcPr>
            <w:tcW w:w="729" w:type="dxa"/>
          </w:tcPr>
          <w:p w14:paraId="17B2BF3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237" w:type="dxa"/>
          </w:tcPr>
          <w:p w14:paraId="3F5EDFD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Hospital Service</w:t>
            </w:r>
          </w:p>
        </w:tc>
        <w:tc>
          <w:tcPr>
            <w:tcW w:w="3237" w:type="dxa"/>
          </w:tcPr>
          <w:p w14:paraId="35BD6DA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F239A5F" w14:textId="77777777" w:rsidR="004126E4" w:rsidRPr="006D1F75" w:rsidRDefault="004126E4" w:rsidP="00EC3AEA">
            <w:pPr>
              <w:rPr>
                <w:rStyle w:val="TableBody"/>
                <w:rFonts w:ascii="Century Gothic" w:hAnsi="Century Gothic" w:cs="Arial"/>
                <w:szCs w:val="20"/>
              </w:rPr>
            </w:pPr>
          </w:p>
        </w:tc>
      </w:tr>
      <w:tr w:rsidR="004126E4" w:rsidRPr="006D1F75" w14:paraId="6A4619D6" w14:textId="77777777" w:rsidTr="00EC3AEA">
        <w:tc>
          <w:tcPr>
            <w:tcW w:w="729" w:type="dxa"/>
          </w:tcPr>
          <w:p w14:paraId="3A0F1F8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237" w:type="dxa"/>
          </w:tcPr>
          <w:p w14:paraId="713A2F4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Temporary Location</w:t>
            </w:r>
          </w:p>
        </w:tc>
        <w:tc>
          <w:tcPr>
            <w:tcW w:w="3237" w:type="dxa"/>
          </w:tcPr>
          <w:p w14:paraId="603576F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E219B0C" w14:textId="77777777" w:rsidR="004126E4" w:rsidRPr="006D1F75" w:rsidRDefault="004126E4" w:rsidP="00EC3AEA">
            <w:pPr>
              <w:rPr>
                <w:rStyle w:val="TableBody"/>
                <w:rFonts w:ascii="Century Gothic" w:hAnsi="Century Gothic" w:cs="Arial"/>
                <w:szCs w:val="20"/>
              </w:rPr>
            </w:pPr>
          </w:p>
        </w:tc>
      </w:tr>
      <w:tr w:rsidR="004126E4" w:rsidRPr="006D1F75" w14:paraId="073141F0" w14:textId="77777777" w:rsidTr="00EC3AEA">
        <w:tc>
          <w:tcPr>
            <w:tcW w:w="729" w:type="dxa"/>
          </w:tcPr>
          <w:p w14:paraId="1E5A17F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237" w:type="dxa"/>
          </w:tcPr>
          <w:p w14:paraId="0155FD7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Preadmit Test Indicator</w:t>
            </w:r>
          </w:p>
        </w:tc>
        <w:tc>
          <w:tcPr>
            <w:tcW w:w="3237" w:type="dxa"/>
          </w:tcPr>
          <w:p w14:paraId="5AE910B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A3465C6" w14:textId="77777777" w:rsidR="004126E4" w:rsidRPr="006D1F75" w:rsidRDefault="004126E4" w:rsidP="00EC3AEA">
            <w:pPr>
              <w:rPr>
                <w:rStyle w:val="TableBody"/>
                <w:rFonts w:ascii="Century Gothic" w:hAnsi="Century Gothic" w:cs="Arial"/>
                <w:szCs w:val="20"/>
              </w:rPr>
            </w:pPr>
          </w:p>
        </w:tc>
      </w:tr>
      <w:tr w:rsidR="004126E4" w:rsidRPr="006D1F75" w14:paraId="0C8F4672" w14:textId="77777777" w:rsidTr="00EC3AEA">
        <w:tc>
          <w:tcPr>
            <w:tcW w:w="729" w:type="dxa"/>
          </w:tcPr>
          <w:p w14:paraId="07BB41F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237" w:type="dxa"/>
          </w:tcPr>
          <w:p w14:paraId="35DEA04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Re-admission Indicator</w:t>
            </w:r>
          </w:p>
        </w:tc>
        <w:tc>
          <w:tcPr>
            <w:tcW w:w="3237" w:type="dxa"/>
          </w:tcPr>
          <w:p w14:paraId="38B6E3A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B48A282" w14:textId="77777777" w:rsidR="004126E4" w:rsidRPr="006D1F75" w:rsidRDefault="004126E4" w:rsidP="00EC3AEA">
            <w:pPr>
              <w:rPr>
                <w:rStyle w:val="TableBody"/>
                <w:rFonts w:ascii="Century Gothic" w:hAnsi="Century Gothic" w:cs="Arial"/>
                <w:szCs w:val="20"/>
              </w:rPr>
            </w:pPr>
          </w:p>
        </w:tc>
      </w:tr>
      <w:tr w:rsidR="004126E4" w:rsidRPr="006D1F75" w14:paraId="1DF0F872" w14:textId="77777777" w:rsidTr="00EC3AEA">
        <w:tc>
          <w:tcPr>
            <w:tcW w:w="729" w:type="dxa"/>
          </w:tcPr>
          <w:p w14:paraId="6F8E487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237" w:type="dxa"/>
          </w:tcPr>
          <w:p w14:paraId="40801C1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Admit Source</w:t>
            </w:r>
          </w:p>
        </w:tc>
        <w:tc>
          <w:tcPr>
            <w:tcW w:w="3237" w:type="dxa"/>
          </w:tcPr>
          <w:p w14:paraId="0DC32E4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3D2ED94" w14:textId="77777777" w:rsidR="004126E4" w:rsidRPr="006D1F75" w:rsidRDefault="004126E4" w:rsidP="00EC3AEA">
            <w:pPr>
              <w:rPr>
                <w:rStyle w:val="TableBody"/>
                <w:rFonts w:ascii="Century Gothic" w:hAnsi="Century Gothic" w:cs="Arial"/>
                <w:szCs w:val="20"/>
              </w:rPr>
            </w:pPr>
          </w:p>
        </w:tc>
      </w:tr>
      <w:tr w:rsidR="004126E4" w:rsidRPr="006D1F75" w14:paraId="17C6E2A7" w14:textId="77777777" w:rsidTr="00EC3AEA">
        <w:tc>
          <w:tcPr>
            <w:tcW w:w="729" w:type="dxa"/>
          </w:tcPr>
          <w:p w14:paraId="4077F14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15</w:t>
            </w:r>
          </w:p>
        </w:tc>
        <w:tc>
          <w:tcPr>
            <w:tcW w:w="3237" w:type="dxa"/>
          </w:tcPr>
          <w:p w14:paraId="5470E02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Ambulatory Status</w:t>
            </w:r>
          </w:p>
        </w:tc>
        <w:tc>
          <w:tcPr>
            <w:tcW w:w="3237" w:type="dxa"/>
          </w:tcPr>
          <w:p w14:paraId="095509F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E6B5C76" w14:textId="77777777" w:rsidR="004126E4" w:rsidRPr="006D1F75" w:rsidRDefault="004126E4" w:rsidP="00EC3AEA">
            <w:pPr>
              <w:rPr>
                <w:rStyle w:val="TableBody"/>
                <w:rFonts w:ascii="Century Gothic" w:hAnsi="Century Gothic" w:cs="Arial"/>
                <w:szCs w:val="20"/>
              </w:rPr>
            </w:pPr>
          </w:p>
        </w:tc>
      </w:tr>
      <w:tr w:rsidR="004126E4" w:rsidRPr="006D1F75" w14:paraId="1C02701F" w14:textId="77777777" w:rsidTr="00EC3AEA">
        <w:tc>
          <w:tcPr>
            <w:tcW w:w="729" w:type="dxa"/>
          </w:tcPr>
          <w:p w14:paraId="43F1D49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237" w:type="dxa"/>
          </w:tcPr>
          <w:p w14:paraId="2F75A05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VIP Indicator</w:t>
            </w:r>
          </w:p>
        </w:tc>
        <w:tc>
          <w:tcPr>
            <w:tcW w:w="3237" w:type="dxa"/>
          </w:tcPr>
          <w:p w14:paraId="4E94EA4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EC298A" w14:textId="77777777" w:rsidR="004126E4" w:rsidRPr="006D1F75" w:rsidRDefault="004126E4" w:rsidP="00EC3AEA">
            <w:pPr>
              <w:rPr>
                <w:rStyle w:val="TableBody"/>
                <w:rFonts w:ascii="Century Gothic" w:hAnsi="Century Gothic" w:cs="Arial"/>
                <w:szCs w:val="20"/>
              </w:rPr>
            </w:pPr>
          </w:p>
        </w:tc>
      </w:tr>
      <w:tr w:rsidR="004126E4" w:rsidRPr="006D1F75" w14:paraId="13D66A9C" w14:textId="77777777" w:rsidTr="00EC3AEA">
        <w:tc>
          <w:tcPr>
            <w:tcW w:w="729" w:type="dxa"/>
          </w:tcPr>
          <w:p w14:paraId="249418B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237" w:type="dxa"/>
          </w:tcPr>
          <w:p w14:paraId="608450C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Admitting Doctor</w:t>
            </w:r>
          </w:p>
        </w:tc>
        <w:tc>
          <w:tcPr>
            <w:tcW w:w="3237" w:type="dxa"/>
          </w:tcPr>
          <w:p w14:paraId="4F1C0CF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237" w:type="dxa"/>
          </w:tcPr>
          <w:p w14:paraId="022ACA7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This is the usual provider for this encounter. Provider NPI # is the default; if not available athenaID is used.</w:t>
            </w:r>
          </w:p>
          <w:p w14:paraId="3EA6AD98" w14:textId="77777777" w:rsidR="004126E4" w:rsidRPr="006D1F75" w:rsidRDefault="004126E4" w:rsidP="00EC3AEA">
            <w:pPr>
              <w:rPr>
                <w:rStyle w:val="TableBody"/>
                <w:rFonts w:ascii="Century Gothic" w:hAnsi="Century Gothic" w:cs="Arial"/>
                <w:szCs w:val="20"/>
              </w:rPr>
            </w:pPr>
          </w:p>
          <w:p w14:paraId="1B5E830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4126E4" w:rsidRPr="006D1F75" w14:paraId="7D607285" w14:textId="77777777" w:rsidTr="00EC3AEA">
        <w:tc>
          <w:tcPr>
            <w:tcW w:w="729" w:type="dxa"/>
          </w:tcPr>
          <w:p w14:paraId="23C490D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237" w:type="dxa"/>
          </w:tcPr>
          <w:p w14:paraId="46F4EAA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Patient Type</w:t>
            </w:r>
          </w:p>
        </w:tc>
        <w:tc>
          <w:tcPr>
            <w:tcW w:w="3237" w:type="dxa"/>
          </w:tcPr>
          <w:p w14:paraId="3CDB207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D799BF2" w14:textId="77777777" w:rsidR="004126E4" w:rsidRPr="006D1F75" w:rsidRDefault="004126E4" w:rsidP="00EC3AEA">
            <w:pPr>
              <w:rPr>
                <w:rStyle w:val="TableBody"/>
                <w:rFonts w:ascii="Century Gothic" w:hAnsi="Century Gothic" w:cs="Arial"/>
                <w:szCs w:val="20"/>
              </w:rPr>
            </w:pPr>
          </w:p>
        </w:tc>
      </w:tr>
      <w:tr w:rsidR="004126E4" w:rsidRPr="006D1F75" w14:paraId="68F7234B" w14:textId="77777777" w:rsidTr="00EC3AEA">
        <w:tc>
          <w:tcPr>
            <w:tcW w:w="729" w:type="dxa"/>
          </w:tcPr>
          <w:p w14:paraId="78164FD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237" w:type="dxa"/>
          </w:tcPr>
          <w:p w14:paraId="0B01471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Visit Number</w:t>
            </w:r>
          </w:p>
        </w:tc>
        <w:tc>
          <w:tcPr>
            <w:tcW w:w="3237" w:type="dxa"/>
          </w:tcPr>
          <w:p w14:paraId="4B1022E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Visit/encounter ID (if available)</w:t>
            </w:r>
          </w:p>
        </w:tc>
        <w:tc>
          <w:tcPr>
            <w:tcW w:w="3237" w:type="dxa"/>
          </w:tcPr>
          <w:p w14:paraId="4518D07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athena unique visit/encounter ID</w:t>
            </w:r>
          </w:p>
          <w:p w14:paraId="6401399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E.g. 12345CE123  </w:t>
            </w:r>
          </w:p>
          <w:p w14:paraId="1E0A6A90" w14:textId="77777777" w:rsidR="004126E4" w:rsidRPr="006D1F75" w:rsidRDefault="004126E4" w:rsidP="00EC3AEA">
            <w:pPr>
              <w:rPr>
                <w:rStyle w:val="TableBody"/>
                <w:rFonts w:ascii="Century Gothic" w:hAnsi="Century Gothic" w:cs="Arial"/>
                <w:szCs w:val="20"/>
              </w:rPr>
            </w:pPr>
          </w:p>
          <w:p w14:paraId="10A6C59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b/>
                <w:szCs w:val="20"/>
                <w:u w:val="single"/>
              </w:rPr>
              <w:t>Note:</w:t>
            </w:r>
            <w:r w:rsidRPr="006D1F75">
              <w:rPr>
                <w:rStyle w:val="TableBody"/>
                <w:rFonts w:ascii="Century Gothic" w:hAnsi="Century Gothic" w:cs="Arial"/>
                <w:szCs w:val="20"/>
              </w:rPr>
              <w:t xml:space="preserve"> When the message is generated by an event outside of an encounter, the field will be empty. For example, a patient problem record is updated within the problem list section.</w:t>
            </w:r>
          </w:p>
        </w:tc>
      </w:tr>
      <w:tr w:rsidR="004126E4" w:rsidRPr="006D1F75" w14:paraId="3178D453" w14:textId="77777777" w:rsidTr="00EC3AEA">
        <w:tc>
          <w:tcPr>
            <w:tcW w:w="729" w:type="dxa"/>
          </w:tcPr>
          <w:p w14:paraId="6C11F49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237" w:type="dxa"/>
          </w:tcPr>
          <w:p w14:paraId="07E1713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Financial Class</w:t>
            </w:r>
          </w:p>
        </w:tc>
        <w:tc>
          <w:tcPr>
            <w:tcW w:w="3237" w:type="dxa"/>
          </w:tcPr>
          <w:p w14:paraId="6EC035F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EE27A40" w14:textId="77777777" w:rsidR="004126E4" w:rsidRPr="006D1F75" w:rsidRDefault="004126E4" w:rsidP="00EC3AEA">
            <w:pPr>
              <w:rPr>
                <w:rStyle w:val="TableBody"/>
                <w:rFonts w:ascii="Century Gothic" w:hAnsi="Century Gothic" w:cs="Arial"/>
                <w:szCs w:val="20"/>
              </w:rPr>
            </w:pPr>
          </w:p>
        </w:tc>
      </w:tr>
      <w:tr w:rsidR="004126E4" w:rsidRPr="006D1F75" w14:paraId="55EF91DA" w14:textId="77777777" w:rsidTr="00EC3AEA">
        <w:tc>
          <w:tcPr>
            <w:tcW w:w="729" w:type="dxa"/>
          </w:tcPr>
          <w:p w14:paraId="03763D4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237" w:type="dxa"/>
          </w:tcPr>
          <w:p w14:paraId="6A19D7C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Charge Price Indicator</w:t>
            </w:r>
          </w:p>
        </w:tc>
        <w:tc>
          <w:tcPr>
            <w:tcW w:w="3237" w:type="dxa"/>
          </w:tcPr>
          <w:p w14:paraId="7C7811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54B5459" w14:textId="77777777" w:rsidR="004126E4" w:rsidRPr="006D1F75" w:rsidRDefault="004126E4" w:rsidP="00EC3AEA">
            <w:pPr>
              <w:rPr>
                <w:rStyle w:val="TableBody"/>
                <w:rFonts w:ascii="Century Gothic" w:hAnsi="Century Gothic" w:cs="Arial"/>
                <w:szCs w:val="20"/>
              </w:rPr>
            </w:pPr>
          </w:p>
        </w:tc>
      </w:tr>
      <w:tr w:rsidR="004126E4" w:rsidRPr="006D1F75" w14:paraId="0F8A5EAB" w14:textId="77777777" w:rsidTr="00EC3AEA">
        <w:tc>
          <w:tcPr>
            <w:tcW w:w="729" w:type="dxa"/>
          </w:tcPr>
          <w:p w14:paraId="62BB48E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237" w:type="dxa"/>
          </w:tcPr>
          <w:p w14:paraId="45E80D7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Courtesy Code</w:t>
            </w:r>
          </w:p>
        </w:tc>
        <w:tc>
          <w:tcPr>
            <w:tcW w:w="3237" w:type="dxa"/>
          </w:tcPr>
          <w:p w14:paraId="725AA39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A42CB9F" w14:textId="77777777" w:rsidR="004126E4" w:rsidRPr="006D1F75" w:rsidRDefault="004126E4" w:rsidP="00EC3AEA">
            <w:pPr>
              <w:rPr>
                <w:rStyle w:val="TableBody"/>
                <w:rFonts w:ascii="Century Gothic" w:hAnsi="Century Gothic" w:cs="Arial"/>
                <w:szCs w:val="20"/>
              </w:rPr>
            </w:pPr>
          </w:p>
        </w:tc>
      </w:tr>
      <w:tr w:rsidR="004126E4" w:rsidRPr="006D1F75" w14:paraId="38A2FAFA" w14:textId="77777777" w:rsidTr="00EC3AEA">
        <w:tc>
          <w:tcPr>
            <w:tcW w:w="729" w:type="dxa"/>
          </w:tcPr>
          <w:p w14:paraId="4A5E79A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237" w:type="dxa"/>
          </w:tcPr>
          <w:p w14:paraId="256E942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Credit Rating</w:t>
            </w:r>
          </w:p>
        </w:tc>
        <w:tc>
          <w:tcPr>
            <w:tcW w:w="3237" w:type="dxa"/>
          </w:tcPr>
          <w:p w14:paraId="1E3564E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16C73CC" w14:textId="77777777" w:rsidR="004126E4" w:rsidRPr="006D1F75" w:rsidRDefault="004126E4" w:rsidP="00EC3AEA">
            <w:pPr>
              <w:rPr>
                <w:rStyle w:val="TableBody"/>
                <w:rFonts w:ascii="Century Gothic" w:hAnsi="Century Gothic" w:cs="Arial"/>
                <w:szCs w:val="20"/>
              </w:rPr>
            </w:pPr>
          </w:p>
        </w:tc>
      </w:tr>
      <w:tr w:rsidR="004126E4" w:rsidRPr="006D1F75" w14:paraId="303D47E2" w14:textId="77777777" w:rsidTr="00EC3AEA">
        <w:tc>
          <w:tcPr>
            <w:tcW w:w="729" w:type="dxa"/>
          </w:tcPr>
          <w:p w14:paraId="5F83268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24</w:t>
            </w:r>
          </w:p>
        </w:tc>
        <w:tc>
          <w:tcPr>
            <w:tcW w:w="3237" w:type="dxa"/>
          </w:tcPr>
          <w:p w14:paraId="456B03C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Code</w:t>
            </w:r>
          </w:p>
        </w:tc>
        <w:tc>
          <w:tcPr>
            <w:tcW w:w="3237" w:type="dxa"/>
          </w:tcPr>
          <w:p w14:paraId="357DD71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7B184B8" w14:textId="77777777" w:rsidR="004126E4" w:rsidRPr="006D1F75" w:rsidRDefault="004126E4" w:rsidP="00EC3AEA">
            <w:pPr>
              <w:rPr>
                <w:rStyle w:val="TableBody"/>
                <w:rFonts w:ascii="Century Gothic" w:hAnsi="Century Gothic" w:cs="Arial"/>
                <w:szCs w:val="20"/>
              </w:rPr>
            </w:pPr>
          </w:p>
        </w:tc>
      </w:tr>
      <w:tr w:rsidR="004126E4" w:rsidRPr="006D1F75" w14:paraId="22EB58DB" w14:textId="77777777" w:rsidTr="00EC3AEA">
        <w:tc>
          <w:tcPr>
            <w:tcW w:w="729" w:type="dxa"/>
          </w:tcPr>
          <w:p w14:paraId="39FB760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25</w:t>
            </w:r>
          </w:p>
        </w:tc>
        <w:tc>
          <w:tcPr>
            <w:tcW w:w="3237" w:type="dxa"/>
          </w:tcPr>
          <w:p w14:paraId="7EECBF7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Effective Date</w:t>
            </w:r>
          </w:p>
        </w:tc>
        <w:tc>
          <w:tcPr>
            <w:tcW w:w="3237" w:type="dxa"/>
          </w:tcPr>
          <w:p w14:paraId="5B7A23E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7C02F81" w14:textId="77777777" w:rsidR="004126E4" w:rsidRPr="006D1F75" w:rsidRDefault="004126E4" w:rsidP="00EC3AEA">
            <w:pPr>
              <w:rPr>
                <w:rStyle w:val="TableBody"/>
                <w:rFonts w:ascii="Century Gothic" w:hAnsi="Century Gothic" w:cs="Arial"/>
                <w:szCs w:val="20"/>
              </w:rPr>
            </w:pPr>
          </w:p>
        </w:tc>
      </w:tr>
      <w:tr w:rsidR="004126E4" w:rsidRPr="006D1F75" w14:paraId="352EBABD" w14:textId="77777777" w:rsidTr="00EC3AEA">
        <w:tc>
          <w:tcPr>
            <w:tcW w:w="729" w:type="dxa"/>
          </w:tcPr>
          <w:p w14:paraId="39BCA01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26</w:t>
            </w:r>
          </w:p>
        </w:tc>
        <w:tc>
          <w:tcPr>
            <w:tcW w:w="3237" w:type="dxa"/>
          </w:tcPr>
          <w:p w14:paraId="1456D76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Amount</w:t>
            </w:r>
          </w:p>
        </w:tc>
        <w:tc>
          <w:tcPr>
            <w:tcW w:w="3237" w:type="dxa"/>
          </w:tcPr>
          <w:p w14:paraId="6292F2C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A7853AC" w14:textId="77777777" w:rsidR="004126E4" w:rsidRPr="006D1F75" w:rsidRDefault="004126E4" w:rsidP="00EC3AEA">
            <w:pPr>
              <w:rPr>
                <w:rStyle w:val="TableBody"/>
                <w:rFonts w:ascii="Century Gothic" w:hAnsi="Century Gothic" w:cs="Arial"/>
                <w:szCs w:val="20"/>
              </w:rPr>
            </w:pPr>
          </w:p>
        </w:tc>
      </w:tr>
      <w:tr w:rsidR="004126E4" w:rsidRPr="006D1F75" w14:paraId="7E5988A2" w14:textId="77777777" w:rsidTr="00EC3AEA">
        <w:tc>
          <w:tcPr>
            <w:tcW w:w="729" w:type="dxa"/>
          </w:tcPr>
          <w:p w14:paraId="5CBEA28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27</w:t>
            </w:r>
          </w:p>
        </w:tc>
        <w:tc>
          <w:tcPr>
            <w:tcW w:w="3237" w:type="dxa"/>
          </w:tcPr>
          <w:p w14:paraId="186ED66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Contract Period</w:t>
            </w:r>
          </w:p>
        </w:tc>
        <w:tc>
          <w:tcPr>
            <w:tcW w:w="3237" w:type="dxa"/>
          </w:tcPr>
          <w:p w14:paraId="6F24562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00A1877" w14:textId="77777777" w:rsidR="004126E4" w:rsidRPr="006D1F75" w:rsidRDefault="004126E4" w:rsidP="00EC3AEA">
            <w:pPr>
              <w:rPr>
                <w:rStyle w:val="TableBody"/>
                <w:rFonts w:ascii="Century Gothic" w:hAnsi="Century Gothic" w:cs="Arial"/>
                <w:szCs w:val="20"/>
              </w:rPr>
            </w:pPr>
          </w:p>
        </w:tc>
      </w:tr>
      <w:tr w:rsidR="004126E4" w:rsidRPr="006D1F75" w14:paraId="5102AEC1" w14:textId="77777777" w:rsidTr="00EC3AEA">
        <w:tc>
          <w:tcPr>
            <w:tcW w:w="729" w:type="dxa"/>
          </w:tcPr>
          <w:p w14:paraId="4BDBB54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28</w:t>
            </w:r>
          </w:p>
        </w:tc>
        <w:tc>
          <w:tcPr>
            <w:tcW w:w="3237" w:type="dxa"/>
          </w:tcPr>
          <w:p w14:paraId="46C6130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Interest Code</w:t>
            </w:r>
          </w:p>
        </w:tc>
        <w:tc>
          <w:tcPr>
            <w:tcW w:w="3237" w:type="dxa"/>
          </w:tcPr>
          <w:p w14:paraId="37D4A9C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48297B3" w14:textId="77777777" w:rsidR="004126E4" w:rsidRPr="006D1F75" w:rsidRDefault="004126E4" w:rsidP="00EC3AEA">
            <w:pPr>
              <w:rPr>
                <w:rStyle w:val="TableBody"/>
                <w:rFonts w:ascii="Century Gothic" w:hAnsi="Century Gothic" w:cs="Arial"/>
                <w:szCs w:val="20"/>
              </w:rPr>
            </w:pPr>
          </w:p>
        </w:tc>
      </w:tr>
      <w:tr w:rsidR="004126E4" w:rsidRPr="006D1F75" w14:paraId="36B069F9" w14:textId="77777777" w:rsidTr="00EC3AEA">
        <w:tc>
          <w:tcPr>
            <w:tcW w:w="729" w:type="dxa"/>
          </w:tcPr>
          <w:p w14:paraId="6EF6FE33"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29</w:t>
            </w:r>
          </w:p>
        </w:tc>
        <w:tc>
          <w:tcPr>
            <w:tcW w:w="3237" w:type="dxa"/>
          </w:tcPr>
          <w:p w14:paraId="1482CD70"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Transfer to Bad Debt Code</w:t>
            </w:r>
          </w:p>
        </w:tc>
        <w:tc>
          <w:tcPr>
            <w:tcW w:w="3237" w:type="dxa"/>
          </w:tcPr>
          <w:p w14:paraId="790FEC2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72E42D72" w14:textId="77777777" w:rsidR="004126E4" w:rsidRPr="006D1F75" w:rsidRDefault="004126E4" w:rsidP="00EC3AEA">
            <w:pPr>
              <w:rPr>
                <w:rStyle w:val="TableBody"/>
                <w:rFonts w:ascii="Century Gothic" w:hAnsi="Century Gothic" w:cs="Arial"/>
                <w:szCs w:val="20"/>
              </w:rPr>
            </w:pPr>
          </w:p>
        </w:tc>
      </w:tr>
      <w:tr w:rsidR="004126E4" w:rsidRPr="006D1F75" w14:paraId="5B31E864" w14:textId="77777777" w:rsidTr="00EC3AEA">
        <w:tc>
          <w:tcPr>
            <w:tcW w:w="729" w:type="dxa"/>
          </w:tcPr>
          <w:p w14:paraId="28DE3D2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30</w:t>
            </w:r>
          </w:p>
        </w:tc>
        <w:tc>
          <w:tcPr>
            <w:tcW w:w="3237" w:type="dxa"/>
          </w:tcPr>
          <w:p w14:paraId="70DD479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Transfer to Bad Debt Date</w:t>
            </w:r>
          </w:p>
        </w:tc>
        <w:tc>
          <w:tcPr>
            <w:tcW w:w="3237" w:type="dxa"/>
          </w:tcPr>
          <w:p w14:paraId="740FD20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DF85718" w14:textId="77777777" w:rsidR="004126E4" w:rsidRPr="006D1F75" w:rsidRDefault="004126E4" w:rsidP="00EC3AEA">
            <w:pPr>
              <w:rPr>
                <w:rStyle w:val="TableBody"/>
                <w:rFonts w:ascii="Century Gothic" w:hAnsi="Century Gothic" w:cs="Arial"/>
                <w:szCs w:val="20"/>
              </w:rPr>
            </w:pPr>
          </w:p>
        </w:tc>
      </w:tr>
      <w:tr w:rsidR="004126E4" w:rsidRPr="006D1F75" w14:paraId="4CB7E4CC" w14:textId="77777777" w:rsidTr="00EC3AEA">
        <w:tc>
          <w:tcPr>
            <w:tcW w:w="729" w:type="dxa"/>
          </w:tcPr>
          <w:p w14:paraId="24AD38C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31</w:t>
            </w:r>
          </w:p>
        </w:tc>
        <w:tc>
          <w:tcPr>
            <w:tcW w:w="3237" w:type="dxa"/>
          </w:tcPr>
          <w:p w14:paraId="24679B6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Bad Debt Agency Code</w:t>
            </w:r>
          </w:p>
        </w:tc>
        <w:tc>
          <w:tcPr>
            <w:tcW w:w="3237" w:type="dxa"/>
          </w:tcPr>
          <w:p w14:paraId="35C0D2D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64A26C" w14:textId="77777777" w:rsidR="004126E4" w:rsidRPr="006D1F75" w:rsidRDefault="004126E4" w:rsidP="00EC3AEA">
            <w:pPr>
              <w:rPr>
                <w:rStyle w:val="TableBody"/>
                <w:rFonts w:ascii="Century Gothic" w:hAnsi="Century Gothic" w:cs="Arial"/>
                <w:szCs w:val="20"/>
              </w:rPr>
            </w:pPr>
          </w:p>
        </w:tc>
      </w:tr>
      <w:tr w:rsidR="004126E4" w:rsidRPr="006D1F75" w14:paraId="19752472" w14:textId="77777777" w:rsidTr="00EC3AEA">
        <w:tc>
          <w:tcPr>
            <w:tcW w:w="729" w:type="dxa"/>
          </w:tcPr>
          <w:p w14:paraId="45D13E9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32</w:t>
            </w:r>
          </w:p>
        </w:tc>
        <w:tc>
          <w:tcPr>
            <w:tcW w:w="3237" w:type="dxa"/>
          </w:tcPr>
          <w:p w14:paraId="075B614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Bad Debt Transfer Amount</w:t>
            </w:r>
          </w:p>
        </w:tc>
        <w:tc>
          <w:tcPr>
            <w:tcW w:w="3237" w:type="dxa"/>
          </w:tcPr>
          <w:p w14:paraId="57AFB7A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B24AFB3" w14:textId="77777777" w:rsidR="004126E4" w:rsidRPr="006D1F75" w:rsidRDefault="004126E4" w:rsidP="00EC3AEA">
            <w:pPr>
              <w:rPr>
                <w:rStyle w:val="TableBody"/>
                <w:rFonts w:ascii="Century Gothic" w:hAnsi="Century Gothic" w:cs="Arial"/>
                <w:szCs w:val="20"/>
              </w:rPr>
            </w:pPr>
          </w:p>
        </w:tc>
      </w:tr>
      <w:tr w:rsidR="004126E4" w:rsidRPr="006D1F75" w14:paraId="4E7F75C5" w14:textId="77777777" w:rsidTr="00EC3AEA">
        <w:tc>
          <w:tcPr>
            <w:tcW w:w="729" w:type="dxa"/>
          </w:tcPr>
          <w:p w14:paraId="3E03E8A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33</w:t>
            </w:r>
          </w:p>
        </w:tc>
        <w:tc>
          <w:tcPr>
            <w:tcW w:w="3237" w:type="dxa"/>
          </w:tcPr>
          <w:p w14:paraId="3701343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Bad Debt Recovery Amount</w:t>
            </w:r>
          </w:p>
        </w:tc>
        <w:tc>
          <w:tcPr>
            <w:tcW w:w="3237" w:type="dxa"/>
          </w:tcPr>
          <w:p w14:paraId="443C40B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68BDBE3" w14:textId="77777777" w:rsidR="004126E4" w:rsidRPr="006D1F75" w:rsidRDefault="004126E4" w:rsidP="00EC3AEA">
            <w:pPr>
              <w:rPr>
                <w:rStyle w:val="TableBody"/>
                <w:rFonts w:ascii="Century Gothic" w:hAnsi="Century Gothic" w:cs="Arial"/>
                <w:szCs w:val="20"/>
              </w:rPr>
            </w:pPr>
          </w:p>
        </w:tc>
      </w:tr>
      <w:tr w:rsidR="004126E4" w:rsidRPr="006D1F75" w14:paraId="2BC0F6A5" w14:textId="77777777" w:rsidTr="00EC3AEA">
        <w:tc>
          <w:tcPr>
            <w:tcW w:w="729" w:type="dxa"/>
          </w:tcPr>
          <w:p w14:paraId="0AD5EC66"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34</w:t>
            </w:r>
          </w:p>
        </w:tc>
        <w:tc>
          <w:tcPr>
            <w:tcW w:w="3237" w:type="dxa"/>
          </w:tcPr>
          <w:p w14:paraId="4BDAB2C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Delete Account Indicator</w:t>
            </w:r>
          </w:p>
        </w:tc>
        <w:tc>
          <w:tcPr>
            <w:tcW w:w="3237" w:type="dxa"/>
          </w:tcPr>
          <w:p w14:paraId="2008B50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915FE14" w14:textId="77777777" w:rsidR="004126E4" w:rsidRPr="006D1F75" w:rsidRDefault="004126E4" w:rsidP="00EC3AEA">
            <w:pPr>
              <w:rPr>
                <w:rStyle w:val="TableBody"/>
                <w:rFonts w:ascii="Century Gothic" w:hAnsi="Century Gothic" w:cs="Arial"/>
                <w:szCs w:val="20"/>
              </w:rPr>
            </w:pPr>
          </w:p>
        </w:tc>
      </w:tr>
      <w:tr w:rsidR="004126E4" w:rsidRPr="006D1F75" w14:paraId="79A27385" w14:textId="77777777" w:rsidTr="00EC3AEA">
        <w:tc>
          <w:tcPr>
            <w:tcW w:w="729" w:type="dxa"/>
          </w:tcPr>
          <w:p w14:paraId="24C2E652"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35</w:t>
            </w:r>
          </w:p>
        </w:tc>
        <w:tc>
          <w:tcPr>
            <w:tcW w:w="3237" w:type="dxa"/>
          </w:tcPr>
          <w:p w14:paraId="640A8B1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Delete Account Date</w:t>
            </w:r>
          </w:p>
        </w:tc>
        <w:tc>
          <w:tcPr>
            <w:tcW w:w="3237" w:type="dxa"/>
          </w:tcPr>
          <w:p w14:paraId="0387C1A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A1C457D" w14:textId="77777777" w:rsidR="004126E4" w:rsidRPr="006D1F75" w:rsidRDefault="004126E4" w:rsidP="00EC3AEA">
            <w:pPr>
              <w:rPr>
                <w:rStyle w:val="TableBody"/>
                <w:rFonts w:ascii="Century Gothic" w:hAnsi="Century Gothic" w:cs="Arial"/>
                <w:szCs w:val="20"/>
              </w:rPr>
            </w:pPr>
          </w:p>
        </w:tc>
      </w:tr>
      <w:tr w:rsidR="004126E4" w:rsidRPr="006D1F75" w14:paraId="37643ECC" w14:textId="77777777" w:rsidTr="00EC3AEA">
        <w:tc>
          <w:tcPr>
            <w:tcW w:w="729" w:type="dxa"/>
          </w:tcPr>
          <w:p w14:paraId="6836AE79"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36</w:t>
            </w:r>
          </w:p>
        </w:tc>
        <w:tc>
          <w:tcPr>
            <w:tcW w:w="3237" w:type="dxa"/>
          </w:tcPr>
          <w:p w14:paraId="14D04D3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Discharge Disposition</w:t>
            </w:r>
          </w:p>
        </w:tc>
        <w:tc>
          <w:tcPr>
            <w:tcW w:w="3237" w:type="dxa"/>
          </w:tcPr>
          <w:p w14:paraId="162F417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2DEEA608" w14:textId="77777777" w:rsidR="004126E4" w:rsidRPr="006D1F75" w:rsidRDefault="004126E4" w:rsidP="00EC3AEA">
            <w:pPr>
              <w:rPr>
                <w:rStyle w:val="TableBody"/>
                <w:rFonts w:ascii="Century Gothic" w:hAnsi="Century Gothic" w:cs="Arial"/>
                <w:szCs w:val="20"/>
              </w:rPr>
            </w:pPr>
          </w:p>
        </w:tc>
      </w:tr>
      <w:tr w:rsidR="004126E4" w:rsidRPr="006D1F75" w14:paraId="07BABFBB" w14:textId="77777777" w:rsidTr="00EC3AEA">
        <w:tc>
          <w:tcPr>
            <w:tcW w:w="729" w:type="dxa"/>
          </w:tcPr>
          <w:p w14:paraId="1BC9F34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37</w:t>
            </w:r>
          </w:p>
        </w:tc>
        <w:tc>
          <w:tcPr>
            <w:tcW w:w="3237" w:type="dxa"/>
          </w:tcPr>
          <w:p w14:paraId="2D87869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Discharged to Location</w:t>
            </w:r>
          </w:p>
        </w:tc>
        <w:tc>
          <w:tcPr>
            <w:tcW w:w="3237" w:type="dxa"/>
          </w:tcPr>
          <w:p w14:paraId="43445DB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0CB70FF" w14:textId="77777777" w:rsidR="004126E4" w:rsidRPr="006D1F75" w:rsidRDefault="004126E4" w:rsidP="00EC3AEA">
            <w:pPr>
              <w:rPr>
                <w:rStyle w:val="TableBody"/>
                <w:rFonts w:ascii="Century Gothic" w:hAnsi="Century Gothic" w:cs="Arial"/>
                <w:szCs w:val="20"/>
              </w:rPr>
            </w:pPr>
          </w:p>
        </w:tc>
      </w:tr>
      <w:tr w:rsidR="004126E4" w:rsidRPr="006D1F75" w14:paraId="238720E3" w14:textId="77777777" w:rsidTr="00EC3AEA">
        <w:tc>
          <w:tcPr>
            <w:tcW w:w="729" w:type="dxa"/>
          </w:tcPr>
          <w:p w14:paraId="225A1B4A"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38</w:t>
            </w:r>
          </w:p>
        </w:tc>
        <w:tc>
          <w:tcPr>
            <w:tcW w:w="3237" w:type="dxa"/>
          </w:tcPr>
          <w:p w14:paraId="75D59BC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Diet Type</w:t>
            </w:r>
          </w:p>
        </w:tc>
        <w:tc>
          <w:tcPr>
            <w:tcW w:w="3237" w:type="dxa"/>
          </w:tcPr>
          <w:p w14:paraId="1EC52B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0D341E9D" w14:textId="77777777" w:rsidR="004126E4" w:rsidRPr="006D1F75" w:rsidRDefault="004126E4" w:rsidP="00EC3AEA">
            <w:pPr>
              <w:rPr>
                <w:rStyle w:val="TableBody"/>
                <w:rFonts w:ascii="Century Gothic" w:hAnsi="Century Gothic" w:cs="Arial"/>
                <w:szCs w:val="20"/>
              </w:rPr>
            </w:pPr>
          </w:p>
        </w:tc>
      </w:tr>
      <w:tr w:rsidR="004126E4" w:rsidRPr="006D1F75" w14:paraId="436170AF" w14:textId="77777777" w:rsidTr="00EC3AEA">
        <w:tc>
          <w:tcPr>
            <w:tcW w:w="729" w:type="dxa"/>
          </w:tcPr>
          <w:p w14:paraId="1205729E"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39</w:t>
            </w:r>
          </w:p>
        </w:tc>
        <w:tc>
          <w:tcPr>
            <w:tcW w:w="3237" w:type="dxa"/>
          </w:tcPr>
          <w:p w14:paraId="760ADC2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Servicing Facility</w:t>
            </w:r>
          </w:p>
        </w:tc>
        <w:tc>
          <w:tcPr>
            <w:tcW w:w="3237" w:type="dxa"/>
          </w:tcPr>
          <w:p w14:paraId="19ADC72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ABEC391" w14:textId="77777777" w:rsidR="004126E4" w:rsidRPr="006D1F75" w:rsidRDefault="004126E4" w:rsidP="00EC3AEA">
            <w:pPr>
              <w:rPr>
                <w:rStyle w:val="TableBody"/>
                <w:rFonts w:ascii="Century Gothic" w:hAnsi="Century Gothic" w:cs="Arial"/>
                <w:szCs w:val="20"/>
              </w:rPr>
            </w:pPr>
          </w:p>
        </w:tc>
      </w:tr>
      <w:tr w:rsidR="004126E4" w:rsidRPr="006D1F75" w14:paraId="64C976C0" w14:textId="77777777" w:rsidTr="00EC3AEA">
        <w:tc>
          <w:tcPr>
            <w:tcW w:w="729" w:type="dxa"/>
          </w:tcPr>
          <w:p w14:paraId="0C2CCFB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40</w:t>
            </w:r>
          </w:p>
        </w:tc>
        <w:tc>
          <w:tcPr>
            <w:tcW w:w="3237" w:type="dxa"/>
          </w:tcPr>
          <w:p w14:paraId="2E28F5F9"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Bed Status</w:t>
            </w:r>
          </w:p>
        </w:tc>
        <w:tc>
          <w:tcPr>
            <w:tcW w:w="3237" w:type="dxa"/>
          </w:tcPr>
          <w:p w14:paraId="7471132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0F93DED" w14:textId="77777777" w:rsidR="004126E4" w:rsidRPr="006D1F75" w:rsidRDefault="004126E4" w:rsidP="00EC3AEA">
            <w:pPr>
              <w:rPr>
                <w:rStyle w:val="TableBody"/>
                <w:rFonts w:ascii="Century Gothic" w:hAnsi="Century Gothic" w:cs="Arial"/>
                <w:szCs w:val="20"/>
              </w:rPr>
            </w:pPr>
          </w:p>
        </w:tc>
      </w:tr>
      <w:tr w:rsidR="004126E4" w:rsidRPr="006D1F75" w14:paraId="3BDDAD7A" w14:textId="77777777" w:rsidTr="00EC3AEA">
        <w:tc>
          <w:tcPr>
            <w:tcW w:w="729" w:type="dxa"/>
          </w:tcPr>
          <w:p w14:paraId="1FDD92CC"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41</w:t>
            </w:r>
          </w:p>
        </w:tc>
        <w:tc>
          <w:tcPr>
            <w:tcW w:w="3237" w:type="dxa"/>
          </w:tcPr>
          <w:p w14:paraId="125556EE"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Account Status</w:t>
            </w:r>
          </w:p>
        </w:tc>
        <w:tc>
          <w:tcPr>
            <w:tcW w:w="3237" w:type="dxa"/>
          </w:tcPr>
          <w:p w14:paraId="6EF4B27D"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C7050EF" w14:textId="77777777" w:rsidR="004126E4" w:rsidRPr="006D1F75" w:rsidRDefault="004126E4" w:rsidP="00EC3AEA">
            <w:pPr>
              <w:rPr>
                <w:rStyle w:val="TableBody"/>
                <w:rFonts w:ascii="Century Gothic" w:hAnsi="Century Gothic" w:cs="Arial"/>
                <w:szCs w:val="20"/>
              </w:rPr>
            </w:pPr>
          </w:p>
        </w:tc>
      </w:tr>
      <w:tr w:rsidR="004126E4" w:rsidRPr="006D1F75" w14:paraId="61F49CDA" w14:textId="77777777" w:rsidTr="00EC3AEA">
        <w:tc>
          <w:tcPr>
            <w:tcW w:w="729" w:type="dxa"/>
          </w:tcPr>
          <w:p w14:paraId="4254F43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42</w:t>
            </w:r>
          </w:p>
        </w:tc>
        <w:tc>
          <w:tcPr>
            <w:tcW w:w="3237" w:type="dxa"/>
          </w:tcPr>
          <w:p w14:paraId="5028D19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Pending Location</w:t>
            </w:r>
          </w:p>
        </w:tc>
        <w:tc>
          <w:tcPr>
            <w:tcW w:w="3237" w:type="dxa"/>
          </w:tcPr>
          <w:p w14:paraId="48FD8D3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220088B" w14:textId="77777777" w:rsidR="004126E4" w:rsidRPr="006D1F75" w:rsidRDefault="004126E4" w:rsidP="00EC3AEA">
            <w:pPr>
              <w:rPr>
                <w:rStyle w:val="TableBody"/>
                <w:rFonts w:ascii="Century Gothic" w:hAnsi="Century Gothic" w:cs="Arial"/>
                <w:szCs w:val="20"/>
              </w:rPr>
            </w:pPr>
          </w:p>
        </w:tc>
      </w:tr>
      <w:tr w:rsidR="004126E4" w:rsidRPr="006D1F75" w14:paraId="4C8EEEA7" w14:textId="77777777" w:rsidTr="00EC3AEA">
        <w:tc>
          <w:tcPr>
            <w:tcW w:w="729" w:type="dxa"/>
          </w:tcPr>
          <w:p w14:paraId="003247AB"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43</w:t>
            </w:r>
          </w:p>
        </w:tc>
        <w:tc>
          <w:tcPr>
            <w:tcW w:w="3237" w:type="dxa"/>
          </w:tcPr>
          <w:p w14:paraId="23F410E3"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Prior Temporary Location</w:t>
            </w:r>
          </w:p>
        </w:tc>
        <w:tc>
          <w:tcPr>
            <w:tcW w:w="3237" w:type="dxa"/>
          </w:tcPr>
          <w:p w14:paraId="65389CE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7E8E466" w14:textId="77777777" w:rsidR="004126E4" w:rsidRPr="006D1F75" w:rsidRDefault="004126E4" w:rsidP="00EC3AEA">
            <w:pPr>
              <w:rPr>
                <w:rStyle w:val="TableBody"/>
                <w:rFonts w:ascii="Century Gothic" w:hAnsi="Century Gothic" w:cs="Arial"/>
                <w:szCs w:val="20"/>
              </w:rPr>
            </w:pPr>
          </w:p>
        </w:tc>
      </w:tr>
      <w:tr w:rsidR="004126E4" w:rsidRPr="006D1F75" w14:paraId="13BBF34E" w14:textId="77777777" w:rsidTr="00EC3AEA">
        <w:tc>
          <w:tcPr>
            <w:tcW w:w="729" w:type="dxa"/>
          </w:tcPr>
          <w:p w14:paraId="22664F17"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44</w:t>
            </w:r>
          </w:p>
        </w:tc>
        <w:tc>
          <w:tcPr>
            <w:tcW w:w="3237" w:type="dxa"/>
          </w:tcPr>
          <w:p w14:paraId="49F4F7B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Admit Date/Time</w:t>
            </w:r>
          </w:p>
        </w:tc>
        <w:tc>
          <w:tcPr>
            <w:tcW w:w="3237" w:type="dxa"/>
          </w:tcPr>
          <w:p w14:paraId="55CF7FC4"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date/time when patient check-in for the encounter.</w:t>
            </w:r>
          </w:p>
        </w:tc>
        <w:tc>
          <w:tcPr>
            <w:tcW w:w="3237" w:type="dxa"/>
          </w:tcPr>
          <w:p w14:paraId="1465781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4126E4" w:rsidRPr="006D1F75" w14:paraId="6A89AF16" w14:textId="77777777" w:rsidTr="00EC3AEA">
        <w:tc>
          <w:tcPr>
            <w:tcW w:w="729" w:type="dxa"/>
          </w:tcPr>
          <w:p w14:paraId="2C71A39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45</w:t>
            </w:r>
          </w:p>
        </w:tc>
        <w:tc>
          <w:tcPr>
            <w:tcW w:w="3237" w:type="dxa"/>
          </w:tcPr>
          <w:p w14:paraId="1E9ECBA7"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Discharge Date/Time</w:t>
            </w:r>
          </w:p>
        </w:tc>
        <w:tc>
          <w:tcPr>
            <w:tcW w:w="3237" w:type="dxa"/>
          </w:tcPr>
          <w:p w14:paraId="4CF784AF"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The date/time when the encounter is completed.</w:t>
            </w:r>
          </w:p>
        </w:tc>
        <w:tc>
          <w:tcPr>
            <w:tcW w:w="3237" w:type="dxa"/>
          </w:tcPr>
          <w:p w14:paraId="4EA9FE3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In UTC format (YYYYMMDDhhmmss)</w:t>
            </w:r>
          </w:p>
        </w:tc>
      </w:tr>
      <w:tr w:rsidR="004126E4" w:rsidRPr="006D1F75" w14:paraId="2F8D8E9A" w14:textId="77777777" w:rsidTr="00EC3AEA">
        <w:tc>
          <w:tcPr>
            <w:tcW w:w="729" w:type="dxa"/>
          </w:tcPr>
          <w:p w14:paraId="3F0EC08D"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46</w:t>
            </w:r>
          </w:p>
        </w:tc>
        <w:tc>
          <w:tcPr>
            <w:tcW w:w="3237" w:type="dxa"/>
          </w:tcPr>
          <w:p w14:paraId="33FDA7B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Current Patient Balance</w:t>
            </w:r>
          </w:p>
        </w:tc>
        <w:tc>
          <w:tcPr>
            <w:tcW w:w="3237" w:type="dxa"/>
          </w:tcPr>
          <w:p w14:paraId="251887D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392084A5" w14:textId="77777777" w:rsidR="004126E4" w:rsidRPr="006D1F75" w:rsidRDefault="004126E4" w:rsidP="00EC3AEA">
            <w:pPr>
              <w:rPr>
                <w:rStyle w:val="TableBody"/>
                <w:rFonts w:ascii="Century Gothic" w:hAnsi="Century Gothic" w:cs="Arial"/>
                <w:szCs w:val="20"/>
              </w:rPr>
            </w:pPr>
          </w:p>
        </w:tc>
      </w:tr>
      <w:tr w:rsidR="004126E4" w:rsidRPr="006D1F75" w14:paraId="216351A6" w14:textId="77777777" w:rsidTr="00EC3AEA">
        <w:tc>
          <w:tcPr>
            <w:tcW w:w="729" w:type="dxa"/>
          </w:tcPr>
          <w:p w14:paraId="64A4698F"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47</w:t>
            </w:r>
          </w:p>
        </w:tc>
        <w:tc>
          <w:tcPr>
            <w:tcW w:w="3237" w:type="dxa"/>
          </w:tcPr>
          <w:p w14:paraId="127274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Total Charges</w:t>
            </w:r>
          </w:p>
        </w:tc>
        <w:tc>
          <w:tcPr>
            <w:tcW w:w="3237" w:type="dxa"/>
          </w:tcPr>
          <w:p w14:paraId="4BFDA4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CAE2F8E" w14:textId="77777777" w:rsidR="004126E4" w:rsidRPr="006D1F75" w:rsidRDefault="004126E4" w:rsidP="00EC3AEA">
            <w:pPr>
              <w:rPr>
                <w:rStyle w:val="TableBody"/>
                <w:rFonts w:ascii="Century Gothic" w:hAnsi="Century Gothic" w:cs="Arial"/>
                <w:szCs w:val="20"/>
              </w:rPr>
            </w:pPr>
          </w:p>
        </w:tc>
      </w:tr>
      <w:tr w:rsidR="004126E4" w:rsidRPr="006D1F75" w14:paraId="29D9E152" w14:textId="77777777" w:rsidTr="00EC3AEA">
        <w:tc>
          <w:tcPr>
            <w:tcW w:w="729" w:type="dxa"/>
          </w:tcPr>
          <w:p w14:paraId="7A4018D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48</w:t>
            </w:r>
          </w:p>
        </w:tc>
        <w:tc>
          <w:tcPr>
            <w:tcW w:w="3237" w:type="dxa"/>
          </w:tcPr>
          <w:p w14:paraId="080580D1"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Total Adjustments</w:t>
            </w:r>
          </w:p>
        </w:tc>
        <w:tc>
          <w:tcPr>
            <w:tcW w:w="3237" w:type="dxa"/>
          </w:tcPr>
          <w:p w14:paraId="562B98E2"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6194F077" w14:textId="77777777" w:rsidR="004126E4" w:rsidRPr="006D1F75" w:rsidRDefault="004126E4" w:rsidP="00EC3AEA">
            <w:pPr>
              <w:rPr>
                <w:rStyle w:val="TableBody"/>
                <w:rFonts w:ascii="Century Gothic" w:hAnsi="Century Gothic" w:cs="Arial"/>
                <w:szCs w:val="20"/>
              </w:rPr>
            </w:pPr>
          </w:p>
        </w:tc>
      </w:tr>
      <w:tr w:rsidR="004126E4" w:rsidRPr="006D1F75" w14:paraId="481887F0" w14:textId="77777777" w:rsidTr="00EC3AEA">
        <w:tc>
          <w:tcPr>
            <w:tcW w:w="729" w:type="dxa"/>
          </w:tcPr>
          <w:p w14:paraId="26A5C355"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49</w:t>
            </w:r>
          </w:p>
        </w:tc>
        <w:tc>
          <w:tcPr>
            <w:tcW w:w="3237" w:type="dxa"/>
          </w:tcPr>
          <w:p w14:paraId="404364BA"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Total Payments</w:t>
            </w:r>
          </w:p>
        </w:tc>
        <w:tc>
          <w:tcPr>
            <w:tcW w:w="3237" w:type="dxa"/>
          </w:tcPr>
          <w:p w14:paraId="747C0D0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560CE776" w14:textId="77777777" w:rsidR="004126E4" w:rsidRPr="006D1F75" w:rsidRDefault="004126E4" w:rsidP="00EC3AEA">
            <w:pPr>
              <w:rPr>
                <w:rStyle w:val="TableBody"/>
                <w:rFonts w:ascii="Century Gothic" w:hAnsi="Century Gothic" w:cs="Arial"/>
                <w:szCs w:val="20"/>
              </w:rPr>
            </w:pPr>
          </w:p>
        </w:tc>
      </w:tr>
      <w:tr w:rsidR="004126E4" w:rsidRPr="006D1F75" w14:paraId="751EFA33" w14:textId="77777777" w:rsidTr="00EC3AEA">
        <w:tc>
          <w:tcPr>
            <w:tcW w:w="729" w:type="dxa"/>
          </w:tcPr>
          <w:p w14:paraId="7023D581"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50</w:t>
            </w:r>
          </w:p>
        </w:tc>
        <w:tc>
          <w:tcPr>
            <w:tcW w:w="3237" w:type="dxa"/>
          </w:tcPr>
          <w:p w14:paraId="29C2B578"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Alternate Visit ID</w:t>
            </w:r>
          </w:p>
        </w:tc>
        <w:tc>
          <w:tcPr>
            <w:tcW w:w="3237" w:type="dxa"/>
          </w:tcPr>
          <w:p w14:paraId="2DB87CF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199E9DF8" w14:textId="77777777" w:rsidR="004126E4" w:rsidRPr="006D1F75" w:rsidRDefault="004126E4" w:rsidP="00EC3AEA">
            <w:pPr>
              <w:rPr>
                <w:rStyle w:val="TableBody"/>
                <w:rFonts w:ascii="Century Gothic" w:hAnsi="Century Gothic" w:cs="Arial"/>
                <w:szCs w:val="20"/>
              </w:rPr>
            </w:pPr>
          </w:p>
        </w:tc>
      </w:tr>
      <w:tr w:rsidR="004126E4" w:rsidRPr="006D1F75" w14:paraId="5E2F1BA8" w14:textId="77777777" w:rsidTr="00EC3AEA">
        <w:tc>
          <w:tcPr>
            <w:tcW w:w="729" w:type="dxa"/>
          </w:tcPr>
          <w:p w14:paraId="40715ED4"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t>51</w:t>
            </w:r>
          </w:p>
        </w:tc>
        <w:tc>
          <w:tcPr>
            <w:tcW w:w="3237" w:type="dxa"/>
          </w:tcPr>
          <w:p w14:paraId="584FBEDC"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Visit Indicator</w:t>
            </w:r>
          </w:p>
        </w:tc>
        <w:tc>
          <w:tcPr>
            <w:tcW w:w="3237" w:type="dxa"/>
          </w:tcPr>
          <w:p w14:paraId="0659E195"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2FB492" w14:textId="77777777" w:rsidR="004126E4" w:rsidRPr="006D1F75" w:rsidRDefault="004126E4" w:rsidP="00EC3AEA">
            <w:pPr>
              <w:rPr>
                <w:rStyle w:val="TableBody"/>
                <w:rFonts w:ascii="Century Gothic" w:hAnsi="Century Gothic" w:cs="Arial"/>
                <w:szCs w:val="20"/>
              </w:rPr>
            </w:pPr>
          </w:p>
        </w:tc>
      </w:tr>
      <w:tr w:rsidR="004126E4" w:rsidRPr="006D1F75" w14:paraId="1E6C6A47" w14:textId="77777777" w:rsidTr="00EC3AEA">
        <w:tc>
          <w:tcPr>
            <w:tcW w:w="729" w:type="dxa"/>
          </w:tcPr>
          <w:p w14:paraId="5044D4F8" w14:textId="77777777" w:rsidR="004126E4" w:rsidRPr="006D1F75" w:rsidRDefault="004126E4"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52</w:t>
            </w:r>
          </w:p>
        </w:tc>
        <w:tc>
          <w:tcPr>
            <w:tcW w:w="3237" w:type="dxa"/>
          </w:tcPr>
          <w:p w14:paraId="7BAB1F3B"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Other Healthcare Provider</w:t>
            </w:r>
          </w:p>
        </w:tc>
        <w:tc>
          <w:tcPr>
            <w:tcW w:w="3237" w:type="dxa"/>
          </w:tcPr>
          <w:p w14:paraId="6EDA2546" w14:textId="77777777" w:rsidR="004126E4" w:rsidRPr="006D1F75" w:rsidRDefault="004126E4"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237" w:type="dxa"/>
          </w:tcPr>
          <w:p w14:paraId="41D4DE99" w14:textId="77777777" w:rsidR="004126E4" w:rsidRPr="006D1F75" w:rsidRDefault="004126E4" w:rsidP="00EC3AEA">
            <w:pPr>
              <w:rPr>
                <w:rStyle w:val="TableBody"/>
                <w:rFonts w:ascii="Century Gothic" w:hAnsi="Century Gothic" w:cs="Arial"/>
                <w:szCs w:val="20"/>
              </w:rPr>
            </w:pPr>
          </w:p>
        </w:tc>
      </w:tr>
    </w:tbl>
    <w:p w14:paraId="4035DF57" w14:textId="77777777" w:rsidR="004126E4" w:rsidRPr="006D1F75" w:rsidRDefault="004126E4" w:rsidP="004126E4">
      <w:pPr>
        <w:pStyle w:val="Heading3"/>
        <w:ind w:left="0"/>
      </w:pPr>
    </w:p>
    <w:p w14:paraId="6DC5D343" w14:textId="77777777" w:rsidR="004126E4" w:rsidRPr="006D1F75" w:rsidRDefault="004126E4" w:rsidP="004126E4">
      <w:pPr>
        <w:pStyle w:val="Heading2"/>
      </w:pPr>
      <w:bookmarkStart w:id="30" w:name="_Toc50274352"/>
      <w:bookmarkStart w:id="31" w:name="_Toc289344395"/>
      <w:bookmarkStart w:id="32" w:name="_Toc322962246"/>
      <w:bookmarkStart w:id="33" w:name="_Toc19604210"/>
      <w:r w:rsidRPr="006D1F75">
        <w:t>GT1 Segment Specification (Guarantor Segment)</w:t>
      </w:r>
      <w:bookmarkEnd w:id="30"/>
      <w:bookmarkEnd w:id="31"/>
      <w:bookmarkEnd w:id="32"/>
      <w:bookmarkEnd w:id="33"/>
    </w:p>
    <w:p w14:paraId="59469631" w14:textId="77777777" w:rsidR="004126E4" w:rsidRPr="006D1F75" w:rsidRDefault="004126E4" w:rsidP="004126E4">
      <w:pPr>
        <w:rPr>
          <w:rFonts w:ascii="Century Gothic" w:hAnsi="Century Gothic" w:cs="Segoe UI"/>
        </w:rPr>
      </w:pPr>
      <w:r w:rsidRPr="006D1F75">
        <w:rPr>
          <w:rFonts w:ascii="Century Gothic" w:hAnsi="Century Gothic" w:cs="Segoe UI"/>
        </w:rPr>
        <w:t xml:space="preserve">The table below describes the segment attributes specification for Guarantor segment. </w:t>
      </w:r>
    </w:p>
    <w:p w14:paraId="03FCC260" w14:textId="77777777" w:rsidR="004126E4" w:rsidRPr="006D1F75" w:rsidRDefault="004126E4" w:rsidP="004126E4">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4126E4" w:rsidRPr="006D1F75" w14:paraId="589C5671" w14:textId="77777777" w:rsidTr="00EC3AEA">
        <w:trPr>
          <w:cantSplit/>
          <w:tblHeader/>
        </w:trPr>
        <w:tc>
          <w:tcPr>
            <w:tcW w:w="720" w:type="dxa"/>
            <w:shd w:val="pct10" w:color="auto" w:fill="FFFFFF"/>
          </w:tcPr>
          <w:p w14:paraId="12B997EC"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Seq</w:t>
            </w:r>
          </w:p>
        </w:tc>
        <w:tc>
          <w:tcPr>
            <w:tcW w:w="3240" w:type="dxa"/>
            <w:shd w:val="pct10" w:color="auto" w:fill="FFFFFF"/>
          </w:tcPr>
          <w:p w14:paraId="7505F14D"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Element Name</w:t>
            </w:r>
          </w:p>
        </w:tc>
        <w:tc>
          <w:tcPr>
            <w:tcW w:w="3240" w:type="dxa"/>
            <w:shd w:val="pct10" w:color="auto" w:fill="FFFFFF"/>
          </w:tcPr>
          <w:p w14:paraId="00071C80"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athenaNet</w:t>
            </w:r>
          </w:p>
        </w:tc>
        <w:tc>
          <w:tcPr>
            <w:tcW w:w="3240" w:type="dxa"/>
            <w:shd w:val="pct10" w:color="auto" w:fill="FFFFFF"/>
          </w:tcPr>
          <w:p w14:paraId="2BDD01D7" w14:textId="77777777" w:rsidR="004126E4" w:rsidRPr="006D1F75" w:rsidRDefault="004126E4" w:rsidP="00EC3AEA">
            <w:pPr>
              <w:jc w:val="center"/>
              <w:rPr>
                <w:rStyle w:val="TableHeader"/>
                <w:rFonts w:ascii="Century Gothic" w:hAnsi="Century Gothic" w:cs="Arial"/>
              </w:rPr>
            </w:pPr>
            <w:r w:rsidRPr="006D1F75">
              <w:rPr>
                <w:rStyle w:val="TableHeader"/>
                <w:rFonts w:ascii="Century Gothic" w:hAnsi="Century Gothic" w:cs="Arial"/>
              </w:rPr>
              <w:t>Notes</w:t>
            </w:r>
          </w:p>
        </w:tc>
      </w:tr>
      <w:tr w:rsidR="004126E4" w:rsidRPr="006D1F75" w14:paraId="5F9745FB" w14:textId="77777777" w:rsidTr="00EC3AEA">
        <w:trPr>
          <w:cantSplit/>
        </w:trPr>
        <w:tc>
          <w:tcPr>
            <w:tcW w:w="720" w:type="dxa"/>
          </w:tcPr>
          <w:p w14:paraId="00AD2384"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w:t>
            </w:r>
          </w:p>
        </w:tc>
        <w:tc>
          <w:tcPr>
            <w:tcW w:w="3240" w:type="dxa"/>
          </w:tcPr>
          <w:p w14:paraId="0D38391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Set ID – GT1</w:t>
            </w:r>
          </w:p>
        </w:tc>
        <w:tc>
          <w:tcPr>
            <w:tcW w:w="3240" w:type="dxa"/>
          </w:tcPr>
          <w:p w14:paraId="40F34C2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Segment count identifier</w:t>
            </w:r>
          </w:p>
        </w:tc>
        <w:tc>
          <w:tcPr>
            <w:tcW w:w="3240" w:type="dxa"/>
          </w:tcPr>
          <w:p w14:paraId="50BC3703" w14:textId="77777777" w:rsidR="004126E4" w:rsidRPr="006D1F75" w:rsidRDefault="004126E4" w:rsidP="00EC3AEA">
            <w:pPr>
              <w:rPr>
                <w:rStyle w:val="TableBody"/>
                <w:rFonts w:ascii="Century Gothic" w:hAnsi="Century Gothic" w:cs="Arial"/>
              </w:rPr>
            </w:pPr>
          </w:p>
        </w:tc>
      </w:tr>
      <w:tr w:rsidR="004126E4" w:rsidRPr="006D1F75" w14:paraId="6C9D88D8" w14:textId="77777777" w:rsidTr="00EC3AEA">
        <w:trPr>
          <w:cantSplit/>
        </w:trPr>
        <w:tc>
          <w:tcPr>
            <w:tcW w:w="720" w:type="dxa"/>
          </w:tcPr>
          <w:p w14:paraId="49648A7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w:t>
            </w:r>
          </w:p>
        </w:tc>
        <w:tc>
          <w:tcPr>
            <w:tcW w:w="3240" w:type="dxa"/>
          </w:tcPr>
          <w:p w14:paraId="3121FB9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Number</w:t>
            </w:r>
          </w:p>
        </w:tc>
        <w:tc>
          <w:tcPr>
            <w:tcW w:w="3240" w:type="dxa"/>
          </w:tcPr>
          <w:p w14:paraId="7FBD6DF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130EA69" w14:textId="77777777" w:rsidR="004126E4" w:rsidRPr="006D1F75" w:rsidRDefault="004126E4" w:rsidP="00EC3AEA">
            <w:pPr>
              <w:rPr>
                <w:rStyle w:val="TableBody"/>
                <w:rFonts w:ascii="Century Gothic" w:hAnsi="Century Gothic" w:cs="Arial"/>
              </w:rPr>
            </w:pPr>
          </w:p>
        </w:tc>
      </w:tr>
      <w:tr w:rsidR="004126E4" w:rsidRPr="006D1F75" w14:paraId="3DBC5817" w14:textId="77777777" w:rsidTr="00EC3AEA">
        <w:trPr>
          <w:cantSplit/>
        </w:trPr>
        <w:tc>
          <w:tcPr>
            <w:tcW w:w="720" w:type="dxa"/>
          </w:tcPr>
          <w:p w14:paraId="7297CA5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w:t>
            </w:r>
          </w:p>
        </w:tc>
        <w:tc>
          <w:tcPr>
            <w:tcW w:w="3240" w:type="dxa"/>
          </w:tcPr>
          <w:p w14:paraId="443A5FD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Name</w:t>
            </w:r>
          </w:p>
        </w:tc>
        <w:tc>
          <w:tcPr>
            <w:tcW w:w="3240" w:type="dxa"/>
          </w:tcPr>
          <w:p w14:paraId="0E7ACAA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&lt;family name&gt;^&lt;given name&gt;^&lt;middle initial or name&gt;</w:t>
            </w:r>
          </w:p>
        </w:tc>
        <w:tc>
          <w:tcPr>
            <w:tcW w:w="3240" w:type="dxa"/>
          </w:tcPr>
          <w:p w14:paraId="17BCB6C5" w14:textId="77777777" w:rsidR="004126E4" w:rsidRPr="006D1F75" w:rsidRDefault="004126E4" w:rsidP="00EC3AEA">
            <w:pPr>
              <w:rPr>
                <w:rStyle w:val="TableBody"/>
                <w:rFonts w:ascii="Century Gothic" w:hAnsi="Century Gothic" w:cs="Arial"/>
              </w:rPr>
            </w:pPr>
          </w:p>
        </w:tc>
      </w:tr>
      <w:tr w:rsidR="004126E4" w:rsidRPr="006D1F75" w14:paraId="2CFCB0C5" w14:textId="77777777" w:rsidTr="00EC3AEA">
        <w:trPr>
          <w:cantSplit/>
        </w:trPr>
        <w:tc>
          <w:tcPr>
            <w:tcW w:w="720" w:type="dxa"/>
          </w:tcPr>
          <w:p w14:paraId="7D8C50DB"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w:t>
            </w:r>
          </w:p>
        </w:tc>
        <w:tc>
          <w:tcPr>
            <w:tcW w:w="3240" w:type="dxa"/>
          </w:tcPr>
          <w:p w14:paraId="0B06CDF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Spouse Name</w:t>
            </w:r>
          </w:p>
        </w:tc>
        <w:tc>
          <w:tcPr>
            <w:tcW w:w="3240" w:type="dxa"/>
          </w:tcPr>
          <w:p w14:paraId="1F18E9B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9CB72B8" w14:textId="77777777" w:rsidR="004126E4" w:rsidRPr="006D1F75" w:rsidRDefault="004126E4" w:rsidP="00EC3AEA">
            <w:pPr>
              <w:rPr>
                <w:rStyle w:val="TableBody"/>
                <w:rFonts w:ascii="Century Gothic" w:hAnsi="Century Gothic" w:cs="Arial"/>
              </w:rPr>
            </w:pPr>
          </w:p>
        </w:tc>
      </w:tr>
      <w:tr w:rsidR="004126E4" w:rsidRPr="006D1F75" w14:paraId="1C5F273F" w14:textId="77777777" w:rsidTr="00EC3AEA">
        <w:trPr>
          <w:cantSplit/>
        </w:trPr>
        <w:tc>
          <w:tcPr>
            <w:tcW w:w="720" w:type="dxa"/>
          </w:tcPr>
          <w:p w14:paraId="75164AA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w:t>
            </w:r>
          </w:p>
        </w:tc>
        <w:tc>
          <w:tcPr>
            <w:tcW w:w="3240" w:type="dxa"/>
          </w:tcPr>
          <w:p w14:paraId="733C029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Address</w:t>
            </w:r>
          </w:p>
        </w:tc>
        <w:tc>
          <w:tcPr>
            <w:tcW w:w="3240" w:type="dxa"/>
          </w:tcPr>
          <w:p w14:paraId="603C9E7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&lt;street address&gt;^^&lt;city&gt;^&lt;state or province&gt;^&lt;zip or postal code&gt; </w:t>
            </w:r>
          </w:p>
        </w:tc>
        <w:tc>
          <w:tcPr>
            <w:tcW w:w="3240" w:type="dxa"/>
          </w:tcPr>
          <w:p w14:paraId="10992BC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The 2</w:t>
            </w:r>
            <w:r w:rsidRPr="006D1F75">
              <w:rPr>
                <w:rStyle w:val="TableBody"/>
                <w:rFonts w:ascii="Century Gothic" w:hAnsi="Century Gothic" w:cs="Arial"/>
                <w:vertAlign w:val="superscript"/>
              </w:rPr>
              <w:t>nd</w:t>
            </w:r>
            <w:r w:rsidRPr="006D1F75">
              <w:rPr>
                <w:rStyle w:val="TableBody"/>
                <w:rFonts w:ascii="Century Gothic" w:hAnsi="Century Gothic" w:cs="Arial"/>
              </w:rPr>
              <w:t xml:space="preserve"> component is not used.</w:t>
            </w:r>
          </w:p>
          <w:p w14:paraId="5F32441E" w14:textId="77777777" w:rsidR="004126E4" w:rsidRPr="006D1F75" w:rsidRDefault="004126E4" w:rsidP="00EC3AEA">
            <w:pPr>
              <w:rPr>
                <w:rStyle w:val="TableBody"/>
                <w:rFonts w:ascii="Century Gothic" w:hAnsi="Century Gothic" w:cs="Arial"/>
              </w:rPr>
            </w:pPr>
          </w:p>
          <w:p w14:paraId="266C1B4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By default, only “Guarantor Address” from the athenaNet UI is included, e.g. “Guarantor Address (ctd)” is not included. </w:t>
            </w:r>
          </w:p>
        </w:tc>
      </w:tr>
      <w:tr w:rsidR="004126E4" w:rsidRPr="006D1F75" w14:paraId="36A474AB" w14:textId="77777777" w:rsidTr="00EC3AEA">
        <w:trPr>
          <w:cantSplit/>
        </w:trPr>
        <w:tc>
          <w:tcPr>
            <w:tcW w:w="720" w:type="dxa"/>
          </w:tcPr>
          <w:p w14:paraId="0971551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6</w:t>
            </w:r>
          </w:p>
        </w:tc>
        <w:tc>
          <w:tcPr>
            <w:tcW w:w="3240" w:type="dxa"/>
          </w:tcPr>
          <w:p w14:paraId="5BD8EAA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Ph Num-Home</w:t>
            </w:r>
          </w:p>
        </w:tc>
        <w:tc>
          <w:tcPr>
            <w:tcW w:w="3240" w:type="dxa"/>
          </w:tcPr>
          <w:p w14:paraId="2BADF59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home phone, in (xxx)yyy-zzzz format</w:t>
            </w:r>
          </w:p>
        </w:tc>
        <w:tc>
          <w:tcPr>
            <w:tcW w:w="3240" w:type="dxa"/>
          </w:tcPr>
          <w:p w14:paraId="4BB33FD4" w14:textId="77777777" w:rsidR="004126E4" w:rsidRPr="006D1F75" w:rsidRDefault="004126E4" w:rsidP="00EC3AEA">
            <w:pPr>
              <w:rPr>
                <w:rStyle w:val="TableBody"/>
                <w:rFonts w:ascii="Century Gothic" w:hAnsi="Century Gothic" w:cs="Arial"/>
              </w:rPr>
            </w:pPr>
          </w:p>
        </w:tc>
      </w:tr>
      <w:tr w:rsidR="004126E4" w:rsidRPr="006D1F75" w14:paraId="5A91014A" w14:textId="77777777" w:rsidTr="00EC3AEA">
        <w:trPr>
          <w:cantSplit/>
        </w:trPr>
        <w:tc>
          <w:tcPr>
            <w:tcW w:w="720" w:type="dxa"/>
          </w:tcPr>
          <w:p w14:paraId="5E1C96FE"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7</w:t>
            </w:r>
          </w:p>
        </w:tc>
        <w:tc>
          <w:tcPr>
            <w:tcW w:w="3240" w:type="dxa"/>
          </w:tcPr>
          <w:p w14:paraId="09D9641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Ph Num-Business</w:t>
            </w:r>
          </w:p>
        </w:tc>
        <w:tc>
          <w:tcPr>
            <w:tcW w:w="3240" w:type="dxa"/>
          </w:tcPr>
          <w:p w14:paraId="73E0B93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F2D5E8D" w14:textId="77777777" w:rsidR="004126E4" w:rsidRPr="006D1F75" w:rsidRDefault="004126E4" w:rsidP="00EC3AEA">
            <w:pPr>
              <w:rPr>
                <w:rStyle w:val="TableBody"/>
                <w:rFonts w:ascii="Century Gothic" w:hAnsi="Century Gothic" w:cs="Arial"/>
              </w:rPr>
            </w:pPr>
          </w:p>
        </w:tc>
      </w:tr>
      <w:tr w:rsidR="004126E4" w:rsidRPr="006D1F75" w14:paraId="6980807C" w14:textId="77777777" w:rsidTr="00EC3AEA">
        <w:trPr>
          <w:cantSplit/>
        </w:trPr>
        <w:tc>
          <w:tcPr>
            <w:tcW w:w="720" w:type="dxa"/>
          </w:tcPr>
          <w:p w14:paraId="07EB6B5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8</w:t>
            </w:r>
          </w:p>
        </w:tc>
        <w:tc>
          <w:tcPr>
            <w:tcW w:w="3240" w:type="dxa"/>
          </w:tcPr>
          <w:p w14:paraId="6D80F0C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Date/Time Of Birth</w:t>
            </w:r>
          </w:p>
        </w:tc>
        <w:tc>
          <w:tcPr>
            <w:tcW w:w="3240" w:type="dxa"/>
          </w:tcPr>
          <w:p w14:paraId="06A28AF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DOB</w:t>
            </w:r>
          </w:p>
        </w:tc>
        <w:tc>
          <w:tcPr>
            <w:tcW w:w="3240" w:type="dxa"/>
          </w:tcPr>
          <w:p w14:paraId="24B9084F" w14:textId="77777777" w:rsidR="004126E4" w:rsidRPr="006D1F75" w:rsidRDefault="004126E4" w:rsidP="00EC3AEA">
            <w:pPr>
              <w:rPr>
                <w:rStyle w:val="TableBody"/>
                <w:rFonts w:ascii="Century Gothic" w:hAnsi="Century Gothic" w:cs="Arial"/>
              </w:rPr>
            </w:pPr>
          </w:p>
        </w:tc>
      </w:tr>
      <w:tr w:rsidR="004126E4" w:rsidRPr="006D1F75" w14:paraId="6C73182A" w14:textId="77777777" w:rsidTr="00EC3AEA">
        <w:trPr>
          <w:cantSplit/>
        </w:trPr>
        <w:tc>
          <w:tcPr>
            <w:tcW w:w="720" w:type="dxa"/>
          </w:tcPr>
          <w:p w14:paraId="01CE015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9</w:t>
            </w:r>
          </w:p>
        </w:tc>
        <w:tc>
          <w:tcPr>
            <w:tcW w:w="3240" w:type="dxa"/>
          </w:tcPr>
          <w:p w14:paraId="57156C5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Sex</w:t>
            </w:r>
          </w:p>
        </w:tc>
        <w:tc>
          <w:tcPr>
            <w:tcW w:w="3240" w:type="dxa"/>
          </w:tcPr>
          <w:p w14:paraId="6BE9753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64266EA" w14:textId="77777777" w:rsidR="004126E4" w:rsidRPr="006D1F75" w:rsidRDefault="004126E4" w:rsidP="00EC3AEA">
            <w:pPr>
              <w:rPr>
                <w:rStyle w:val="TableBody"/>
                <w:rFonts w:ascii="Century Gothic" w:hAnsi="Century Gothic" w:cs="Arial"/>
              </w:rPr>
            </w:pPr>
          </w:p>
        </w:tc>
      </w:tr>
      <w:tr w:rsidR="004126E4" w:rsidRPr="006D1F75" w14:paraId="2FF0185D" w14:textId="77777777" w:rsidTr="00EC3AEA">
        <w:trPr>
          <w:cantSplit/>
        </w:trPr>
        <w:tc>
          <w:tcPr>
            <w:tcW w:w="720" w:type="dxa"/>
          </w:tcPr>
          <w:p w14:paraId="1672F886"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10</w:t>
            </w:r>
          </w:p>
        </w:tc>
        <w:tc>
          <w:tcPr>
            <w:tcW w:w="3240" w:type="dxa"/>
          </w:tcPr>
          <w:p w14:paraId="53B4EA7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Type</w:t>
            </w:r>
          </w:p>
        </w:tc>
        <w:tc>
          <w:tcPr>
            <w:tcW w:w="3240" w:type="dxa"/>
          </w:tcPr>
          <w:p w14:paraId="5E94DE5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0232932" w14:textId="77777777" w:rsidR="004126E4" w:rsidRPr="006D1F75" w:rsidRDefault="004126E4" w:rsidP="00EC3AEA">
            <w:pPr>
              <w:rPr>
                <w:rStyle w:val="TableBody"/>
                <w:rFonts w:ascii="Century Gothic" w:hAnsi="Century Gothic" w:cs="Arial"/>
              </w:rPr>
            </w:pPr>
          </w:p>
        </w:tc>
      </w:tr>
      <w:tr w:rsidR="004126E4" w:rsidRPr="006D1F75" w14:paraId="17E95DAF" w14:textId="77777777" w:rsidTr="00EC3AEA">
        <w:trPr>
          <w:cantSplit/>
        </w:trPr>
        <w:tc>
          <w:tcPr>
            <w:tcW w:w="720" w:type="dxa"/>
          </w:tcPr>
          <w:p w14:paraId="28E3804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11</w:t>
            </w:r>
          </w:p>
        </w:tc>
        <w:tc>
          <w:tcPr>
            <w:tcW w:w="3240" w:type="dxa"/>
          </w:tcPr>
          <w:p w14:paraId="3ABCEB2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Relationship</w:t>
            </w:r>
          </w:p>
        </w:tc>
        <w:tc>
          <w:tcPr>
            <w:tcW w:w="3240" w:type="dxa"/>
          </w:tcPr>
          <w:p w14:paraId="7C95017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Text description of patient relationship to guarantor.</w:t>
            </w:r>
          </w:p>
        </w:tc>
        <w:tc>
          <w:tcPr>
            <w:tcW w:w="3240" w:type="dxa"/>
          </w:tcPr>
          <w:p w14:paraId="7B662012" w14:textId="77777777" w:rsidR="004126E4" w:rsidRPr="006D1F75" w:rsidRDefault="004126E4" w:rsidP="00EC3AEA">
            <w:pPr>
              <w:rPr>
                <w:rStyle w:val="TableBody"/>
                <w:rFonts w:ascii="Century Gothic" w:hAnsi="Century Gothic" w:cs="Arial"/>
              </w:rPr>
            </w:pPr>
          </w:p>
        </w:tc>
      </w:tr>
      <w:tr w:rsidR="004126E4" w:rsidRPr="006D1F75" w14:paraId="2538169E" w14:textId="77777777" w:rsidTr="00EC3AEA">
        <w:trPr>
          <w:cantSplit/>
        </w:trPr>
        <w:tc>
          <w:tcPr>
            <w:tcW w:w="720" w:type="dxa"/>
          </w:tcPr>
          <w:p w14:paraId="6EBBC1E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12</w:t>
            </w:r>
          </w:p>
        </w:tc>
        <w:tc>
          <w:tcPr>
            <w:tcW w:w="3240" w:type="dxa"/>
          </w:tcPr>
          <w:p w14:paraId="340A0DF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SSN</w:t>
            </w:r>
          </w:p>
        </w:tc>
        <w:tc>
          <w:tcPr>
            <w:tcW w:w="3240" w:type="dxa"/>
          </w:tcPr>
          <w:p w14:paraId="00C670C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7E271E4" w14:textId="77777777" w:rsidR="004126E4" w:rsidRPr="006D1F75" w:rsidRDefault="004126E4" w:rsidP="00EC3AEA">
            <w:pPr>
              <w:rPr>
                <w:rStyle w:val="TableBody"/>
                <w:rFonts w:ascii="Century Gothic" w:hAnsi="Century Gothic" w:cs="Arial"/>
              </w:rPr>
            </w:pPr>
          </w:p>
        </w:tc>
      </w:tr>
      <w:tr w:rsidR="004126E4" w:rsidRPr="006D1F75" w14:paraId="0CF5DB99" w14:textId="77777777" w:rsidTr="00EC3AEA">
        <w:trPr>
          <w:cantSplit/>
        </w:trPr>
        <w:tc>
          <w:tcPr>
            <w:tcW w:w="720" w:type="dxa"/>
          </w:tcPr>
          <w:p w14:paraId="73C861B8"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13</w:t>
            </w:r>
          </w:p>
        </w:tc>
        <w:tc>
          <w:tcPr>
            <w:tcW w:w="3240" w:type="dxa"/>
          </w:tcPr>
          <w:p w14:paraId="6959C42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Date - Begin</w:t>
            </w:r>
          </w:p>
        </w:tc>
        <w:tc>
          <w:tcPr>
            <w:tcW w:w="3240" w:type="dxa"/>
          </w:tcPr>
          <w:p w14:paraId="33C6229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329FDAE" w14:textId="77777777" w:rsidR="004126E4" w:rsidRPr="006D1F75" w:rsidRDefault="004126E4" w:rsidP="00EC3AEA">
            <w:pPr>
              <w:rPr>
                <w:rStyle w:val="TableBody"/>
                <w:rFonts w:ascii="Century Gothic" w:hAnsi="Century Gothic" w:cs="Arial"/>
              </w:rPr>
            </w:pPr>
          </w:p>
        </w:tc>
      </w:tr>
      <w:tr w:rsidR="004126E4" w:rsidRPr="006D1F75" w14:paraId="1D8A021E" w14:textId="77777777" w:rsidTr="00EC3AEA">
        <w:trPr>
          <w:cantSplit/>
        </w:trPr>
        <w:tc>
          <w:tcPr>
            <w:tcW w:w="720" w:type="dxa"/>
          </w:tcPr>
          <w:p w14:paraId="4EF638D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lastRenderedPageBreak/>
              <w:t>14</w:t>
            </w:r>
          </w:p>
        </w:tc>
        <w:tc>
          <w:tcPr>
            <w:tcW w:w="3240" w:type="dxa"/>
          </w:tcPr>
          <w:p w14:paraId="56EED1F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Date - End</w:t>
            </w:r>
          </w:p>
        </w:tc>
        <w:tc>
          <w:tcPr>
            <w:tcW w:w="3240" w:type="dxa"/>
          </w:tcPr>
          <w:p w14:paraId="22FAC0D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8C58B9F" w14:textId="77777777" w:rsidR="004126E4" w:rsidRPr="006D1F75" w:rsidRDefault="004126E4" w:rsidP="00EC3AEA">
            <w:pPr>
              <w:rPr>
                <w:rStyle w:val="TableBody"/>
                <w:rFonts w:ascii="Century Gothic" w:hAnsi="Century Gothic" w:cs="Arial"/>
              </w:rPr>
            </w:pPr>
          </w:p>
        </w:tc>
      </w:tr>
      <w:tr w:rsidR="004126E4" w:rsidRPr="006D1F75" w14:paraId="3F3627A0" w14:textId="77777777" w:rsidTr="00EC3AEA">
        <w:trPr>
          <w:cantSplit/>
        </w:trPr>
        <w:tc>
          <w:tcPr>
            <w:tcW w:w="720" w:type="dxa"/>
          </w:tcPr>
          <w:p w14:paraId="52800AF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15</w:t>
            </w:r>
          </w:p>
        </w:tc>
        <w:tc>
          <w:tcPr>
            <w:tcW w:w="3240" w:type="dxa"/>
          </w:tcPr>
          <w:p w14:paraId="1530BBC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Priority</w:t>
            </w:r>
          </w:p>
        </w:tc>
        <w:tc>
          <w:tcPr>
            <w:tcW w:w="3240" w:type="dxa"/>
          </w:tcPr>
          <w:p w14:paraId="09A0C7A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817AC33" w14:textId="77777777" w:rsidR="004126E4" w:rsidRPr="006D1F75" w:rsidRDefault="004126E4" w:rsidP="00EC3AEA">
            <w:pPr>
              <w:rPr>
                <w:rStyle w:val="TableBody"/>
                <w:rFonts w:ascii="Century Gothic" w:hAnsi="Century Gothic" w:cs="Arial"/>
              </w:rPr>
            </w:pPr>
          </w:p>
        </w:tc>
      </w:tr>
      <w:tr w:rsidR="004126E4" w:rsidRPr="006D1F75" w14:paraId="67FC78E3" w14:textId="77777777" w:rsidTr="00EC3AEA">
        <w:trPr>
          <w:cantSplit/>
        </w:trPr>
        <w:tc>
          <w:tcPr>
            <w:tcW w:w="720" w:type="dxa"/>
          </w:tcPr>
          <w:p w14:paraId="1B9AEBC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16</w:t>
            </w:r>
          </w:p>
        </w:tc>
        <w:tc>
          <w:tcPr>
            <w:tcW w:w="3240" w:type="dxa"/>
          </w:tcPr>
          <w:p w14:paraId="21543C8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Name</w:t>
            </w:r>
          </w:p>
        </w:tc>
        <w:tc>
          <w:tcPr>
            <w:tcW w:w="3240" w:type="dxa"/>
          </w:tcPr>
          <w:p w14:paraId="37A233C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4A9FA84" w14:textId="77777777" w:rsidR="004126E4" w:rsidRPr="006D1F75" w:rsidRDefault="004126E4" w:rsidP="00EC3AEA">
            <w:pPr>
              <w:rPr>
                <w:rStyle w:val="TableBody"/>
                <w:rFonts w:ascii="Century Gothic" w:hAnsi="Century Gothic" w:cs="Arial"/>
              </w:rPr>
            </w:pPr>
          </w:p>
        </w:tc>
      </w:tr>
      <w:tr w:rsidR="004126E4" w:rsidRPr="006D1F75" w14:paraId="01401895" w14:textId="77777777" w:rsidTr="00EC3AEA">
        <w:trPr>
          <w:cantSplit/>
        </w:trPr>
        <w:tc>
          <w:tcPr>
            <w:tcW w:w="720" w:type="dxa"/>
          </w:tcPr>
          <w:p w14:paraId="5BB67B9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17</w:t>
            </w:r>
          </w:p>
        </w:tc>
        <w:tc>
          <w:tcPr>
            <w:tcW w:w="3240" w:type="dxa"/>
          </w:tcPr>
          <w:p w14:paraId="02B176D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Address</w:t>
            </w:r>
          </w:p>
        </w:tc>
        <w:tc>
          <w:tcPr>
            <w:tcW w:w="3240" w:type="dxa"/>
          </w:tcPr>
          <w:p w14:paraId="6D28645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19EB986" w14:textId="77777777" w:rsidR="004126E4" w:rsidRPr="006D1F75" w:rsidRDefault="004126E4" w:rsidP="00EC3AEA">
            <w:pPr>
              <w:rPr>
                <w:rStyle w:val="TableBody"/>
                <w:rFonts w:ascii="Century Gothic" w:hAnsi="Century Gothic" w:cs="Arial"/>
              </w:rPr>
            </w:pPr>
          </w:p>
        </w:tc>
      </w:tr>
      <w:tr w:rsidR="004126E4" w:rsidRPr="006D1F75" w14:paraId="5E2048F2" w14:textId="77777777" w:rsidTr="00EC3AEA">
        <w:trPr>
          <w:cantSplit/>
        </w:trPr>
        <w:tc>
          <w:tcPr>
            <w:tcW w:w="720" w:type="dxa"/>
          </w:tcPr>
          <w:p w14:paraId="12FBC9D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18</w:t>
            </w:r>
          </w:p>
        </w:tc>
        <w:tc>
          <w:tcPr>
            <w:tcW w:w="3240" w:type="dxa"/>
          </w:tcPr>
          <w:p w14:paraId="607C3D4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Phone Number</w:t>
            </w:r>
          </w:p>
        </w:tc>
        <w:tc>
          <w:tcPr>
            <w:tcW w:w="3240" w:type="dxa"/>
          </w:tcPr>
          <w:p w14:paraId="1947231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91A3997" w14:textId="77777777" w:rsidR="004126E4" w:rsidRPr="006D1F75" w:rsidRDefault="004126E4" w:rsidP="00EC3AEA">
            <w:pPr>
              <w:rPr>
                <w:rStyle w:val="TableBody"/>
                <w:rFonts w:ascii="Century Gothic" w:hAnsi="Century Gothic" w:cs="Arial"/>
              </w:rPr>
            </w:pPr>
          </w:p>
        </w:tc>
      </w:tr>
      <w:tr w:rsidR="004126E4" w:rsidRPr="006D1F75" w14:paraId="0FC8E844" w14:textId="77777777" w:rsidTr="00EC3AEA">
        <w:trPr>
          <w:cantSplit/>
        </w:trPr>
        <w:tc>
          <w:tcPr>
            <w:tcW w:w="720" w:type="dxa"/>
          </w:tcPr>
          <w:p w14:paraId="179B45C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19</w:t>
            </w:r>
          </w:p>
        </w:tc>
        <w:tc>
          <w:tcPr>
            <w:tcW w:w="3240" w:type="dxa"/>
          </w:tcPr>
          <w:p w14:paraId="3ACFCEC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Employee ID Number</w:t>
            </w:r>
          </w:p>
        </w:tc>
        <w:tc>
          <w:tcPr>
            <w:tcW w:w="3240" w:type="dxa"/>
          </w:tcPr>
          <w:p w14:paraId="513CCE6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4C7605F" w14:textId="77777777" w:rsidR="004126E4" w:rsidRPr="006D1F75" w:rsidRDefault="004126E4" w:rsidP="00EC3AEA">
            <w:pPr>
              <w:rPr>
                <w:rStyle w:val="TableBody"/>
                <w:rFonts w:ascii="Century Gothic" w:hAnsi="Century Gothic" w:cs="Arial"/>
              </w:rPr>
            </w:pPr>
          </w:p>
        </w:tc>
      </w:tr>
      <w:tr w:rsidR="004126E4" w:rsidRPr="006D1F75" w14:paraId="2F64FBFE" w14:textId="77777777" w:rsidTr="00EC3AEA">
        <w:trPr>
          <w:cantSplit/>
        </w:trPr>
        <w:tc>
          <w:tcPr>
            <w:tcW w:w="720" w:type="dxa"/>
          </w:tcPr>
          <w:p w14:paraId="298344A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20</w:t>
            </w:r>
          </w:p>
        </w:tc>
        <w:tc>
          <w:tcPr>
            <w:tcW w:w="3240" w:type="dxa"/>
          </w:tcPr>
          <w:p w14:paraId="2BEEA81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Employment Status</w:t>
            </w:r>
          </w:p>
        </w:tc>
        <w:tc>
          <w:tcPr>
            <w:tcW w:w="3240" w:type="dxa"/>
          </w:tcPr>
          <w:p w14:paraId="7DB3753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8A57ACD" w14:textId="77777777" w:rsidR="004126E4" w:rsidRPr="006D1F75" w:rsidRDefault="004126E4" w:rsidP="00EC3AEA">
            <w:pPr>
              <w:rPr>
                <w:rStyle w:val="TableBody"/>
                <w:rFonts w:ascii="Century Gothic" w:hAnsi="Century Gothic" w:cs="Arial"/>
              </w:rPr>
            </w:pPr>
          </w:p>
        </w:tc>
      </w:tr>
      <w:tr w:rsidR="004126E4" w:rsidRPr="006D1F75" w14:paraId="3208A981" w14:textId="77777777" w:rsidTr="00EC3AEA">
        <w:trPr>
          <w:cantSplit/>
        </w:trPr>
        <w:tc>
          <w:tcPr>
            <w:tcW w:w="720" w:type="dxa"/>
          </w:tcPr>
          <w:p w14:paraId="5023F9DE"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21</w:t>
            </w:r>
          </w:p>
        </w:tc>
        <w:tc>
          <w:tcPr>
            <w:tcW w:w="3240" w:type="dxa"/>
          </w:tcPr>
          <w:p w14:paraId="0F35952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Organization Name</w:t>
            </w:r>
          </w:p>
        </w:tc>
        <w:tc>
          <w:tcPr>
            <w:tcW w:w="3240" w:type="dxa"/>
          </w:tcPr>
          <w:p w14:paraId="15A7313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A18BC9D" w14:textId="77777777" w:rsidR="004126E4" w:rsidRPr="006D1F75" w:rsidRDefault="004126E4" w:rsidP="00EC3AEA">
            <w:pPr>
              <w:rPr>
                <w:rStyle w:val="TableBody"/>
                <w:rFonts w:ascii="Century Gothic" w:hAnsi="Century Gothic" w:cs="Arial"/>
              </w:rPr>
            </w:pPr>
          </w:p>
        </w:tc>
      </w:tr>
      <w:tr w:rsidR="004126E4" w:rsidRPr="006D1F75" w14:paraId="34A19D89" w14:textId="77777777" w:rsidTr="00EC3AEA">
        <w:trPr>
          <w:cantSplit/>
        </w:trPr>
        <w:tc>
          <w:tcPr>
            <w:tcW w:w="720" w:type="dxa"/>
          </w:tcPr>
          <w:p w14:paraId="115B84D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22</w:t>
            </w:r>
          </w:p>
        </w:tc>
        <w:tc>
          <w:tcPr>
            <w:tcW w:w="3240" w:type="dxa"/>
          </w:tcPr>
          <w:p w14:paraId="7F050BA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Billing Hold Flag</w:t>
            </w:r>
          </w:p>
        </w:tc>
        <w:tc>
          <w:tcPr>
            <w:tcW w:w="3240" w:type="dxa"/>
          </w:tcPr>
          <w:p w14:paraId="7F9D82D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8B1B60B" w14:textId="77777777" w:rsidR="004126E4" w:rsidRPr="006D1F75" w:rsidRDefault="004126E4" w:rsidP="00EC3AEA">
            <w:pPr>
              <w:rPr>
                <w:rStyle w:val="TableBody"/>
                <w:rFonts w:ascii="Century Gothic" w:hAnsi="Century Gothic" w:cs="Arial"/>
              </w:rPr>
            </w:pPr>
          </w:p>
        </w:tc>
      </w:tr>
      <w:tr w:rsidR="004126E4" w:rsidRPr="006D1F75" w14:paraId="42BF307F" w14:textId="77777777" w:rsidTr="00EC3AEA">
        <w:trPr>
          <w:cantSplit/>
        </w:trPr>
        <w:tc>
          <w:tcPr>
            <w:tcW w:w="720" w:type="dxa"/>
          </w:tcPr>
          <w:p w14:paraId="37256CE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23</w:t>
            </w:r>
          </w:p>
        </w:tc>
        <w:tc>
          <w:tcPr>
            <w:tcW w:w="3240" w:type="dxa"/>
          </w:tcPr>
          <w:p w14:paraId="31D0D05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Credit Rating Code</w:t>
            </w:r>
          </w:p>
        </w:tc>
        <w:tc>
          <w:tcPr>
            <w:tcW w:w="3240" w:type="dxa"/>
          </w:tcPr>
          <w:p w14:paraId="32D53FF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A03E6EF" w14:textId="77777777" w:rsidR="004126E4" w:rsidRPr="006D1F75" w:rsidRDefault="004126E4" w:rsidP="00EC3AEA">
            <w:pPr>
              <w:rPr>
                <w:rStyle w:val="TableBody"/>
                <w:rFonts w:ascii="Century Gothic" w:hAnsi="Century Gothic" w:cs="Arial"/>
              </w:rPr>
            </w:pPr>
          </w:p>
        </w:tc>
      </w:tr>
      <w:tr w:rsidR="004126E4" w:rsidRPr="006D1F75" w14:paraId="7001C595" w14:textId="77777777" w:rsidTr="00EC3AEA">
        <w:trPr>
          <w:cantSplit/>
        </w:trPr>
        <w:tc>
          <w:tcPr>
            <w:tcW w:w="720" w:type="dxa"/>
          </w:tcPr>
          <w:p w14:paraId="3BB4518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24</w:t>
            </w:r>
          </w:p>
        </w:tc>
        <w:tc>
          <w:tcPr>
            <w:tcW w:w="3240" w:type="dxa"/>
          </w:tcPr>
          <w:p w14:paraId="0FA8764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Death Date And Time</w:t>
            </w:r>
          </w:p>
        </w:tc>
        <w:tc>
          <w:tcPr>
            <w:tcW w:w="3240" w:type="dxa"/>
          </w:tcPr>
          <w:p w14:paraId="4CCE00D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6024445" w14:textId="77777777" w:rsidR="004126E4" w:rsidRPr="006D1F75" w:rsidRDefault="004126E4" w:rsidP="00EC3AEA">
            <w:pPr>
              <w:rPr>
                <w:rStyle w:val="TableBody"/>
                <w:rFonts w:ascii="Century Gothic" w:hAnsi="Century Gothic" w:cs="Arial"/>
              </w:rPr>
            </w:pPr>
          </w:p>
        </w:tc>
      </w:tr>
      <w:tr w:rsidR="004126E4" w:rsidRPr="006D1F75" w14:paraId="39EE00E5" w14:textId="77777777" w:rsidTr="00EC3AEA">
        <w:trPr>
          <w:cantSplit/>
        </w:trPr>
        <w:tc>
          <w:tcPr>
            <w:tcW w:w="720" w:type="dxa"/>
          </w:tcPr>
          <w:p w14:paraId="0F05E004"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25</w:t>
            </w:r>
          </w:p>
        </w:tc>
        <w:tc>
          <w:tcPr>
            <w:tcW w:w="3240" w:type="dxa"/>
          </w:tcPr>
          <w:p w14:paraId="6F6FA8B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Death Flag</w:t>
            </w:r>
          </w:p>
        </w:tc>
        <w:tc>
          <w:tcPr>
            <w:tcW w:w="3240" w:type="dxa"/>
          </w:tcPr>
          <w:p w14:paraId="29A8FF6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359DFDD" w14:textId="77777777" w:rsidR="004126E4" w:rsidRPr="006D1F75" w:rsidRDefault="004126E4" w:rsidP="00EC3AEA">
            <w:pPr>
              <w:rPr>
                <w:rStyle w:val="TableBody"/>
                <w:rFonts w:ascii="Century Gothic" w:hAnsi="Century Gothic" w:cs="Arial"/>
              </w:rPr>
            </w:pPr>
          </w:p>
        </w:tc>
      </w:tr>
      <w:tr w:rsidR="004126E4" w:rsidRPr="006D1F75" w14:paraId="599B116D" w14:textId="77777777" w:rsidTr="00EC3AEA">
        <w:trPr>
          <w:cantSplit/>
        </w:trPr>
        <w:tc>
          <w:tcPr>
            <w:tcW w:w="720" w:type="dxa"/>
          </w:tcPr>
          <w:p w14:paraId="7AA52256"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26</w:t>
            </w:r>
          </w:p>
        </w:tc>
        <w:tc>
          <w:tcPr>
            <w:tcW w:w="3240" w:type="dxa"/>
          </w:tcPr>
          <w:p w14:paraId="2C23329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Charge Adjustment Code</w:t>
            </w:r>
          </w:p>
        </w:tc>
        <w:tc>
          <w:tcPr>
            <w:tcW w:w="3240" w:type="dxa"/>
          </w:tcPr>
          <w:p w14:paraId="5D5842D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E08FB3D" w14:textId="77777777" w:rsidR="004126E4" w:rsidRPr="006D1F75" w:rsidRDefault="004126E4" w:rsidP="00EC3AEA">
            <w:pPr>
              <w:rPr>
                <w:rStyle w:val="TableBody"/>
                <w:rFonts w:ascii="Century Gothic" w:hAnsi="Century Gothic" w:cs="Arial"/>
              </w:rPr>
            </w:pPr>
          </w:p>
        </w:tc>
      </w:tr>
      <w:tr w:rsidR="004126E4" w:rsidRPr="006D1F75" w14:paraId="4A10706F" w14:textId="77777777" w:rsidTr="00EC3AEA">
        <w:trPr>
          <w:cantSplit/>
        </w:trPr>
        <w:tc>
          <w:tcPr>
            <w:tcW w:w="720" w:type="dxa"/>
          </w:tcPr>
          <w:p w14:paraId="2CF85A44"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27</w:t>
            </w:r>
          </w:p>
        </w:tc>
        <w:tc>
          <w:tcPr>
            <w:tcW w:w="3240" w:type="dxa"/>
          </w:tcPr>
          <w:p w14:paraId="4EABAA1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Household Annual Income</w:t>
            </w:r>
          </w:p>
        </w:tc>
        <w:tc>
          <w:tcPr>
            <w:tcW w:w="3240" w:type="dxa"/>
          </w:tcPr>
          <w:p w14:paraId="2AA9D1F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FE973E8" w14:textId="77777777" w:rsidR="004126E4" w:rsidRPr="006D1F75" w:rsidRDefault="004126E4" w:rsidP="00EC3AEA">
            <w:pPr>
              <w:rPr>
                <w:rStyle w:val="TableBody"/>
                <w:rFonts w:ascii="Century Gothic" w:hAnsi="Century Gothic" w:cs="Arial"/>
              </w:rPr>
            </w:pPr>
          </w:p>
        </w:tc>
      </w:tr>
      <w:tr w:rsidR="004126E4" w:rsidRPr="006D1F75" w14:paraId="472FCD94" w14:textId="77777777" w:rsidTr="00EC3AEA">
        <w:trPr>
          <w:cantSplit/>
        </w:trPr>
        <w:tc>
          <w:tcPr>
            <w:tcW w:w="720" w:type="dxa"/>
          </w:tcPr>
          <w:p w14:paraId="73B6346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28</w:t>
            </w:r>
          </w:p>
        </w:tc>
        <w:tc>
          <w:tcPr>
            <w:tcW w:w="3240" w:type="dxa"/>
          </w:tcPr>
          <w:p w14:paraId="30054AB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Household Size</w:t>
            </w:r>
          </w:p>
        </w:tc>
        <w:tc>
          <w:tcPr>
            <w:tcW w:w="3240" w:type="dxa"/>
          </w:tcPr>
          <w:p w14:paraId="560FBBD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4A55EBA" w14:textId="77777777" w:rsidR="004126E4" w:rsidRPr="006D1F75" w:rsidRDefault="004126E4" w:rsidP="00EC3AEA">
            <w:pPr>
              <w:rPr>
                <w:rStyle w:val="TableBody"/>
                <w:rFonts w:ascii="Century Gothic" w:hAnsi="Century Gothic" w:cs="Arial"/>
              </w:rPr>
            </w:pPr>
          </w:p>
        </w:tc>
      </w:tr>
      <w:tr w:rsidR="004126E4" w:rsidRPr="006D1F75" w14:paraId="200AB17B" w14:textId="77777777" w:rsidTr="00EC3AEA">
        <w:trPr>
          <w:cantSplit/>
        </w:trPr>
        <w:tc>
          <w:tcPr>
            <w:tcW w:w="720" w:type="dxa"/>
          </w:tcPr>
          <w:p w14:paraId="0FEE6F9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29</w:t>
            </w:r>
          </w:p>
        </w:tc>
        <w:tc>
          <w:tcPr>
            <w:tcW w:w="3240" w:type="dxa"/>
          </w:tcPr>
          <w:p w14:paraId="493C095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 ID Number</w:t>
            </w:r>
          </w:p>
        </w:tc>
        <w:tc>
          <w:tcPr>
            <w:tcW w:w="3240" w:type="dxa"/>
          </w:tcPr>
          <w:p w14:paraId="1F3F106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164B899" w14:textId="77777777" w:rsidR="004126E4" w:rsidRPr="006D1F75" w:rsidRDefault="004126E4" w:rsidP="00EC3AEA">
            <w:pPr>
              <w:rPr>
                <w:rStyle w:val="TableBody"/>
                <w:rFonts w:ascii="Century Gothic" w:hAnsi="Century Gothic" w:cs="Arial"/>
              </w:rPr>
            </w:pPr>
          </w:p>
        </w:tc>
      </w:tr>
      <w:tr w:rsidR="004126E4" w:rsidRPr="006D1F75" w14:paraId="43F1D871" w14:textId="77777777" w:rsidTr="00EC3AEA">
        <w:trPr>
          <w:cantSplit/>
        </w:trPr>
        <w:tc>
          <w:tcPr>
            <w:tcW w:w="720" w:type="dxa"/>
          </w:tcPr>
          <w:p w14:paraId="554784BD"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30</w:t>
            </w:r>
          </w:p>
        </w:tc>
        <w:tc>
          <w:tcPr>
            <w:tcW w:w="3240" w:type="dxa"/>
          </w:tcPr>
          <w:p w14:paraId="33BC245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Marital Status Code</w:t>
            </w:r>
          </w:p>
        </w:tc>
        <w:tc>
          <w:tcPr>
            <w:tcW w:w="3240" w:type="dxa"/>
          </w:tcPr>
          <w:p w14:paraId="53CA399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00FA9CD" w14:textId="77777777" w:rsidR="004126E4" w:rsidRPr="006D1F75" w:rsidRDefault="004126E4" w:rsidP="00EC3AEA">
            <w:pPr>
              <w:rPr>
                <w:rStyle w:val="TableBody"/>
                <w:rFonts w:ascii="Century Gothic" w:hAnsi="Century Gothic" w:cs="Arial"/>
              </w:rPr>
            </w:pPr>
          </w:p>
        </w:tc>
      </w:tr>
      <w:tr w:rsidR="004126E4" w:rsidRPr="006D1F75" w14:paraId="59C8FCB0" w14:textId="77777777" w:rsidTr="00EC3AEA">
        <w:trPr>
          <w:cantSplit/>
        </w:trPr>
        <w:tc>
          <w:tcPr>
            <w:tcW w:w="720" w:type="dxa"/>
          </w:tcPr>
          <w:p w14:paraId="30093F05"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31</w:t>
            </w:r>
          </w:p>
        </w:tc>
        <w:tc>
          <w:tcPr>
            <w:tcW w:w="3240" w:type="dxa"/>
          </w:tcPr>
          <w:p w14:paraId="6DC35FB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Hire Effective Date</w:t>
            </w:r>
          </w:p>
        </w:tc>
        <w:tc>
          <w:tcPr>
            <w:tcW w:w="3240" w:type="dxa"/>
          </w:tcPr>
          <w:p w14:paraId="7B3C7C9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A85CAFC" w14:textId="77777777" w:rsidR="004126E4" w:rsidRPr="006D1F75" w:rsidRDefault="004126E4" w:rsidP="00EC3AEA">
            <w:pPr>
              <w:rPr>
                <w:rStyle w:val="TableBody"/>
                <w:rFonts w:ascii="Century Gothic" w:hAnsi="Century Gothic" w:cs="Arial"/>
              </w:rPr>
            </w:pPr>
          </w:p>
        </w:tc>
      </w:tr>
      <w:tr w:rsidR="004126E4" w:rsidRPr="006D1F75" w14:paraId="21E5AF07" w14:textId="77777777" w:rsidTr="00EC3AEA">
        <w:trPr>
          <w:cantSplit/>
        </w:trPr>
        <w:tc>
          <w:tcPr>
            <w:tcW w:w="720" w:type="dxa"/>
          </w:tcPr>
          <w:p w14:paraId="0E92CF4C"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32</w:t>
            </w:r>
          </w:p>
        </w:tc>
        <w:tc>
          <w:tcPr>
            <w:tcW w:w="3240" w:type="dxa"/>
          </w:tcPr>
          <w:p w14:paraId="3127448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Employment Stop Date</w:t>
            </w:r>
          </w:p>
        </w:tc>
        <w:tc>
          <w:tcPr>
            <w:tcW w:w="3240" w:type="dxa"/>
          </w:tcPr>
          <w:p w14:paraId="4A7D493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36F5A3D" w14:textId="77777777" w:rsidR="004126E4" w:rsidRPr="006D1F75" w:rsidRDefault="004126E4" w:rsidP="00EC3AEA">
            <w:pPr>
              <w:rPr>
                <w:rStyle w:val="TableBody"/>
                <w:rFonts w:ascii="Century Gothic" w:hAnsi="Century Gothic" w:cs="Arial"/>
              </w:rPr>
            </w:pPr>
          </w:p>
        </w:tc>
      </w:tr>
      <w:tr w:rsidR="004126E4" w:rsidRPr="006D1F75" w14:paraId="5F0E7F38" w14:textId="77777777" w:rsidTr="00EC3AEA">
        <w:trPr>
          <w:cantSplit/>
        </w:trPr>
        <w:tc>
          <w:tcPr>
            <w:tcW w:w="720" w:type="dxa"/>
          </w:tcPr>
          <w:p w14:paraId="0378635B"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33</w:t>
            </w:r>
          </w:p>
        </w:tc>
        <w:tc>
          <w:tcPr>
            <w:tcW w:w="3240" w:type="dxa"/>
          </w:tcPr>
          <w:p w14:paraId="3C885C4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Living Dependency</w:t>
            </w:r>
          </w:p>
        </w:tc>
        <w:tc>
          <w:tcPr>
            <w:tcW w:w="3240" w:type="dxa"/>
          </w:tcPr>
          <w:p w14:paraId="564998F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07E0EE6" w14:textId="77777777" w:rsidR="004126E4" w:rsidRPr="006D1F75" w:rsidRDefault="004126E4" w:rsidP="00EC3AEA">
            <w:pPr>
              <w:rPr>
                <w:rStyle w:val="TableBody"/>
                <w:rFonts w:ascii="Century Gothic" w:hAnsi="Century Gothic" w:cs="Arial"/>
              </w:rPr>
            </w:pPr>
          </w:p>
        </w:tc>
      </w:tr>
      <w:tr w:rsidR="004126E4" w:rsidRPr="006D1F75" w14:paraId="4C4CF5D5" w14:textId="77777777" w:rsidTr="00EC3AEA">
        <w:trPr>
          <w:cantSplit/>
        </w:trPr>
        <w:tc>
          <w:tcPr>
            <w:tcW w:w="720" w:type="dxa"/>
          </w:tcPr>
          <w:p w14:paraId="4A33763D"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34</w:t>
            </w:r>
          </w:p>
        </w:tc>
        <w:tc>
          <w:tcPr>
            <w:tcW w:w="3240" w:type="dxa"/>
          </w:tcPr>
          <w:p w14:paraId="334BD56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Ambulatory Status</w:t>
            </w:r>
          </w:p>
        </w:tc>
        <w:tc>
          <w:tcPr>
            <w:tcW w:w="3240" w:type="dxa"/>
          </w:tcPr>
          <w:p w14:paraId="7F46C90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599BE27F" w14:textId="77777777" w:rsidR="004126E4" w:rsidRPr="006D1F75" w:rsidRDefault="004126E4" w:rsidP="00EC3AEA">
            <w:pPr>
              <w:rPr>
                <w:rStyle w:val="TableBody"/>
                <w:rFonts w:ascii="Century Gothic" w:hAnsi="Century Gothic" w:cs="Arial"/>
              </w:rPr>
            </w:pPr>
          </w:p>
        </w:tc>
      </w:tr>
      <w:tr w:rsidR="004126E4" w:rsidRPr="006D1F75" w14:paraId="16D76520" w14:textId="77777777" w:rsidTr="00EC3AEA">
        <w:trPr>
          <w:cantSplit/>
        </w:trPr>
        <w:tc>
          <w:tcPr>
            <w:tcW w:w="720" w:type="dxa"/>
          </w:tcPr>
          <w:p w14:paraId="3F7FC21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lastRenderedPageBreak/>
              <w:t>35</w:t>
            </w:r>
          </w:p>
        </w:tc>
        <w:tc>
          <w:tcPr>
            <w:tcW w:w="3240" w:type="dxa"/>
          </w:tcPr>
          <w:p w14:paraId="23460B2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Citizenship</w:t>
            </w:r>
          </w:p>
        </w:tc>
        <w:tc>
          <w:tcPr>
            <w:tcW w:w="3240" w:type="dxa"/>
          </w:tcPr>
          <w:p w14:paraId="5125C6D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14A9F8B" w14:textId="77777777" w:rsidR="004126E4" w:rsidRPr="006D1F75" w:rsidRDefault="004126E4" w:rsidP="00EC3AEA">
            <w:pPr>
              <w:rPr>
                <w:rStyle w:val="TableBody"/>
                <w:rFonts w:ascii="Century Gothic" w:hAnsi="Century Gothic" w:cs="Arial"/>
              </w:rPr>
            </w:pPr>
          </w:p>
        </w:tc>
      </w:tr>
      <w:tr w:rsidR="004126E4" w:rsidRPr="006D1F75" w14:paraId="7F626FDE" w14:textId="77777777" w:rsidTr="00EC3AEA">
        <w:trPr>
          <w:cantSplit/>
        </w:trPr>
        <w:tc>
          <w:tcPr>
            <w:tcW w:w="720" w:type="dxa"/>
          </w:tcPr>
          <w:p w14:paraId="604F36FE"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36</w:t>
            </w:r>
          </w:p>
        </w:tc>
        <w:tc>
          <w:tcPr>
            <w:tcW w:w="3240" w:type="dxa"/>
          </w:tcPr>
          <w:p w14:paraId="59FD9B3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Primary Language</w:t>
            </w:r>
          </w:p>
        </w:tc>
        <w:tc>
          <w:tcPr>
            <w:tcW w:w="3240" w:type="dxa"/>
          </w:tcPr>
          <w:p w14:paraId="7138913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22284EC4" w14:textId="77777777" w:rsidR="004126E4" w:rsidRPr="006D1F75" w:rsidRDefault="004126E4" w:rsidP="00EC3AEA">
            <w:pPr>
              <w:rPr>
                <w:rStyle w:val="TableBody"/>
                <w:rFonts w:ascii="Century Gothic" w:hAnsi="Century Gothic" w:cs="Arial"/>
              </w:rPr>
            </w:pPr>
          </w:p>
        </w:tc>
      </w:tr>
      <w:tr w:rsidR="004126E4" w:rsidRPr="006D1F75" w14:paraId="793A26FF" w14:textId="77777777" w:rsidTr="00EC3AEA">
        <w:trPr>
          <w:cantSplit/>
        </w:trPr>
        <w:tc>
          <w:tcPr>
            <w:tcW w:w="720" w:type="dxa"/>
          </w:tcPr>
          <w:p w14:paraId="7E6AA07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37</w:t>
            </w:r>
          </w:p>
        </w:tc>
        <w:tc>
          <w:tcPr>
            <w:tcW w:w="3240" w:type="dxa"/>
          </w:tcPr>
          <w:p w14:paraId="5B9AE8F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Living Arrangement</w:t>
            </w:r>
          </w:p>
        </w:tc>
        <w:tc>
          <w:tcPr>
            <w:tcW w:w="3240" w:type="dxa"/>
          </w:tcPr>
          <w:p w14:paraId="60E94A8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0DD6A0B" w14:textId="77777777" w:rsidR="004126E4" w:rsidRPr="006D1F75" w:rsidRDefault="004126E4" w:rsidP="00EC3AEA">
            <w:pPr>
              <w:rPr>
                <w:rStyle w:val="TableBody"/>
                <w:rFonts w:ascii="Century Gothic" w:hAnsi="Century Gothic" w:cs="Arial"/>
              </w:rPr>
            </w:pPr>
          </w:p>
        </w:tc>
      </w:tr>
      <w:tr w:rsidR="004126E4" w:rsidRPr="006D1F75" w14:paraId="16EB994B" w14:textId="77777777" w:rsidTr="00EC3AEA">
        <w:trPr>
          <w:cantSplit/>
        </w:trPr>
        <w:tc>
          <w:tcPr>
            <w:tcW w:w="720" w:type="dxa"/>
          </w:tcPr>
          <w:p w14:paraId="46F70058"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38</w:t>
            </w:r>
          </w:p>
        </w:tc>
        <w:tc>
          <w:tcPr>
            <w:tcW w:w="3240" w:type="dxa"/>
          </w:tcPr>
          <w:p w14:paraId="0CD5059E"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Publicity Code</w:t>
            </w:r>
          </w:p>
        </w:tc>
        <w:tc>
          <w:tcPr>
            <w:tcW w:w="3240" w:type="dxa"/>
          </w:tcPr>
          <w:p w14:paraId="6345231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E60E986" w14:textId="77777777" w:rsidR="004126E4" w:rsidRPr="006D1F75" w:rsidRDefault="004126E4" w:rsidP="00EC3AEA">
            <w:pPr>
              <w:rPr>
                <w:rStyle w:val="TableBody"/>
                <w:rFonts w:ascii="Century Gothic" w:hAnsi="Century Gothic" w:cs="Arial"/>
              </w:rPr>
            </w:pPr>
          </w:p>
        </w:tc>
      </w:tr>
      <w:tr w:rsidR="004126E4" w:rsidRPr="006D1F75" w14:paraId="65F152ED" w14:textId="77777777" w:rsidTr="00EC3AEA">
        <w:trPr>
          <w:cantSplit/>
        </w:trPr>
        <w:tc>
          <w:tcPr>
            <w:tcW w:w="720" w:type="dxa"/>
          </w:tcPr>
          <w:p w14:paraId="67647D07"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39</w:t>
            </w:r>
          </w:p>
        </w:tc>
        <w:tc>
          <w:tcPr>
            <w:tcW w:w="3240" w:type="dxa"/>
          </w:tcPr>
          <w:p w14:paraId="151D6AE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Protection Indicator</w:t>
            </w:r>
          </w:p>
        </w:tc>
        <w:tc>
          <w:tcPr>
            <w:tcW w:w="3240" w:type="dxa"/>
          </w:tcPr>
          <w:p w14:paraId="249A24D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488308B1" w14:textId="77777777" w:rsidR="004126E4" w:rsidRPr="006D1F75" w:rsidRDefault="004126E4" w:rsidP="00EC3AEA">
            <w:pPr>
              <w:rPr>
                <w:rStyle w:val="TableBody"/>
                <w:rFonts w:ascii="Century Gothic" w:hAnsi="Century Gothic" w:cs="Arial"/>
              </w:rPr>
            </w:pPr>
          </w:p>
        </w:tc>
      </w:tr>
      <w:tr w:rsidR="004126E4" w:rsidRPr="006D1F75" w14:paraId="42FA3AC0" w14:textId="77777777" w:rsidTr="00EC3AEA">
        <w:trPr>
          <w:cantSplit/>
        </w:trPr>
        <w:tc>
          <w:tcPr>
            <w:tcW w:w="720" w:type="dxa"/>
          </w:tcPr>
          <w:p w14:paraId="76074C2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40</w:t>
            </w:r>
          </w:p>
        </w:tc>
        <w:tc>
          <w:tcPr>
            <w:tcW w:w="3240" w:type="dxa"/>
          </w:tcPr>
          <w:p w14:paraId="1100556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Student Indicator</w:t>
            </w:r>
          </w:p>
        </w:tc>
        <w:tc>
          <w:tcPr>
            <w:tcW w:w="3240" w:type="dxa"/>
          </w:tcPr>
          <w:p w14:paraId="54D8E193"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F52B519" w14:textId="77777777" w:rsidR="004126E4" w:rsidRPr="006D1F75" w:rsidRDefault="004126E4" w:rsidP="00EC3AEA">
            <w:pPr>
              <w:rPr>
                <w:rStyle w:val="TableBody"/>
                <w:rFonts w:ascii="Century Gothic" w:hAnsi="Century Gothic" w:cs="Arial"/>
              </w:rPr>
            </w:pPr>
          </w:p>
        </w:tc>
      </w:tr>
      <w:tr w:rsidR="004126E4" w:rsidRPr="006D1F75" w14:paraId="1D65CB69" w14:textId="77777777" w:rsidTr="00EC3AEA">
        <w:trPr>
          <w:cantSplit/>
        </w:trPr>
        <w:tc>
          <w:tcPr>
            <w:tcW w:w="720" w:type="dxa"/>
          </w:tcPr>
          <w:p w14:paraId="14ACBA35"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41</w:t>
            </w:r>
          </w:p>
        </w:tc>
        <w:tc>
          <w:tcPr>
            <w:tcW w:w="3240" w:type="dxa"/>
          </w:tcPr>
          <w:p w14:paraId="417050A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Religion</w:t>
            </w:r>
          </w:p>
        </w:tc>
        <w:tc>
          <w:tcPr>
            <w:tcW w:w="3240" w:type="dxa"/>
          </w:tcPr>
          <w:p w14:paraId="0CD308DD"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707B2DF" w14:textId="77777777" w:rsidR="004126E4" w:rsidRPr="006D1F75" w:rsidRDefault="004126E4" w:rsidP="00EC3AEA">
            <w:pPr>
              <w:rPr>
                <w:rStyle w:val="TableBody"/>
                <w:rFonts w:ascii="Century Gothic" w:hAnsi="Century Gothic" w:cs="Arial"/>
              </w:rPr>
            </w:pPr>
          </w:p>
        </w:tc>
      </w:tr>
      <w:tr w:rsidR="004126E4" w:rsidRPr="006D1F75" w14:paraId="5D5C8E14" w14:textId="77777777" w:rsidTr="00EC3AEA">
        <w:trPr>
          <w:cantSplit/>
        </w:trPr>
        <w:tc>
          <w:tcPr>
            <w:tcW w:w="720" w:type="dxa"/>
          </w:tcPr>
          <w:p w14:paraId="65395009"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42</w:t>
            </w:r>
          </w:p>
        </w:tc>
        <w:tc>
          <w:tcPr>
            <w:tcW w:w="3240" w:type="dxa"/>
          </w:tcPr>
          <w:p w14:paraId="62C061C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Mother’s Maiden Name</w:t>
            </w:r>
          </w:p>
        </w:tc>
        <w:tc>
          <w:tcPr>
            <w:tcW w:w="3240" w:type="dxa"/>
          </w:tcPr>
          <w:p w14:paraId="097305F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CB81724" w14:textId="77777777" w:rsidR="004126E4" w:rsidRPr="006D1F75" w:rsidRDefault="004126E4" w:rsidP="00EC3AEA">
            <w:pPr>
              <w:rPr>
                <w:rStyle w:val="TableBody"/>
                <w:rFonts w:ascii="Century Gothic" w:hAnsi="Century Gothic" w:cs="Arial"/>
              </w:rPr>
            </w:pPr>
          </w:p>
        </w:tc>
      </w:tr>
      <w:tr w:rsidR="004126E4" w:rsidRPr="006D1F75" w14:paraId="66BBBC58" w14:textId="77777777" w:rsidTr="00EC3AEA">
        <w:trPr>
          <w:cantSplit/>
        </w:trPr>
        <w:tc>
          <w:tcPr>
            <w:tcW w:w="720" w:type="dxa"/>
          </w:tcPr>
          <w:p w14:paraId="42C3727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43</w:t>
            </w:r>
          </w:p>
        </w:tc>
        <w:tc>
          <w:tcPr>
            <w:tcW w:w="3240" w:type="dxa"/>
          </w:tcPr>
          <w:p w14:paraId="5F0B8AA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Nationality</w:t>
            </w:r>
          </w:p>
        </w:tc>
        <w:tc>
          <w:tcPr>
            <w:tcW w:w="3240" w:type="dxa"/>
          </w:tcPr>
          <w:p w14:paraId="58D3552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3E769841" w14:textId="77777777" w:rsidR="004126E4" w:rsidRPr="006D1F75" w:rsidRDefault="004126E4" w:rsidP="00EC3AEA">
            <w:pPr>
              <w:rPr>
                <w:rStyle w:val="TableBody"/>
                <w:rFonts w:ascii="Century Gothic" w:hAnsi="Century Gothic" w:cs="Arial"/>
              </w:rPr>
            </w:pPr>
          </w:p>
        </w:tc>
      </w:tr>
      <w:tr w:rsidR="004126E4" w:rsidRPr="006D1F75" w14:paraId="3C8F8E41" w14:textId="77777777" w:rsidTr="00EC3AEA">
        <w:trPr>
          <w:cantSplit/>
        </w:trPr>
        <w:tc>
          <w:tcPr>
            <w:tcW w:w="720" w:type="dxa"/>
          </w:tcPr>
          <w:p w14:paraId="4B3567C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44</w:t>
            </w:r>
          </w:p>
        </w:tc>
        <w:tc>
          <w:tcPr>
            <w:tcW w:w="3240" w:type="dxa"/>
          </w:tcPr>
          <w:p w14:paraId="5ADB98D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Ethnic Group</w:t>
            </w:r>
          </w:p>
        </w:tc>
        <w:tc>
          <w:tcPr>
            <w:tcW w:w="3240" w:type="dxa"/>
          </w:tcPr>
          <w:p w14:paraId="3583052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E69D14E" w14:textId="77777777" w:rsidR="004126E4" w:rsidRPr="006D1F75" w:rsidRDefault="004126E4" w:rsidP="00EC3AEA">
            <w:pPr>
              <w:rPr>
                <w:rStyle w:val="TableBody"/>
                <w:rFonts w:ascii="Century Gothic" w:hAnsi="Century Gothic" w:cs="Arial"/>
              </w:rPr>
            </w:pPr>
          </w:p>
        </w:tc>
      </w:tr>
      <w:tr w:rsidR="004126E4" w:rsidRPr="006D1F75" w14:paraId="58F1AC37" w14:textId="77777777" w:rsidTr="00EC3AEA">
        <w:trPr>
          <w:cantSplit/>
        </w:trPr>
        <w:tc>
          <w:tcPr>
            <w:tcW w:w="720" w:type="dxa"/>
          </w:tcPr>
          <w:p w14:paraId="6A51234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45</w:t>
            </w:r>
          </w:p>
        </w:tc>
        <w:tc>
          <w:tcPr>
            <w:tcW w:w="3240" w:type="dxa"/>
          </w:tcPr>
          <w:p w14:paraId="45C29E67"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Person’s Name</w:t>
            </w:r>
          </w:p>
        </w:tc>
        <w:tc>
          <w:tcPr>
            <w:tcW w:w="3240" w:type="dxa"/>
          </w:tcPr>
          <w:p w14:paraId="56439FD2"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&lt;family name&gt;^&lt;given name&gt;^&lt;middle initial or name&gt; </w:t>
            </w:r>
          </w:p>
        </w:tc>
        <w:tc>
          <w:tcPr>
            <w:tcW w:w="3240" w:type="dxa"/>
          </w:tcPr>
          <w:p w14:paraId="7B57234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“Emergency Contact Name” from the athenaNet UI.</w:t>
            </w:r>
          </w:p>
        </w:tc>
      </w:tr>
      <w:tr w:rsidR="004126E4" w:rsidRPr="006D1F75" w14:paraId="6413057C" w14:textId="77777777" w:rsidTr="00EC3AEA">
        <w:trPr>
          <w:cantSplit/>
        </w:trPr>
        <w:tc>
          <w:tcPr>
            <w:tcW w:w="720" w:type="dxa"/>
          </w:tcPr>
          <w:p w14:paraId="4A68AE32"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46</w:t>
            </w:r>
          </w:p>
        </w:tc>
        <w:tc>
          <w:tcPr>
            <w:tcW w:w="3240" w:type="dxa"/>
          </w:tcPr>
          <w:p w14:paraId="2CEF8371"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Person’s Telephone Number</w:t>
            </w:r>
          </w:p>
        </w:tc>
        <w:tc>
          <w:tcPr>
            <w:tcW w:w="3240" w:type="dxa"/>
          </w:tcPr>
          <w:p w14:paraId="7B92404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phone, in (xxx)yyy-zzzz format</w:t>
            </w:r>
          </w:p>
        </w:tc>
        <w:tc>
          <w:tcPr>
            <w:tcW w:w="3240" w:type="dxa"/>
          </w:tcPr>
          <w:p w14:paraId="34B8761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“Emergency Contact Phone” from the athenaNet UI.</w:t>
            </w:r>
          </w:p>
          <w:p w14:paraId="23969D0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Example: “(555)555-1212”</w:t>
            </w:r>
          </w:p>
        </w:tc>
      </w:tr>
      <w:tr w:rsidR="004126E4" w:rsidRPr="006D1F75" w14:paraId="6F258400" w14:textId="77777777" w:rsidTr="00EC3AEA">
        <w:trPr>
          <w:cantSplit/>
        </w:trPr>
        <w:tc>
          <w:tcPr>
            <w:tcW w:w="720" w:type="dxa"/>
          </w:tcPr>
          <w:p w14:paraId="48C64E1F"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47</w:t>
            </w:r>
          </w:p>
        </w:tc>
        <w:tc>
          <w:tcPr>
            <w:tcW w:w="3240" w:type="dxa"/>
          </w:tcPr>
          <w:p w14:paraId="7AAFE090"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Reason</w:t>
            </w:r>
          </w:p>
        </w:tc>
        <w:tc>
          <w:tcPr>
            <w:tcW w:w="3240" w:type="dxa"/>
          </w:tcPr>
          <w:p w14:paraId="4846E45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2B259A2" w14:textId="77777777" w:rsidR="004126E4" w:rsidRPr="006D1F75" w:rsidRDefault="004126E4" w:rsidP="00EC3AEA">
            <w:pPr>
              <w:rPr>
                <w:rStyle w:val="TableBody"/>
                <w:rFonts w:ascii="Century Gothic" w:hAnsi="Century Gothic" w:cs="Arial"/>
              </w:rPr>
            </w:pPr>
          </w:p>
        </w:tc>
      </w:tr>
      <w:tr w:rsidR="004126E4" w:rsidRPr="006D1F75" w14:paraId="3C5E2134" w14:textId="77777777" w:rsidTr="00EC3AEA">
        <w:trPr>
          <w:cantSplit/>
        </w:trPr>
        <w:tc>
          <w:tcPr>
            <w:tcW w:w="720" w:type="dxa"/>
          </w:tcPr>
          <w:p w14:paraId="0D45E046"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48</w:t>
            </w:r>
          </w:p>
        </w:tc>
        <w:tc>
          <w:tcPr>
            <w:tcW w:w="3240" w:type="dxa"/>
          </w:tcPr>
          <w:p w14:paraId="4CB9A30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Contact Relationship</w:t>
            </w:r>
          </w:p>
        </w:tc>
        <w:tc>
          <w:tcPr>
            <w:tcW w:w="3240" w:type="dxa"/>
          </w:tcPr>
          <w:p w14:paraId="08B086A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72AB491" w14:textId="77777777" w:rsidR="004126E4" w:rsidRPr="006D1F75" w:rsidRDefault="004126E4" w:rsidP="00EC3AEA">
            <w:pPr>
              <w:rPr>
                <w:rStyle w:val="TableBody"/>
                <w:rFonts w:ascii="Century Gothic" w:hAnsi="Century Gothic" w:cs="Arial"/>
              </w:rPr>
            </w:pPr>
          </w:p>
        </w:tc>
      </w:tr>
      <w:tr w:rsidR="004126E4" w:rsidRPr="006D1F75" w14:paraId="44EE2BC5" w14:textId="77777777" w:rsidTr="00EC3AEA">
        <w:trPr>
          <w:cantSplit/>
        </w:trPr>
        <w:tc>
          <w:tcPr>
            <w:tcW w:w="720" w:type="dxa"/>
          </w:tcPr>
          <w:p w14:paraId="022C8B68"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49</w:t>
            </w:r>
          </w:p>
        </w:tc>
        <w:tc>
          <w:tcPr>
            <w:tcW w:w="3240" w:type="dxa"/>
          </w:tcPr>
          <w:p w14:paraId="01ECBB2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Job Title</w:t>
            </w:r>
          </w:p>
        </w:tc>
        <w:tc>
          <w:tcPr>
            <w:tcW w:w="3240" w:type="dxa"/>
          </w:tcPr>
          <w:p w14:paraId="71D45448"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9B236D3" w14:textId="77777777" w:rsidR="004126E4" w:rsidRPr="006D1F75" w:rsidRDefault="004126E4" w:rsidP="00EC3AEA">
            <w:pPr>
              <w:rPr>
                <w:rStyle w:val="TableBody"/>
                <w:rFonts w:ascii="Century Gothic" w:hAnsi="Century Gothic" w:cs="Arial"/>
              </w:rPr>
            </w:pPr>
          </w:p>
        </w:tc>
      </w:tr>
      <w:tr w:rsidR="004126E4" w:rsidRPr="006D1F75" w14:paraId="280D88EA" w14:textId="77777777" w:rsidTr="00EC3AEA">
        <w:trPr>
          <w:cantSplit/>
        </w:trPr>
        <w:tc>
          <w:tcPr>
            <w:tcW w:w="720" w:type="dxa"/>
          </w:tcPr>
          <w:p w14:paraId="00120CCC"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50</w:t>
            </w:r>
          </w:p>
        </w:tc>
        <w:tc>
          <w:tcPr>
            <w:tcW w:w="3240" w:type="dxa"/>
          </w:tcPr>
          <w:p w14:paraId="4F81949F"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Job Code/Class</w:t>
            </w:r>
          </w:p>
        </w:tc>
        <w:tc>
          <w:tcPr>
            <w:tcW w:w="3240" w:type="dxa"/>
          </w:tcPr>
          <w:p w14:paraId="392F7F8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6E3CA832" w14:textId="77777777" w:rsidR="004126E4" w:rsidRPr="006D1F75" w:rsidRDefault="004126E4" w:rsidP="00EC3AEA">
            <w:pPr>
              <w:rPr>
                <w:rStyle w:val="TableBody"/>
                <w:rFonts w:ascii="Century Gothic" w:hAnsi="Century Gothic" w:cs="Arial"/>
              </w:rPr>
            </w:pPr>
          </w:p>
        </w:tc>
      </w:tr>
      <w:tr w:rsidR="004126E4" w:rsidRPr="006D1F75" w14:paraId="36A82A9A" w14:textId="77777777" w:rsidTr="00EC3AEA">
        <w:trPr>
          <w:cantSplit/>
        </w:trPr>
        <w:tc>
          <w:tcPr>
            <w:tcW w:w="720" w:type="dxa"/>
          </w:tcPr>
          <w:p w14:paraId="2A4A5180"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51</w:t>
            </w:r>
          </w:p>
        </w:tc>
        <w:tc>
          <w:tcPr>
            <w:tcW w:w="3240" w:type="dxa"/>
          </w:tcPr>
          <w:p w14:paraId="002562D6"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Employer’s Organization Name</w:t>
            </w:r>
          </w:p>
        </w:tc>
        <w:tc>
          <w:tcPr>
            <w:tcW w:w="3240" w:type="dxa"/>
          </w:tcPr>
          <w:p w14:paraId="354D5C3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73D7BE30" w14:textId="77777777" w:rsidR="004126E4" w:rsidRPr="006D1F75" w:rsidRDefault="004126E4" w:rsidP="00EC3AEA">
            <w:pPr>
              <w:rPr>
                <w:rStyle w:val="TableBody"/>
                <w:rFonts w:ascii="Century Gothic" w:hAnsi="Century Gothic" w:cs="Arial"/>
              </w:rPr>
            </w:pPr>
          </w:p>
        </w:tc>
      </w:tr>
      <w:tr w:rsidR="004126E4" w:rsidRPr="006D1F75" w14:paraId="468B457B" w14:textId="77777777" w:rsidTr="00EC3AEA">
        <w:trPr>
          <w:cantSplit/>
        </w:trPr>
        <w:tc>
          <w:tcPr>
            <w:tcW w:w="720" w:type="dxa"/>
          </w:tcPr>
          <w:p w14:paraId="6C7736D3"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52</w:t>
            </w:r>
          </w:p>
        </w:tc>
        <w:tc>
          <w:tcPr>
            <w:tcW w:w="3240" w:type="dxa"/>
          </w:tcPr>
          <w:p w14:paraId="347F378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 xml:space="preserve">Handicap </w:t>
            </w:r>
          </w:p>
        </w:tc>
        <w:tc>
          <w:tcPr>
            <w:tcW w:w="3240" w:type="dxa"/>
          </w:tcPr>
          <w:p w14:paraId="0F82586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686A597" w14:textId="77777777" w:rsidR="004126E4" w:rsidRPr="006D1F75" w:rsidRDefault="004126E4" w:rsidP="00EC3AEA">
            <w:pPr>
              <w:rPr>
                <w:rStyle w:val="TableBody"/>
                <w:rFonts w:ascii="Century Gothic" w:hAnsi="Century Gothic" w:cs="Arial"/>
              </w:rPr>
            </w:pPr>
          </w:p>
        </w:tc>
      </w:tr>
      <w:tr w:rsidR="004126E4" w:rsidRPr="006D1F75" w14:paraId="38C81682" w14:textId="77777777" w:rsidTr="00EC3AEA">
        <w:trPr>
          <w:cantSplit/>
        </w:trPr>
        <w:tc>
          <w:tcPr>
            <w:tcW w:w="720" w:type="dxa"/>
          </w:tcPr>
          <w:p w14:paraId="67F55F4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53</w:t>
            </w:r>
          </w:p>
        </w:tc>
        <w:tc>
          <w:tcPr>
            <w:tcW w:w="3240" w:type="dxa"/>
          </w:tcPr>
          <w:p w14:paraId="4B559165"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Job Status</w:t>
            </w:r>
          </w:p>
        </w:tc>
        <w:tc>
          <w:tcPr>
            <w:tcW w:w="3240" w:type="dxa"/>
          </w:tcPr>
          <w:p w14:paraId="2CB79EAB"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B4ECAD5" w14:textId="77777777" w:rsidR="004126E4" w:rsidRPr="006D1F75" w:rsidRDefault="004126E4" w:rsidP="00EC3AEA">
            <w:pPr>
              <w:rPr>
                <w:rStyle w:val="TableBody"/>
                <w:rFonts w:ascii="Century Gothic" w:hAnsi="Century Gothic" w:cs="Arial"/>
              </w:rPr>
            </w:pPr>
          </w:p>
        </w:tc>
      </w:tr>
      <w:tr w:rsidR="004126E4" w:rsidRPr="006D1F75" w14:paraId="3A73FB95" w14:textId="77777777" w:rsidTr="00EC3AEA">
        <w:trPr>
          <w:cantSplit/>
        </w:trPr>
        <w:tc>
          <w:tcPr>
            <w:tcW w:w="720" w:type="dxa"/>
          </w:tcPr>
          <w:p w14:paraId="6F145DD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54</w:t>
            </w:r>
          </w:p>
        </w:tc>
        <w:tc>
          <w:tcPr>
            <w:tcW w:w="3240" w:type="dxa"/>
          </w:tcPr>
          <w:p w14:paraId="7B617239"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Financial Class</w:t>
            </w:r>
          </w:p>
        </w:tc>
        <w:tc>
          <w:tcPr>
            <w:tcW w:w="3240" w:type="dxa"/>
          </w:tcPr>
          <w:p w14:paraId="6467E27A"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00684036" w14:textId="77777777" w:rsidR="004126E4" w:rsidRPr="006D1F75" w:rsidRDefault="004126E4" w:rsidP="00EC3AEA">
            <w:pPr>
              <w:rPr>
                <w:rStyle w:val="TableBody"/>
                <w:rFonts w:ascii="Century Gothic" w:hAnsi="Century Gothic" w:cs="Arial"/>
              </w:rPr>
            </w:pPr>
          </w:p>
        </w:tc>
      </w:tr>
      <w:tr w:rsidR="004126E4" w:rsidRPr="006D1F75" w14:paraId="43CEC764" w14:textId="77777777" w:rsidTr="00EC3AEA">
        <w:trPr>
          <w:cantSplit/>
        </w:trPr>
        <w:tc>
          <w:tcPr>
            <w:tcW w:w="720" w:type="dxa"/>
          </w:tcPr>
          <w:p w14:paraId="0E87642A" w14:textId="77777777" w:rsidR="004126E4" w:rsidRPr="006D1F75" w:rsidRDefault="004126E4" w:rsidP="00EC3AEA">
            <w:pPr>
              <w:jc w:val="center"/>
              <w:rPr>
                <w:rStyle w:val="TableBody"/>
                <w:rFonts w:ascii="Century Gothic" w:hAnsi="Century Gothic" w:cs="Arial"/>
              </w:rPr>
            </w:pPr>
            <w:r w:rsidRPr="006D1F75">
              <w:rPr>
                <w:rStyle w:val="TableBody"/>
                <w:rFonts w:ascii="Century Gothic" w:hAnsi="Century Gothic" w:cs="Arial"/>
              </w:rPr>
              <w:t>55</w:t>
            </w:r>
          </w:p>
        </w:tc>
        <w:tc>
          <w:tcPr>
            <w:tcW w:w="3240" w:type="dxa"/>
          </w:tcPr>
          <w:p w14:paraId="7B1A69BC"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Guarantor Race</w:t>
            </w:r>
          </w:p>
        </w:tc>
        <w:tc>
          <w:tcPr>
            <w:tcW w:w="3240" w:type="dxa"/>
          </w:tcPr>
          <w:p w14:paraId="3F574044" w14:textId="77777777" w:rsidR="004126E4" w:rsidRPr="006D1F75" w:rsidRDefault="004126E4" w:rsidP="00EC3AEA">
            <w:pPr>
              <w:rPr>
                <w:rStyle w:val="TableBody"/>
                <w:rFonts w:ascii="Century Gothic" w:hAnsi="Century Gothic" w:cs="Arial"/>
              </w:rPr>
            </w:pPr>
            <w:r w:rsidRPr="006D1F75">
              <w:rPr>
                <w:rStyle w:val="TableBody"/>
                <w:rFonts w:ascii="Century Gothic" w:hAnsi="Century Gothic" w:cs="Arial"/>
              </w:rPr>
              <w:t>Not used.</w:t>
            </w:r>
          </w:p>
        </w:tc>
        <w:tc>
          <w:tcPr>
            <w:tcW w:w="3240" w:type="dxa"/>
          </w:tcPr>
          <w:p w14:paraId="11494AFF" w14:textId="77777777" w:rsidR="004126E4" w:rsidRPr="006D1F75" w:rsidRDefault="004126E4" w:rsidP="00EC3AEA">
            <w:pPr>
              <w:rPr>
                <w:rStyle w:val="TableBody"/>
                <w:rFonts w:ascii="Century Gothic" w:hAnsi="Century Gothic" w:cs="Arial"/>
              </w:rPr>
            </w:pPr>
          </w:p>
        </w:tc>
      </w:tr>
    </w:tbl>
    <w:p w14:paraId="6EC42E5A" w14:textId="77777777" w:rsidR="004126E4" w:rsidRPr="006D1F75" w:rsidRDefault="004126E4" w:rsidP="004126E4">
      <w:pPr>
        <w:pStyle w:val="Heading3"/>
      </w:pPr>
    </w:p>
    <w:p w14:paraId="77332987" w14:textId="77777777" w:rsidR="004126E4" w:rsidRPr="006D1F75" w:rsidRDefault="004126E4" w:rsidP="004126E4">
      <w:pPr>
        <w:pStyle w:val="Heading2"/>
      </w:pPr>
      <w:bookmarkStart w:id="34" w:name="_Toc50274353"/>
      <w:bookmarkStart w:id="35" w:name="_Toc289344396"/>
      <w:bookmarkStart w:id="36" w:name="_Toc322962247"/>
      <w:bookmarkStart w:id="37" w:name="_Toc19604211"/>
      <w:r w:rsidRPr="006D1F75">
        <w:t>IN1 Segment Specification (Insurance Segment)</w:t>
      </w:r>
      <w:bookmarkEnd w:id="34"/>
      <w:bookmarkEnd w:id="35"/>
      <w:bookmarkEnd w:id="36"/>
      <w:bookmarkEnd w:id="37"/>
    </w:p>
    <w:p w14:paraId="00CD2365" w14:textId="77777777" w:rsidR="004126E4" w:rsidRPr="006D1F75" w:rsidRDefault="004126E4" w:rsidP="004126E4">
      <w:pPr>
        <w:rPr>
          <w:rFonts w:ascii="Century Gothic" w:hAnsi="Century Gothic"/>
        </w:rPr>
      </w:pPr>
      <w:r w:rsidRPr="006D1F75">
        <w:rPr>
          <w:rFonts w:ascii="Century Gothic" w:hAnsi="Century Gothic" w:cs="Segoe UI"/>
        </w:rPr>
        <w:t>The table below describes the segment attributes specification for Patient Insurance Policies segment. This s</w:t>
      </w:r>
      <w:r w:rsidRPr="006D1F75">
        <w:rPr>
          <w:rFonts w:ascii="Century Gothic" w:hAnsi="Century Gothic"/>
        </w:rPr>
        <w:t xml:space="preserve">egment will repeat for patient insurance policies on file. </w:t>
      </w:r>
    </w:p>
    <w:p w14:paraId="58D39D33" w14:textId="77777777" w:rsidR="004126E4" w:rsidRPr="006D1F75" w:rsidRDefault="004126E4" w:rsidP="004126E4">
      <w:pPr>
        <w:pStyle w:val="Caption"/>
        <w:rPr>
          <w:rFonts w:ascii="Century Gothic" w:hAnsi="Century Gothic"/>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0"/>
        <w:gridCol w:w="3240"/>
        <w:gridCol w:w="3240"/>
        <w:gridCol w:w="3240"/>
      </w:tblGrid>
      <w:tr w:rsidR="004126E4" w:rsidRPr="006D1F75" w14:paraId="513316D0" w14:textId="77777777" w:rsidTr="00EC3AEA">
        <w:trPr>
          <w:cantSplit/>
          <w:tblHeader/>
        </w:trPr>
        <w:tc>
          <w:tcPr>
            <w:tcW w:w="720" w:type="dxa"/>
            <w:shd w:val="pct10" w:color="auto" w:fill="auto"/>
          </w:tcPr>
          <w:p w14:paraId="4942A09E"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Seq</w:t>
            </w:r>
          </w:p>
        </w:tc>
        <w:tc>
          <w:tcPr>
            <w:tcW w:w="3240" w:type="dxa"/>
            <w:shd w:val="pct10" w:color="auto" w:fill="auto"/>
          </w:tcPr>
          <w:p w14:paraId="1C18B2B4"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Element Name</w:t>
            </w:r>
          </w:p>
        </w:tc>
        <w:tc>
          <w:tcPr>
            <w:tcW w:w="3240" w:type="dxa"/>
            <w:shd w:val="pct10" w:color="auto" w:fill="auto"/>
          </w:tcPr>
          <w:p w14:paraId="7A8C6D0B"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athenaNet</w:t>
            </w:r>
          </w:p>
        </w:tc>
        <w:tc>
          <w:tcPr>
            <w:tcW w:w="3240" w:type="dxa"/>
            <w:shd w:val="pct10" w:color="auto" w:fill="auto"/>
          </w:tcPr>
          <w:p w14:paraId="78402E09" w14:textId="77777777" w:rsidR="004126E4" w:rsidRPr="006D1F75" w:rsidRDefault="004126E4" w:rsidP="00EC3AEA">
            <w:pPr>
              <w:jc w:val="center"/>
              <w:rPr>
                <w:rStyle w:val="TableHeader"/>
                <w:rFonts w:ascii="Century Gothic" w:hAnsi="Century Gothic"/>
              </w:rPr>
            </w:pPr>
            <w:r w:rsidRPr="006D1F75">
              <w:rPr>
                <w:rStyle w:val="TableHeader"/>
                <w:rFonts w:ascii="Century Gothic" w:hAnsi="Century Gothic"/>
              </w:rPr>
              <w:t>Notes</w:t>
            </w:r>
          </w:p>
        </w:tc>
      </w:tr>
      <w:tr w:rsidR="004126E4" w:rsidRPr="006D1F75" w14:paraId="0402983A" w14:textId="77777777" w:rsidTr="00EC3AEA">
        <w:trPr>
          <w:cantSplit/>
        </w:trPr>
        <w:tc>
          <w:tcPr>
            <w:tcW w:w="720" w:type="dxa"/>
          </w:tcPr>
          <w:p w14:paraId="2FFF1A0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w:t>
            </w:r>
          </w:p>
        </w:tc>
        <w:tc>
          <w:tcPr>
            <w:tcW w:w="3240" w:type="dxa"/>
          </w:tcPr>
          <w:p w14:paraId="6896710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Set ID – IN1</w:t>
            </w:r>
          </w:p>
        </w:tc>
        <w:tc>
          <w:tcPr>
            <w:tcW w:w="3240" w:type="dxa"/>
          </w:tcPr>
          <w:p w14:paraId="6E7B2EB9" w14:textId="77777777" w:rsidR="004126E4" w:rsidRPr="006D1F75" w:rsidRDefault="004126E4" w:rsidP="00EC3AEA">
            <w:pPr>
              <w:rPr>
                <w:rStyle w:val="TableBody"/>
                <w:rFonts w:ascii="Century Gothic" w:hAnsi="Century Gothic"/>
              </w:rPr>
            </w:pPr>
          </w:p>
        </w:tc>
        <w:tc>
          <w:tcPr>
            <w:tcW w:w="3240" w:type="dxa"/>
          </w:tcPr>
          <w:p w14:paraId="06BC61D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1 – for primary insurance, 2 for secondary, if present</w:t>
            </w:r>
          </w:p>
        </w:tc>
      </w:tr>
      <w:tr w:rsidR="004126E4" w:rsidRPr="006D1F75" w14:paraId="64E6C76E" w14:textId="77777777" w:rsidTr="00EC3AEA">
        <w:trPr>
          <w:cantSplit/>
        </w:trPr>
        <w:tc>
          <w:tcPr>
            <w:tcW w:w="720" w:type="dxa"/>
          </w:tcPr>
          <w:p w14:paraId="7296AD1A"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w:t>
            </w:r>
          </w:p>
        </w:tc>
        <w:tc>
          <w:tcPr>
            <w:tcW w:w="3240" w:type="dxa"/>
          </w:tcPr>
          <w:p w14:paraId="197BBBF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Plan ID</w:t>
            </w:r>
          </w:p>
        </w:tc>
        <w:tc>
          <w:tcPr>
            <w:tcW w:w="3240" w:type="dxa"/>
          </w:tcPr>
          <w:p w14:paraId="3AE63CB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2DB3C70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Max length for insurance package name is 100 characters.</w:t>
            </w:r>
          </w:p>
        </w:tc>
      </w:tr>
      <w:tr w:rsidR="004126E4" w:rsidRPr="006D1F75" w14:paraId="1D6F1707" w14:textId="77777777" w:rsidTr="00EC3AEA">
        <w:trPr>
          <w:cantSplit/>
        </w:trPr>
        <w:tc>
          <w:tcPr>
            <w:tcW w:w="720" w:type="dxa"/>
          </w:tcPr>
          <w:p w14:paraId="047DC52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w:t>
            </w:r>
          </w:p>
        </w:tc>
        <w:tc>
          <w:tcPr>
            <w:tcW w:w="3240" w:type="dxa"/>
          </w:tcPr>
          <w:p w14:paraId="6800CB6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Company ID</w:t>
            </w:r>
          </w:p>
        </w:tc>
        <w:tc>
          <w:tcPr>
            <w:tcW w:w="3240" w:type="dxa"/>
          </w:tcPr>
          <w:p w14:paraId="0188C3C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&lt;athenaNet’s globally assigned insurancepackageid for this insurance&gt;^&lt;athenaNet’s insurance name&gt;</w:t>
            </w:r>
          </w:p>
        </w:tc>
        <w:tc>
          <w:tcPr>
            <w:tcW w:w="3240" w:type="dxa"/>
          </w:tcPr>
          <w:p w14:paraId="76CC79F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Same as IN1.2.</w:t>
            </w:r>
          </w:p>
        </w:tc>
      </w:tr>
      <w:tr w:rsidR="004126E4" w:rsidRPr="006D1F75" w14:paraId="0AAA822D" w14:textId="77777777" w:rsidTr="00EC3AEA">
        <w:trPr>
          <w:cantSplit/>
        </w:trPr>
        <w:tc>
          <w:tcPr>
            <w:tcW w:w="720" w:type="dxa"/>
          </w:tcPr>
          <w:p w14:paraId="49D32BF4"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w:t>
            </w:r>
          </w:p>
        </w:tc>
        <w:tc>
          <w:tcPr>
            <w:tcW w:w="3240" w:type="dxa"/>
          </w:tcPr>
          <w:p w14:paraId="454A034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Company Name</w:t>
            </w:r>
          </w:p>
        </w:tc>
        <w:tc>
          <w:tcPr>
            <w:tcW w:w="3240" w:type="dxa"/>
          </w:tcPr>
          <w:p w14:paraId="436BF01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athenaNet’s insurance name</w:t>
            </w:r>
          </w:p>
        </w:tc>
        <w:tc>
          <w:tcPr>
            <w:tcW w:w="3240" w:type="dxa"/>
          </w:tcPr>
          <w:p w14:paraId="1EE67886" w14:textId="77777777" w:rsidR="004126E4" w:rsidRPr="006D1F75" w:rsidRDefault="004126E4" w:rsidP="00EC3AEA">
            <w:pPr>
              <w:rPr>
                <w:rStyle w:val="TableBody"/>
                <w:rFonts w:ascii="Century Gothic" w:hAnsi="Century Gothic"/>
              </w:rPr>
            </w:pPr>
          </w:p>
        </w:tc>
      </w:tr>
      <w:tr w:rsidR="004126E4" w:rsidRPr="006D1F75" w14:paraId="443F018F" w14:textId="77777777" w:rsidTr="00EC3AEA">
        <w:trPr>
          <w:cantSplit/>
        </w:trPr>
        <w:tc>
          <w:tcPr>
            <w:tcW w:w="720" w:type="dxa"/>
          </w:tcPr>
          <w:p w14:paraId="4A50B57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5</w:t>
            </w:r>
          </w:p>
        </w:tc>
        <w:tc>
          <w:tcPr>
            <w:tcW w:w="3240" w:type="dxa"/>
          </w:tcPr>
          <w:p w14:paraId="154F5EA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Company Address</w:t>
            </w:r>
          </w:p>
        </w:tc>
        <w:tc>
          <w:tcPr>
            <w:tcW w:w="3240" w:type="dxa"/>
          </w:tcPr>
          <w:p w14:paraId="20EE987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 xml:space="preserve">&lt;street address (ST)&gt;^&lt;other designation (ST)&gt;^&lt;city (ST)&gt;^&lt;state or province (ST)&gt;^&lt;zip or postal code(ST)&gt; </w:t>
            </w:r>
          </w:p>
        </w:tc>
        <w:tc>
          <w:tcPr>
            <w:tcW w:w="3240" w:type="dxa"/>
          </w:tcPr>
          <w:p w14:paraId="7C5AD8E0" w14:textId="77777777" w:rsidR="004126E4" w:rsidRPr="006D1F75" w:rsidRDefault="004126E4" w:rsidP="00EC3AEA">
            <w:pPr>
              <w:rPr>
                <w:rStyle w:val="TableBody"/>
                <w:rFonts w:ascii="Century Gothic" w:hAnsi="Century Gothic"/>
              </w:rPr>
            </w:pPr>
          </w:p>
        </w:tc>
      </w:tr>
      <w:tr w:rsidR="004126E4" w:rsidRPr="006D1F75" w14:paraId="2A9A8C08" w14:textId="77777777" w:rsidTr="00EC3AEA">
        <w:trPr>
          <w:cantSplit/>
        </w:trPr>
        <w:tc>
          <w:tcPr>
            <w:tcW w:w="720" w:type="dxa"/>
          </w:tcPr>
          <w:p w14:paraId="402BB24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6</w:t>
            </w:r>
          </w:p>
        </w:tc>
        <w:tc>
          <w:tcPr>
            <w:tcW w:w="3240" w:type="dxa"/>
          </w:tcPr>
          <w:p w14:paraId="676313C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 Contact Person</w:t>
            </w:r>
          </w:p>
        </w:tc>
        <w:tc>
          <w:tcPr>
            <w:tcW w:w="3240" w:type="dxa"/>
          </w:tcPr>
          <w:p w14:paraId="5EFA85C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&lt;insurance contact lastname&gt;^&lt;insurance contact firstname&gt;</w:t>
            </w:r>
          </w:p>
        </w:tc>
        <w:tc>
          <w:tcPr>
            <w:tcW w:w="3240" w:type="dxa"/>
          </w:tcPr>
          <w:p w14:paraId="4BEBA80B" w14:textId="77777777" w:rsidR="004126E4" w:rsidRPr="006D1F75" w:rsidRDefault="004126E4" w:rsidP="00EC3AEA">
            <w:pPr>
              <w:rPr>
                <w:rStyle w:val="TableBody"/>
                <w:rFonts w:ascii="Century Gothic" w:hAnsi="Century Gothic"/>
              </w:rPr>
            </w:pPr>
          </w:p>
        </w:tc>
      </w:tr>
      <w:tr w:rsidR="004126E4" w:rsidRPr="006D1F75" w14:paraId="6A0034CB" w14:textId="77777777" w:rsidTr="00EC3AEA">
        <w:trPr>
          <w:cantSplit/>
        </w:trPr>
        <w:tc>
          <w:tcPr>
            <w:tcW w:w="720" w:type="dxa"/>
          </w:tcPr>
          <w:p w14:paraId="05FAE72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7</w:t>
            </w:r>
          </w:p>
        </w:tc>
        <w:tc>
          <w:tcPr>
            <w:tcW w:w="3240" w:type="dxa"/>
          </w:tcPr>
          <w:p w14:paraId="05835BC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Co Phone Number</w:t>
            </w:r>
          </w:p>
        </w:tc>
        <w:tc>
          <w:tcPr>
            <w:tcW w:w="3240" w:type="dxa"/>
          </w:tcPr>
          <w:p w14:paraId="1B649E2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insurance main contact phone, in (xxx)yyy-zzzz format</w:t>
            </w:r>
          </w:p>
        </w:tc>
        <w:tc>
          <w:tcPr>
            <w:tcW w:w="3240" w:type="dxa"/>
          </w:tcPr>
          <w:p w14:paraId="7E136B1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Example:</w:t>
            </w:r>
          </w:p>
          <w:p w14:paraId="49FF80E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“555(555)-1212”</w:t>
            </w:r>
          </w:p>
        </w:tc>
      </w:tr>
      <w:tr w:rsidR="004126E4" w:rsidRPr="006D1F75" w14:paraId="7EABC11E" w14:textId="77777777" w:rsidTr="00EC3AEA">
        <w:trPr>
          <w:cantSplit/>
        </w:trPr>
        <w:tc>
          <w:tcPr>
            <w:tcW w:w="720" w:type="dxa"/>
          </w:tcPr>
          <w:p w14:paraId="24F62FA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8</w:t>
            </w:r>
          </w:p>
        </w:tc>
        <w:tc>
          <w:tcPr>
            <w:tcW w:w="3240" w:type="dxa"/>
          </w:tcPr>
          <w:p w14:paraId="138F06B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Group Number</w:t>
            </w:r>
          </w:p>
        </w:tc>
        <w:tc>
          <w:tcPr>
            <w:tcW w:w="3240" w:type="dxa"/>
          </w:tcPr>
          <w:p w14:paraId="710072C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PATIENTINSURANCE.POLICYNUMBER.</w:t>
            </w:r>
          </w:p>
        </w:tc>
        <w:tc>
          <w:tcPr>
            <w:tcW w:w="3240" w:type="dxa"/>
          </w:tcPr>
          <w:p w14:paraId="39409BF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The group ID/number.</w:t>
            </w:r>
          </w:p>
        </w:tc>
      </w:tr>
      <w:tr w:rsidR="004126E4" w:rsidRPr="006D1F75" w14:paraId="63E5A868" w14:textId="77777777" w:rsidTr="00EC3AEA">
        <w:trPr>
          <w:cantSplit/>
        </w:trPr>
        <w:tc>
          <w:tcPr>
            <w:tcW w:w="720" w:type="dxa"/>
          </w:tcPr>
          <w:p w14:paraId="1E1CA82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9</w:t>
            </w:r>
          </w:p>
        </w:tc>
        <w:tc>
          <w:tcPr>
            <w:tcW w:w="3240" w:type="dxa"/>
          </w:tcPr>
          <w:p w14:paraId="4C6C2E4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Group Name</w:t>
            </w:r>
          </w:p>
        </w:tc>
        <w:tc>
          <w:tcPr>
            <w:tcW w:w="3240" w:type="dxa"/>
          </w:tcPr>
          <w:p w14:paraId="6D38E7A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3B1D08C1" w14:textId="77777777" w:rsidR="004126E4" w:rsidRPr="006D1F75" w:rsidRDefault="004126E4" w:rsidP="00EC3AEA">
            <w:pPr>
              <w:rPr>
                <w:rStyle w:val="TableBody"/>
                <w:rFonts w:ascii="Century Gothic" w:hAnsi="Century Gothic"/>
              </w:rPr>
            </w:pPr>
          </w:p>
        </w:tc>
      </w:tr>
      <w:tr w:rsidR="004126E4" w:rsidRPr="006D1F75" w14:paraId="354C59B7" w14:textId="77777777" w:rsidTr="00EC3AEA">
        <w:trPr>
          <w:cantSplit/>
        </w:trPr>
        <w:tc>
          <w:tcPr>
            <w:tcW w:w="720" w:type="dxa"/>
          </w:tcPr>
          <w:p w14:paraId="7C7A84E1"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10</w:t>
            </w:r>
          </w:p>
        </w:tc>
        <w:tc>
          <w:tcPr>
            <w:tcW w:w="3240" w:type="dxa"/>
          </w:tcPr>
          <w:p w14:paraId="0348A98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Group Emp ID</w:t>
            </w:r>
          </w:p>
        </w:tc>
        <w:tc>
          <w:tcPr>
            <w:tcW w:w="3240" w:type="dxa"/>
          </w:tcPr>
          <w:p w14:paraId="159D127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5D91D78" w14:textId="77777777" w:rsidR="004126E4" w:rsidRPr="006D1F75" w:rsidRDefault="004126E4" w:rsidP="00EC3AEA">
            <w:pPr>
              <w:rPr>
                <w:rStyle w:val="TableBody"/>
                <w:rFonts w:ascii="Century Gothic" w:hAnsi="Century Gothic"/>
              </w:rPr>
            </w:pPr>
          </w:p>
        </w:tc>
      </w:tr>
      <w:tr w:rsidR="004126E4" w:rsidRPr="006D1F75" w14:paraId="57B06EA9" w14:textId="77777777" w:rsidTr="00EC3AEA">
        <w:trPr>
          <w:cantSplit/>
        </w:trPr>
        <w:tc>
          <w:tcPr>
            <w:tcW w:w="720" w:type="dxa"/>
          </w:tcPr>
          <w:p w14:paraId="4D1A822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lastRenderedPageBreak/>
              <w:t>11</w:t>
            </w:r>
          </w:p>
        </w:tc>
        <w:tc>
          <w:tcPr>
            <w:tcW w:w="3240" w:type="dxa"/>
          </w:tcPr>
          <w:p w14:paraId="0CFF95E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Group Emp Name</w:t>
            </w:r>
          </w:p>
        </w:tc>
        <w:tc>
          <w:tcPr>
            <w:tcW w:w="3240" w:type="dxa"/>
          </w:tcPr>
          <w:p w14:paraId="44270EF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PATIENTINSURANCE.EMPLOYERNAME</w:t>
            </w:r>
          </w:p>
        </w:tc>
        <w:tc>
          <w:tcPr>
            <w:tcW w:w="3240" w:type="dxa"/>
          </w:tcPr>
          <w:p w14:paraId="29771013" w14:textId="77777777" w:rsidR="004126E4" w:rsidRPr="006D1F75" w:rsidRDefault="004126E4" w:rsidP="00EC3AEA">
            <w:pPr>
              <w:rPr>
                <w:rStyle w:val="TableBody"/>
                <w:rFonts w:ascii="Century Gothic" w:hAnsi="Century Gothic"/>
              </w:rPr>
            </w:pPr>
          </w:p>
        </w:tc>
      </w:tr>
      <w:tr w:rsidR="004126E4" w:rsidRPr="006D1F75" w14:paraId="7BDE7BF9" w14:textId="77777777" w:rsidTr="00EC3AEA">
        <w:trPr>
          <w:cantSplit/>
        </w:trPr>
        <w:tc>
          <w:tcPr>
            <w:tcW w:w="720" w:type="dxa"/>
          </w:tcPr>
          <w:p w14:paraId="2692275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12</w:t>
            </w:r>
          </w:p>
        </w:tc>
        <w:tc>
          <w:tcPr>
            <w:tcW w:w="3240" w:type="dxa"/>
          </w:tcPr>
          <w:p w14:paraId="4FFC9F5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Plan Effective Date</w:t>
            </w:r>
          </w:p>
        </w:tc>
        <w:tc>
          <w:tcPr>
            <w:tcW w:w="3240" w:type="dxa"/>
          </w:tcPr>
          <w:p w14:paraId="297A42F9"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PATIENTINSURANCE.ISSUEDATE, in YYYYMMDD format.</w:t>
            </w:r>
          </w:p>
        </w:tc>
        <w:tc>
          <w:tcPr>
            <w:tcW w:w="3240" w:type="dxa"/>
          </w:tcPr>
          <w:p w14:paraId="526806EC" w14:textId="77777777" w:rsidR="004126E4" w:rsidRPr="006D1F75" w:rsidRDefault="004126E4" w:rsidP="00EC3AEA">
            <w:pPr>
              <w:rPr>
                <w:rStyle w:val="TableBody"/>
                <w:rFonts w:ascii="Century Gothic" w:hAnsi="Century Gothic"/>
              </w:rPr>
            </w:pPr>
          </w:p>
        </w:tc>
      </w:tr>
      <w:tr w:rsidR="004126E4" w:rsidRPr="006D1F75" w14:paraId="4C7E6766" w14:textId="77777777" w:rsidTr="00EC3AEA">
        <w:trPr>
          <w:cantSplit/>
        </w:trPr>
        <w:tc>
          <w:tcPr>
            <w:tcW w:w="720" w:type="dxa"/>
          </w:tcPr>
          <w:p w14:paraId="2147036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13</w:t>
            </w:r>
          </w:p>
        </w:tc>
        <w:tc>
          <w:tcPr>
            <w:tcW w:w="3240" w:type="dxa"/>
          </w:tcPr>
          <w:p w14:paraId="3C5A81A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Plan Expiration Date</w:t>
            </w:r>
          </w:p>
        </w:tc>
        <w:tc>
          <w:tcPr>
            <w:tcW w:w="3240" w:type="dxa"/>
          </w:tcPr>
          <w:p w14:paraId="772D9BF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PATIENTINSURANCE.EXPIRATIONDATE, in YYYYMMDD format.</w:t>
            </w:r>
          </w:p>
        </w:tc>
        <w:tc>
          <w:tcPr>
            <w:tcW w:w="3240" w:type="dxa"/>
          </w:tcPr>
          <w:p w14:paraId="2BC555EE" w14:textId="77777777" w:rsidR="004126E4" w:rsidRPr="006D1F75" w:rsidRDefault="004126E4" w:rsidP="00EC3AEA">
            <w:pPr>
              <w:rPr>
                <w:rStyle w:val="TableBody"/>
                <w:rFonts w:ascii="Century Gothic" w:hAnsi="Century Gothic"/>
              </w:rPr>
            </w:pPr>
          </w:p>
        </w:tc>
      </w:tr>
      <w:tr w:rsidR="004126E4" w:rsidRPr="006D1F75" w14:paraId="53499AAB" w14:textId="77777777" w:rsidTr="00EC3AEA">
        <w:trPr>
          <w:cantSplit/>
        </w:trPr>
        <w:tc>
          <w:tcPr>
            <w:tcW w:w="720" w:type="dxa"/>
          </w:tcPr>
          <w:p w14:paraId="28518906"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14</w:t>
            </w:r>
          </w:p>
        </w:tc>
        <w:tc>
          <w:tcPr>
            <w:tcW w:w="3240" w:type="dxa"/>
          </w:tcPr>
          <w:p w14:paraId="5B02844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Authorization Information</w:t>
            </w:r>
          </w:p>
        </w:tc>
        <w:tc>
          <w:tcPr>
            <w:tcW w:w="3240" w:type="dxa"/>
          </w:tcPr>
          <w:p w14:paraId="0A9923C9"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FFE8BE5" w14:textId="77777777" w:rsidR="004126E4" w:rsidRPr="006D1F75" w:rsidRDefault="004126E4" w:rsidP="00EC3AEA">
            <w:pPr>
              <w:rPr>
                <w:rStyle w:val="TableBody"/>
                <w:rFonts w:ascii="Century Gothic" w:hAnsi="Century Gothic"/>
              </w:rPr>
            </w:pPr>
          </w:p>
        </w:tc>
      </w:tr>
      <w:tr w:rsidR="004126E4" w:rsidRPr="006D1F75" w14:paraId="30F8AA97" w14:textId="77777777" w:rsidTr="00EC3AEA">
        <w:trPr>
          <w:cantSplit/>
        </w:trPr>
        <w:tc>
          <w:tcPr>
            <w:tcW w:w="720" w:type="dxa"/>
          </w:tcPr>
          <w:p w14:paraId="49BF811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15</w:t>
            </w:r>
          </w:p>
        </w:tc>
        <w:tc>
          <w:tcPr>
            <w:tcW w:w="3240" w:type="dxa"/>
          </w:tcPr>
          <w:p w14:paraId="52C8299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Plan Type</w:t>
            </w:r>
          </w:p>
        </w:tc>
        <w:tc>
          <w:tcPr>
            <w:tcW w:w="3240" w:type="dxa"/>
          </w:tcPr>
          <w:p w14:paraId="63EF943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914E095" w14:textId="77777777" w:rsidR="004126E4" w:rsidRPr="006D1F75" w:rsidRDefault="004126E4" w:rsidP="00EC3AEA">
            <w:pPr>
              <w:rPr>
                <w:rStyle w:val="TableBody"/>
                <w:rFonts w:ascii="Century Gothic" w:hAnsi="Century Gothic"/>
              </w:rPr>
            </w:pPr>
          </w:p>
        </w:tc>
      </w:tr>
      <w:tr w:rsidR="004126E4" w:rsidRPr="006D1F75" w14:paraId="4182313A" w14:textId="77777777" w:rsidTr="00EC3AEA">
        <w:trPr>
          <w:cantSplit/>
        </w:trPr>
        <w:tc>
          <w:tcPr>
            <w:tcW w:w="720" w:type="dxa"/>
          </w:tcPr>
          <w:p w14:paraId="4EB54370"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16</w:t>
            </w:r>
          </w:p>
        </w:tc>
        <w:tc>
          <w:tcPr>
            <w:tcW w:w="3240" w:type="dxa"/>
          </w:tcPr>
          <w:p w14:paraId="1AE8FEB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Name Of Insured</w:t>
            </w:r>
          </w:p>
        </w:tc>
        <w:tc>
          <w:tcPr>
            <w:tcW w:w="3240" w:type="dxa"/>
          </w:tcPr>
          <w:p w14:paraId="777FD8C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&lt;family name (ST)&gt;^&lt;given name (ST)&gt;^&lt;middle initial or name (ST)&gt;</w:t>
            </w:r>
          </w:p>
        </w:tc>
        <w:tc>
          <w:tcPr>
            <w:tcW w:w="3240" w:type="dxa"/>
          </w:tcPr>
          <w:p w14:paraId="7EACAD52" w14:textId="77777777" w:rsidR="004126E4" w:rsidRPr="006D1F75" w:rsidRDefault="004126E4" w:rsidP="00EC3AEA">
            <w:pPr>
              <w:rPr>
                <w:rStyle w:val="TableBody"/>
                <w:rFonts w:ascii="Century Gothic" w:hAnsi="Century Gothic"/>
              </w:rPr>
            </w:pPr>
            <w:bookmarkStart w:id="38" w:name="OLE_LINK1"/>
            <w:r w:rsidRPr="006D1F75">
              <w:rPr>
                <w:rStyle w:val="TableBody"/>
                <w:rFonts w:ascii="Century Gothic" w:hAnsi="Century Gothic"/>
              </w:rPr>
              <w:t>“Policy Holder” information.</w:t>
            </w:r>
            <w:bookmarkEnd w:id="38"/>
          </w:p>
        </w:tc>
      </w:tr>
      <w:tr w:rsidR="004126E4" w:rsidRPr="006D1F75" w14:paraId="1DB361C0" w14:textId="77777777" w:rsidTr="00EC3AEA">
        <w:trPr>
          <w:cantSplit/>
        </w:trPr>
        <w:tc>
          <w:tcPr>
            <w:tcW w:w="720" w:type="dxa"/>
          </w:tcPr>
          <w:p w14:paraId="3AA7637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17</w:t>
            </w:r>
          </w:p>
        </w:tc>
        <w:tc>
          <w:tcPr>
            <w:tcW w:w="3240" w:type="dxa"/>
          </w:tcPr>
          <w:p w14:paraId="429F036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Relationship To Patient</w:t>
            </w:r>
          </w:p>
        </w:tc>
        <w:tc>
          <w:tcPr>
            <w:tcW w:w="3240" w:type="dxa"/>
          </w:tcPr>
          <w:p w14:paraId="69524AF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SELF, SPOUSE, CHILD, or OTHER</w:t>
            </w:r>
          </w:p>
        </w:tc>
        <w:tc>
          <w:tcPr>
            <w:tcW w:w="3240" w:type="dxa"/>
          </w:tcPr>
          <w:p w14:paraId="15133A61" w14:textId="77777777" w:rsidR="004126E4" w:rsidRPr="006D1F75" w:rsidRDefault="004126E4" w:rsidP="00EC3AEA">
            <w:pPr>
              <w:rPr>
                <w:rStyle w:val="TableBody"/>
                <w:rFonts w:ascii="Century Gothic" w:hAnsi="Century Gothic"/>
              </w:rPr>
            </w:pPr>
          </w:p>
        </w:tc>
      </w:tr>
      <w:tr w:rsidR="004126E4" w:rsidRPr="006D1F75" w14:paraId="57029AA8" w14:textId="77777777" w:rsidTr="00EC3AEA">
        <w:trPr>
          <w:cantSplit/>
        </w:trPr>
        <w:tc>
          <w:tcPr>
            <w:tcW w:w="720" w:type="dxa"/>
          </w:tcPr>
          <w:p w14:paraId="05B9B34F"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18</w:t>
            </w:r>
          </w:p>
        </w:tc>
        <w:tc>
          <w:tcPr>
            <w:tcW w:w="3240" w:type="dxa"/>
          </w:tcPr>
          <w:p w14:paraId="402085C9"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Date Of Birth</w:t>
            </w:r>
          </w:p>
        </w:tc>
        <w:tc>
          <w:tcPr>
            <w:tcW w:w="3240" w:type="dxa"/>
          </w:tcPr>
          <w:p w14:paraId="3AB950A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PATIENTINSURANCE.INSUREDDOB, in YYYYMMDD format.</w:t>
            </w:r>
          </w:p>
        </w:tc>
        <w:tc>
          <w:tcPr>
            <w:tcW w:w="3240" w:type="dxa"/>
          </w:tcPr>
          <w:p w14:paraId="7258E2D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Holder” information.</w:t>
            </w:r>
          </w:p>
        </w:tc>
      </w:tr>
      <w:tr w:rsidR="004126E4" w:rsidRPr="006D1F75" w14:paraId="31809875" w14:textId="77777777" w:rsidTr="00EC3AEA">
        <w:trPr>
          <w:cantSplit/>
        </w:trPr>
        <w:tc>
          <w:tcPr>
            <w:tcW w:w="720" w:type="dxa"/>
          </w:tcPr>
          <w:p w14:paraId="19F40F5A"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19</w:t>
            </w:r>
          </w:p>
        </w:tc>
        <w:tc>
          <w:tcPr>
            <w:tcW w:w="3240" w:type="dxa"/>
          </w:tcPr>
          <w:p w14:paraId="42FDADE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Address</w:t>
            </w:r>
          </w:p>
        </w:tc>
        <w:tc>
          <w:tcPr>
            <w:tcW w:w="3240" w:type="dxa"/>
          </w:tcPr>
          <w:p w14:paraId="1904AE2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&lt;street address (ST)&gt;^&lt;other designation (ST)&gt;^&lt;city (ST)&gt;^&lt;state or province (ST)&gt;^&lt;zip or postal code(ST)&gt;</w:t>
            </w:r>
          </w:p>
        </w:tc>
        <w:tc>
          <w:tcPr>
            <w:tcW w:w="3240" w:type="dxa"/>
          </w:tcPr>
          <w:p w14:paraId="639A4CC9" w14:textId="77777777" w:rsidR="004126E4" w:rsidRPr="006D1F75" w:rsidRDefault="004126E4" w:rsidP="00EC3AEA">
            <w:pPr>
              <w:rPr>
                <w:rStyle w:val="TableBody"/>
                <w:rFonts w:ascii="Century Gothic" w:hAnsi="Century Gothic"/>
              </w:rPr>
            </w:pPr>
          </w:p>
        </w:tc>
      </w:tr>
      <w:tr w:rsidR="004126E4" w:rsidRPr="006D1F75" w14:paraId="3B6BE030" w14:textId="77777777" w:rsidTr="00EC3AEA">
        <w:trPr>
          <w:cantSplit/>
        </w:trPr>
        <w:tc>
          <w:tcPr>
            <w:tcW w:w="720" w:type="dxa"/>
          </w:tcPr>
          <w:p w14:paraId="2D65876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20</w:t>
            </w:r>
          </w:p>
        </w:tc>
        <w:tc>
          <w:tcPr>
            <w:tcW w:w="3240" w:type="dxa"/>
          </w:tcPr>
          <w:p w14:paraId="2B07B45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Assignment Of Benefits</w:t>
            </w:r>
          </w:p>
        </w:tc>
        <w:tc>
          <w:tcPr>
            <w:tcW w:w="3240" w:type="dxa"/>
          </w:tcPr>
          <w:p w14:paraId="619F0DA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DDABC05" w14:textId="77777777" w:rsidR="004126E4" w:rsidRPr="006D1F75" w:rsidRDefault="004126E4" w:rsidP="00EC3AEA">
            <w:pPr>
              <w:rPr>
                <w:rStyle w:val="TableBody"/>
                <w:rFonts w:ascii="Century Gothic" w:hAnsi="Century Gothic"/>
              </w:rPr>
            </w:pPr>
          </w:p>
        </w:tc>
      </w:tr>
      <w:tr w:rsidR="004126E4" w:rsidRPr="006D1F75" w14:paraId="37EDDD5E" w14:textId="77777777" w:rsidTr="00EC3AEA">
        <w:trPr>
          <w:cantSplit/>
        </w:trPr>
        <w:tc>
          <w:tcPr>
            <w:tcW w:w="720" w:type="dxa"/>
          </w:tcPr>
          <w:p w14:paraId="3484592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21</w:t>
            </w:r>
          </w:p>
        </w:tc>
        <w:tc>
          <w:tcPr>
            <w:tcW w:w="3240" w:type="dxa"/>
          </w:tcPr>
          <w:p w14:paraId="545CB3C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Coordination Of Benefits</w:t>
            </w:r>
          </w:p>
        </w:tc>
        <w:tc>
          <w:tcPr>
            <w:tcW w:w="3240" w:type="dxa"/>
          </w:tcPr>
          <w:p w14:paraId="0369191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1F3FAEA" w14:textId="77777777" w:rsidR="004126E4" w:rsidRPr="006D1F75" w:rsidRDefault="004126E4" w:rsidP="00EC3AEA">
            <w:pPr>
              <w:rPr>
                <w:rStyle w:val="TableBody"/>
                <w:rFonts w:ascii="Century Gothic" w:hAnsi="Century Gothic"/>
              </w:rPr>
            </w:pPr>
          </w:p>
        </w:tc>
      </w:tr>
      <w:tr w:rsidR="004126E4" w:rsidRPr="006D1F75" w14:paraId="45CBE661" w14:textId="77777777" w:rsidTr="00EC3AEA">
        <w:trPr>
          <w:cantSplit/>
        </w:trPr>
        <w:tc>
          <w:tcPr>
            <w:tcW w:w="720" w:type="dxa"/>
          </w:tcPr>
          <w:p w14:paraId="3B522A74"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lastRenderedPageBreak/>
              <w:t>22</w:t>
            </w:r>
          </w:p>
        </w:tc>
        <w:tc>
          <w:tcPr>
            <w:tcW w:w="3240" w:type="dxa"/>
          </w:tcPr>
          <w:p w14:paraId="5A336CA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Coord Of Ben. Priority</w:t>
            </w:r>
          </w:p>
        </w:tc>
        <w:tc>
          <w:tcPr>
            <w:tcW w:w="3240" w:type="dxa"/>
          </w:tcPr>
          <w:p w14:paraId="01DCD5B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PATIENTINSURANCE.SEQUENCENUMBER (also determines whether this patientinsurance record is PRIMARYPATIENTINSURANCEID or SECONDARYPATIENTINSURANCEID on the claim). If null, indicates a case-policy insurance.</w:t>
            </w:r>
          </w:p>
        </w:tc>
        <w:tc>
          <w:tcPr>
            <w:tcW w:w="3240" w:type="dxa"/>
          </w:tcPr>
          <w:p w14:paraId="1000393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Example:</w:t>
            </w:r>
          </w:p>
          <w:p w14:paraId="739F6AA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“1” or “2”.</w:t>
            </w:r>
          </w:p>
        </w:tc>
      </w:tr>
      <w:tr w:rsidR="004126E4" w:rsidRPr="006D1F75" w14:paraId="13095202" w14:textId="77777777" w:rsidTr="00EC3AEA">
        <w:trPr>
          <w:cantSplit/>
        </w:trPr>
        <w:tc>
          <w:tcPr>
            <w:tcW w:w="720" w:type="dxa"/>
          </w:tcPr>
          <w:p w14:paraId="3A52035C"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23</w:t>
            </w:r>
          </w:p>
        </w:tc>
        <w:tc>
          <w:tcPr>
            <w:tcW w:w="3240" w:type="dxa"/>
          </w:tcPr>
          <w:p w14:paraId="7757BE6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Notice Of Admission Flag</w:t>
            </w:r>
          </w:p>
        </w:tc>
        <w:tc>
          <w:tcPr>
            <w:tcW w:w="3240" w:type="dxa"/>
          </w:tcPr>
          <w:p w14:paraId="7C2F86E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657028A" w14:textId="77777777" w:rsidR="004126E4" w:rsidRPr="006D1F75" w:rsidRDefault="004126E4" w:rsidP="00EC3AEA">
            <w:pPr>
              <w:rPr>
                <w:rStyle w:val="TableBody"/>
                <w:rFonts w:ascii="Century Gothic" w:hAnsi="Century Gothic"/>
              </w:rPr>
            </w:pPr>
          </w:p>
        </w:tc>
      </w:tr>
      <w:tr w:rsidR="004126E4" w:rsidRPr="006D1F75" w14:paraId="5F1AD280" w14:textId="77777777" w:rsidTr="00EC3AEA">
        <w:trPr>
          <w:cantSplit/>
        </w:trPr>
        <w:tc>
          <w:tcPr>
            <w:tcW w:w="720" w:type="dxa"/>
          </w:tcPr>
          <w:p w14:paraId="679BE37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24</w:t>
            </w:r>
          </w:p>
        </w:tc>
        <w:tc>
          <w:tcPr>
            <w:tcW w:w="3240" w:type="dxa"/>
          </w:tcPr>
          <w:p w14:paraId="6271B2F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Notice Of Admission Date</w:t>
            </w:r>
          </w:p>
        </w:tc>
        <w:tc>
          <w:tcPr>
            <w:tcW w:w="3240" w:type="dxa"/>
          </w:tcPr>
          <w:p w14:paraId="3EEC18D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28262F4" w14:textId="77777777" w:rsidR="004126E4" w:rsidRPr="006D1F75" w:rsidRDefault="004126E4" w:rsidP="00EC3AEA">
            <w:pPr>
              <w:rPr>
                <w:rStyle w:val="TableBody"/>
                <w:rFonts w:ascii="Century Gothic" w:hAnsi="Century Gothic"/>
              </w:rPr>
            </w:pPr>
          </w:p>
        </w:tc>
      </w:tr>
      <w:tr w:rsidR="004126E4" w:rsidRPr="006D1F75" w14:paraId="59574A87" w14:textId="77777777" w:rsidTr="00EC3AEA">
        <w:trPr>
          <w:cantSplit/>
        </w:trPr>
        <w:tc>
          <w:tcPr>
            <w:tcW w:w="720" w:type="dxa"/>
          </w:tcPr>
          <w:p w14:paraId="230A6A9F"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25</w:t>
            </w:r>
          </w:p>
        </w:tc>
        <w:tc>
          <w:tcPr>
            <w:tcW w:w="3240" w:type="dxa"/>
          </w:tcPr>
          <w:p w14:paraId="61A9126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Report Of Eligibility Flag</w:t>
            </w:r>
          </w:p>
        </w:tc>
        <w:tc>
          <w:tcPr>
            <w:tcW w:w="3240" w:type="dxa"/>
          </w:tcPr>
          <w:p w14:paraId="2E32EB0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2704D6D" w14:textId="77777777" w:rsidR="004126E4" w:rsidRPr="006D1F75" w:rsidRDefault="004126E4" w:rsidP="00EC3AEA">
            <w:pPr>
              <w:rPr>
                <w:rStyle w:val="TableBody"/>
                <w:rFonts w:ascii="Century Gothic" w:hAnsi="Century Gothic"/>
              </w:rPr>
            </w:pPr>
          </w:p>
        </w:tc>
      </w:tr>
      <w:tr w:rsidR="004126E4" w:rsidRPr="006D1F75" w14:paraId="2E9F8F20" w14:textId="77777777" w:rsidTr="00EC3AEA">
        <w:trPr>
          <w:cantSplit/>
        </w:trPr>
        <w:tc>
          <w:tcPr>
            <w:tcW w:w="720" w:type="dxa"/>
          </w:tcPr>
          <w:p w14:paraId="04D3078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26</w:t>
            </w:r>
          </w:p>
        </w:tc>
        <w:tc>
          <w:tcPr>
            <w:tcW w:w="3240" w:type="dxa"/>
          </w:tcPr>
          <w:p w14:paraId="2ED4311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Report Of Eligibility Date</w:t>
            </w:r>
          </w:p>
        </w:tc>
        <w:tc>
          <w:tcPr>
            <w:tcW w:w="3240" w:type="dxa"/>
          </w:tcPr>
          <w:p w14:paraId="1D6B120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FA02B08" w14:textId="77777777" w:rsidR="004126E4" w:rsidRPr="006D1F75" w:rsidRDefault="004126E4" w:rsidP="00EC3AEA">
            <w:pPr>
              <w:rPr>
                <w:rStyle w:val="TableBody"/>
                <w:rFonts w:ascii="Century Gothic" w:hAnsi="Century Gothic"/>
              </w:rPr>
            </w:pPr>
          </w:p>
        </w:tc>
      </w:tr>
      <w:tr w:rsidR="004126E4" w:rsidRPr="006D1F75" w14:paraId="7B886291" w14:textId="77777777" w:rsidTr="00EC3AEA">
        <w:trPr>
          <w:cantSplit/>
        </w:trPr>
        <w:tc>
          <w:tcPr>
            <w:tcW w:w="720" w:type="dxa"/>
          </w:tcPr>
          <w:p w14:paraId="3A428176"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27</w:t>
            </w:r>
          </w:p>
        </w:tc>
        <w:tc>
          <w:tcPr>
            <w:tcW w:w="3240" w:type="dxa"/>
          </w:tcPr>
          <w:p w14:paraId="246D669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Release Information Code</w:t>
            </w:r>
          </w:p>
        </w:tc>
        <w:tc>
          <w:tcPr>
            <w:tcW w:w="3240" w:type="dxa"/>
          </w:tcPr>
          <w:p w14:paraId="140620E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A27FFAD" w14:textId="77777777" w:rsidR="004126E4" w:rsidRPr="006D1F75" w:rsidRDefault="004126E4" w:rsidP="00EC3AEA">
            <w:pPr>
              <w:rPr>
                <w:rStyle w:val="TableBody"/>
                <w:rFonts w:ascii="Century Gothic" w:hAnsi="Century Gothic"/>
              </w:rPr>
            </w:pPr>
          </w:p>
        </w:tc>
      </w:tr>
      <w:tr w:rsidR="004126E4" w:rsidRPr="006D1F75" w14:paraId="133C891C" w14:textId="77777777" w:rsidTr="00EC3AEA">
        <w:trPr>
          <w:cantSplit/>
        </w:trPr>
        <w:tc>
          <w:tcPr>
            <w:tcW w:w="720" w:type="dxa"/>
          </w:tcPr>
          <w:p w14:paraId="3A3A42E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28</w:t>
            </w:r>
          </w:p>
        </w:tc>
        <w:tc>
          <w:tcPr>
            <w:tcW w:w="3240" w:type="dxa"/>
          </w:tcPr>
          <w:p w14:paraId="68252C8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Pre-Admit Cert (PAC)</w:t>
            </w:r>
          </w:p>
        </w:tc>
        <w:tc>
          <w:tcPr>
            <w:tcW w:w="3240" w:type="dxa"/>
          </w:tcPr>
          <w:p w14:paraId="7529E8A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63CEE538" w14:textId="77777777" w:rsidR="004126E4" w:rsidRPr="006D1F75" w:rsidRDefault="004126E4" w:rsidP="00EC3AEA">
            <w:pPr>
              <w:rPr>
                <w:rStyle w:val="TableBody"/>
                <w:rFonts w:ascii="Century Gothic" w:hAnsi="Century Gothic"/>
              </w:rPr>
            </w:pPr>
          </w:p>
        </w:tc>
      </w:tr>
      <w:tr w:rsidR="004126E4" w:rsidRPr="006D1F75" w14:paraId="691DD525" w14:textId="77777777" w:rsidTr="00EC3AEA">
        <w:trPr>
          <w:cantSplit/>
        </w:trPr>
        <w:tc>
          <w:tcPr>
            <w:tcW w:w="720" w:type="dxa"/>
          </w:tcPr>
          <w:p w14:paraId="1464C301"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29</w:t>
            </w:r>
          </w:p>
        </w:tc>
        <w:tc>
          <w:tcPr>
            <w:tcW w:w="3240" w:type="dxa"/>
          </w:tcPr>
          <w:p w14:paraId="7899A9F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Verification Date/Time</w:t>
            </w:r>
          </w:p>
        </w:tc>
        <w:tc>
          <w:tcPr>
            <w:tcW w:w="3240" w:type="dxa"/>
          </w:tcPr>
          <w:p w14:paraId="3A1985A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02A12BF" w14:textId="77777777" w:rsidR="004126E4" w:rsidRPr="006D1F75" w:rsidRDefault="004126E4" w:rsidP="00EC3AEA">
            <w:pPr>
              <w:rPr>
                <w:rStyle w:val="TableBody"/>
                <w:rFonts w:ascii="Century Gothic" w:hAnsi="Century Gothic"/>
              </w:rPr>
            </w:pPr>
          </w:p>
        </w:tc>
      </w:tr>
      <w:tr w:rsidR="004126E4" w:rsidRPr="006D1F75" w14:paraId="2F80F52C" w14:textId="77777777" w:rsidTr="00EC3AEA">
        <w:trPr>
          <w:cantSplit/>
        </w:trPr>
        <w:tc>
          <w:tcPr>
            <w:tcW w:w="720" w:type="dxa"/>
          </w:tcPr>
          <w:p w14:paraId="3886C94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30</w:t>
            </w:r>
          </w:p>
        </w:tc>
        <w:tc>
          <w:tcPr>
            <w:tcW w:w="3240" w:type="dxa"/>
          </w:tcPr>
          <w:p w14:paraId="25E4930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Verification By</w:t>
            </w:r>
          </w:p>
        </w:tc>
        <w:tc>
          <w:tcPr>
            <w:tcW w:w="3240" w:type="dxa"/>
          </w:tcPr>
          <w:p w14:paraId="4CE9D63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41CB4E20" w14:textId="77777777" w:rsidR="004126E4" w:rsidRPr="006D1F75" w:rsidRDefault="004126E4" w:rsidP="00EC3AEA">
            <w:pPr>
              <w:rPr>
                <w:rStyle w:val="TableBody"/>
                <w:rFonts w:ascii="Century Gothic" w:hAnsi="Century Gothic"/>
              </w:rPr>
            </w:pPr>
          </w:p>
        </w:tc>
      </w:tr>
      <w:tr w:rsidR="004126E4" w:rsidRPr="006D1F75" w14:paraId="727D6E37" w14:textId="77777777" w:rsidTr="00EC3AEA">
        <w:trPr>
          <w:cantSplit/>
        </w:trPr>
        <w:tc>
          <w:tcPr>
            <w:tcW w:w="720" w:type="dxa"/>
          </w:tcPr>
          <w:p w14:paraId="014A60C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31</w:t>
            </w:r>
          </w:p>
        </w:tc>
        <w:tc>
          <w:tcPr>
            <w:tcW w:w="3240" w:type="dxa"/>
          </w:tcPr>
          <w:p w14:paraId="1D6F197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Type Of Agreement Code</w:t>
            </w:r>
          </w:p>
        </w:tc>
        <w:tc>
          <w:tcPr>
            <w:tcW w:w="3240" w:type="dxa"/>
          </w:tcPr>
          <w:p w14:paraId="4A31CBE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367DC5A" w14:textId="77777777" w:rsidR="004126E4" w:rsidRPr="006D1F75" w:rsidRDefault="004126E4" w:rsidP="00EC3AEA">
            <w:pPr>
              <w:rPr>
                <w:rStyle w:val="TableBody"/>
                <w:rFonts w:ascii="Century Gothic" w:hAnsi="Century Gothic"/>
              </w:rPr>
            </w:pPr>
          </w:p>
        </w:tc>
      </w:tr>
      <w:tr w:rsidR="004126E4" w:rsidRPr="006D1F75" w14:paraId="3E7BD87F" w14:textId="77777777" w:rsidTr="00EC3AEA">
        <w:trPr>
          <w:cantSplit/>
        </w:trPr>
        <w:tc>
          <w:tcPr>
            <w:tcW w:w="720" w:type="dxa"/>
          </w:tcPr>
          <w:p w14:paraId="50FA280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32</w:t>
            </w:r>
          </w:p>
        </w:tc>
        <w:tc>
          <w:tcPr>
            <w:tcW w:w="3240" w:type="dxa"/>
          </w:tcPr>
          <w:p w14:paraId="27DF15C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Billing Status</w:t>
            </w:r>
          </w:p>
        </w:tc>
        <w:tc>
          <w:tcPr>
            <w:tcW w:w="3240" w:type="dxa"/>
          </w:tcPr>
          <w:p w14:paraId="3453165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728DA18F" w14:textId="77777777" w:rsidR="004126E4" w:rsidRPr="006D1F75" w:rsidRDefault="004126E4" w:rsidP="00EC3AEA">
            <w:pPr>
              <w:rPr>
                <w:rStyle w:val="TableBody"/>
                <w:rFonts w:ascii="Century Gothic" w:hAnsi="Century Gothic"/>
              </w:rPr>
            </w:pPr>
          </w:p>
        </w:tc>
      </w:tr>
      <w:tr w:rsidR="004126E4" w:rsidRPr="006D1F75" w14:paraId="06D03869" w14:textId="77777777" w:rsidTr="00EC3AEA">
        <w:trPr>
          <w:cantSplit/>
        </w:trPr>
        <w:tc>
          <w:tcPr>
            <w:tcW w:w="720" w:type="dxa"/>
          </w:tcPr>
          <w:p w14:paraId="302D490B"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33</w:t>
            </w:r>
          </w:p>
        </w:tc>
        <w:tc>
          <w:tcPr>
            <w:tcW w:w="3240" w:type="dxa"/>
          </w:tcPr>
          <w:p w14:paraId="5457FAB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Lifetime Reserve Days</w:t>
            </w:r>
          </w:p>
        </w:tc>
        <w:tc>
          <w:tcPr>
            <w:tcW w:w="3240" w:type="dxa"/>
          </w:tcPr>
          <w:p w14:paraId="4E3A48D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D0A7FA9" w14:textId="77777777" w:rsidR="004126E4" w:rsidRPr="006D1F75" w:rsidRDefault="004126E4" w:rsidP="00EC3AEA">
            <w:pPr>
              <w:rPr>
                <w:rStyle w:val="TableBody"/>
                <w:rFonts w:ascii="Century Gothic" w:hAnsi="Century Gothic"/>
              </w:rPr>
            </w:pPr>
          </w:p>
        </w:tc>
      </w:tr>
      <w:tr w:rsidR="004126E4" w:rsidRPr="006D1F75" w14:paraId="6B299A31" w14:textId="77777777" w:rsidTr="00EC3AEA">
        <w:trPr>
          <w:cantSplit/>
        </w:trPr>
        <w:tc>
          <w:tcPr>
            <w:tcW w:w="720" w:type="dxa"/>
          </w:tcPr>
          <w:p w14:paraId="7D10C89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34</w:t>
            </w:r>
          </w:p>
        </w:tc>
        <w:tc>
          <w:tcPr>
            <w:tcW w:w="3240" w:type="dxa"/>
          </w:tcPr>
          <w:p w14:paraId="07EC4EC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Delay Before L.R. Day</w:t>
            </w:r>
          </w:p>
        </w:tc>
        <w:tc>
          <w:tcPr>
            <w:tcW w:w="3240" w:type="dxa"/>
          </w:tcPr>
          <w:p w14:paraId="0F960C5F"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A654C37" w14:textId="77777777" w:rsidR="004126E4" w:rsidRPr="006D1F75" w:rsidRDefault="004126E4" w:rsidP="00EC3AEA">
            <w:pPr>
              <w:rPr>
                <w:rStyle w:val="TableBody"/>
                <w:rFonts w:ascii="Century Gothic" w:hAnsi="Century Gothic"/>
              </w:rPr>
            </w:pPr>
          </w:p>
        </w:tc>
      </w:tr>
      <w:tr w:rsidR="004126E4" w:rsidRPr="006D1F75" w14:paraId="0524446B" w14:textId="77777777" w:rsidTr="00EC3AEA">
        <w:trPr>
          <w:cantSplit/>
        </w:trPr>
        <w:tc>
          <w:tcPr>
            <w:tcW w:w="720" w:type="dxa"/>
          </w:tcPr>
          <w:p w14:paraId="360D3D31"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35</w:t>
            </w:r>
          </w:p>
        </w:tc>
        <w:tc>
          <w:tcPr>
            <w:tcW w:w="3240" w:type="dxa"/>
          </w:tcPr>
          <w:p w14:paraId="34F1502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Company Plan Code</w:t>
            </w:r>
          </w:p>
        </w:tc>
        <w:tc>
          <w:tcPr>
            <w:tcW w:w="3240" w:type="dxa"/>
          </w:tcPr>
          <w:p w14:paraId="289CA95B"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1D19E2F3" w14:textId="77777777" w:rsidR="004126E4" w:rsidRPr="006D1F75" w:rsidRDefault="004126E4" w:rsidP="00EC3AEA">
            <w:pPr>
              <w:rPr>
                <w:rStyle w:val="TableBody"/>
                <w:rFonts w:ascii="Century Gothic" w:hAnsi="Century Gothic"/>
              </w:rPr>
            </w:pPr>
          </w:p>
        </w:tc>
      </w:tr>
      <w:tr w:rsidR="004126E4" w:rsidRPr="006D1F75" w14:paraId="6A8579DE" w14:textId="77777777" w:rsidTr="00EC3AEA">
        <w:trPr>
          <w:cantSplit/>
        </w:trPr>
        <w:tc>
          <w:tcPr>
            <w:tcW w:w="720" w:type="dxa"/>
          </w:tcPr>
          <w:p w14:paraId="5B6182E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36</w:t>
            </w:r>
          </w:p>
        </w:tc>
        <w:tc>
          <w:tcPr>
            <w:tcW w:w="3240" w:type="dxa"/>
          </w:tcPr>
          <w:p w14:paraId="46E8B7E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Number</w:t>
            </w:r>
          </w:p>
        </w:tc>
        <w:tc>
          <w:tcPr>
            <w:tcW w:w="3240" w:type="dxa"/>
          </w:tcPr>
          <w:p w14:paraId="68E50CA3"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Mapped to PATIENTINSURANCE.INSUREDIDNUMBER</w:t>
            </w:r>
          </w:p>
        </w:tc>
        <w:tc>
          <w:tcPr>
            <w:tcW w:w="3240" w:type="dxa"/>
          </w:tcPr>
          <w:p w14:paraId="3622A7A0"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The insurance ID/number.</w:t>
            </w:r>
          </w:p>
        </w:tc>
      </w:tr>
      <w:tr w:rsidR="004126E4" w:rsidRPr="006D1F75" w14:paraId="4BE81E09" w14:textId="77777777" w:rsidTr="00EC3AEA">
        <w:trPr>
          <w:cantSplit/>
        </w:trPr>
        <w:tc>
          <w:tcPr>
            <w:tcW w:w="720" w:type="dxa"/>
          </w:tcPr>
          <w:p w14:paraId="1DA12433"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37</w:t>
            </w:r>
          </w:p>
        </w:tc>
        <w:tc>
          <w:tcPr>
            <w:tcW w:w="3240" w:type="dxa"/>
          </w:tcPr>
          <w:p w14:paraId="49F6773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Deductible</w:t>
            </w:r>
          </w:p>
        </w:tc>
        <w:tc>
          <w:tcPr>
            <w:tcW w:w="3240" w:type="dxa"/>
          </w:tcPr>
          <w:p w14:paraId="0F4960A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D0D2243" w14:textId="77777777" w:rsidR="004126E4" w:rsidRPr="006D1F75" w:rsidRDefault="004126E4" w:rsidP="00EC3AEA">
            <w:pPr>
              <w:rPr>
                <w:rStyle w:val="TableBody"/>
                <w:rFonts w:ascii="Century Gothic" w:hAnsi="Century Gothic"/>
              </w:rPr>
            </w:pPr>
          </w:p>
        </w:tc>
      </w:tr>
      <w:tr w:rsidR="004126E4" w:rsidRPr="006D1F75" w14:paraId="4EED2EBA" w14:textId="77777777" w:rsidTr="00EC3AEA">
        <w:trPr>
          <w:cantSplit/>
        </w:trPr>
        <w:tc>
          <w:tcPr>
            <w:tcW w:w="720" w:type="dxa"/>
          </w:tcPr>
          <w:p w14:paraId="22D513DE"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38</w:t>
            </w:r>
          </w:p>
        </w:tc>
        <w:tc>
          <w:tcPr>
            <w:tcW w:w="3240" w:type="dxa"/>
          </w:tcPr>
          <w:p w14:paraId="6367E1E5"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Limit – Amount</w:t>
            </w:r>
          </w:p>
        </w:tc>
        <w:tc>
          <w:tcPr>
            <w:tcW w:w="3240" w:type="dxa"/>
          </w:tcPr>
          <w:p w14:paraId="2351FB8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1B2AAAF5" w14:textId="77777777" w:rsidR="004126E4" w:rsidRPr="006D1F75" w:rsidRDefault="004126E4" w:rsidP="00EC3AEA">
            <w:pPr>
              <w:rPr>
                <w:rStyle w:val="TableBody"/>
                <w:rFonts w:ascii="Century Gothic" w:hAnsi="Century Gothic"/>
              </w:rPr>
            </w:pPr>
          </w:p>
        </w:tc>
      </w:tr>
      <w:tr w:rsidR="004126E4" w:rsidRPr="006D1F75" w14:paraId="7C7797E7" w14:textId="77777777" w:rsidTr="00EC3AEA">
        <w:trPr>
          <w:cantSplit/>
        </w:trPr>
        <w:tc>
          <w:tcPr>
            <w:tcW w:w="720" w:type="dxa"/>
          </w:tcPr>
          <w:p w14:paraId="7C267879"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lastRenderedPageBreak/>
              <w:t>39</w:t>
            </w:r>
          </w:p>
        </w:tc>
        <w:tc>
          <w:tcPr>
            <w:tcW w:w="3240" w:type="dxa"/>
          </w:tcPr>
          <w:p w14:paraId="6AE8B12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Policy Limit – Days</w:t>
            </w:r>
          </w:p>
        </w:tc>
        <w:tc>
          <w:tcPr>
            <w:tcW w:w="3240" w:type="dxa"/>
          </w:tcPr>
          <w:p w14:paraId="7BE1982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18973922" w14:textId="77777777" w:rsidR="004126E4" w:rsidRPr="006D1F75" w:rsidRDefault="004126E4" w:rsidP="00EC3AEA">
            <w:pPr>
              <w:rPr>
                <w:rStyle w:val="TableBody"/>
                <w:rFonts w:ascii="Century Gothic" w:hAnsi="Century Gothic"/>
              </w:rPr>
            </w:pPr>
          </w:p>
        </w:tc>
      </w:tr>
      <w:tr w:rsidR="004126E4" w:rsidRPr="006D1F75" w14:paraId="59BA6874" w14:textId="77777777" w:rsidTr="00EC3AEA">
        <w:trPr>
          <w:cantSplit/>
        </w:trPr>
        <w:tc>
          <w:tcPr>
            <w:tcW w:w="720" w:type="dxa"/>
          </w:tcPr>
          <w:p w14:paraId="130B6EDC"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40</w:t>
            </w:r>
          </w:p>
        </w:tc>
        <w:tc>
          <w:tcPr>
            <w:tcW w:w="3240" w:type="dxa"/>
          </w:tcPr>
          <w:p w14:paraId="38A89DA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Room Rate - Semi-Private</w:t>
            </w:r>
          </w:p>
        </w:tc>
        <w:tc>
          <w:tcPr>
            <w:tcW w:w="3240" w:type="dxa"/>
          </w:tcPr>
          <w:p w14:paraId="37B4DE32"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30BCE56E" w14:textId="77777777" w:rsidR="004126E4" w:rsidRPr="006D1F75" w:rsidRDefault="004126E4" w:rsidP="00EC3AEA">
            <w:pPr>
              <w:rPr>
                <w:rStyle w:val="TableBody"/>
                <w:rFonts w:ascii="Century Gothic" w:hAnsi="Century Gothic"/>
              </w:rPr>
            </w:pPr>
          </w:p>
        </w:tc>
      </w:tr>
      <w:tr w:rsidR="004126E4" w:rsidRPr="006D1F75" w14:paraId="0C9773AF" w14:textId="77777777" w:rsidTr="00EC3AEA">
        <w:trPr>
          <w:cantSplit/>
        </w:trPr>
        <w:tc>
          <w:tcPr>
            <w:tcW w:w="720" w:type="dxa"/>
          </w:tcPr>
          <w:p w14:paraId="5F460C8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41</w:t>
            </w:r>
          </w:p>
        </w:tc>
        <w:tc>
          <w:tcPr>
            <w:tcW w:w="3240" w:type="dxa"/>
          </w:tcPr>
          <w:p w14:paraId="1D5B371D"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Room Rate – Private</w:t>
            </w:r>
          </w:p>
        </w:tc>
        <w:tc>
          <w:tcPr>
            <w:tcW w:w="3240" w:type="dxa"/>
          </w:tcPr>
          <w:p w14:paraId="4F5E237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69841E9E" w14:textId="77777777" w:rsidR="004126E4" w:rsidRPr="006D1F75" w:rsidRDefault="004126E4" w:rsidP="00EC3AEA">
            <w:pPr>
              <w:rPr>
                <w:rStyle w:val="TableBody"/>
                <w:rFonts w:ascii="Century Gothic" w:hAnsi="Century Gothic"/>
              </w:rPr>
            </w:pPr>
          </w:p>
        </w:tc>
      </w:tr>
      <w:tr w:rsidR="004126E4" w:rsidRPr="006D1F75" w14:paraId="48955C6E" w14:textId="77777777" w:rsidTr="00EC3AEA">
        <w:trPr>
          <w:cantSplit/>
        </w:trPr>
        <w:tc>
          <w:tcPr>
            <w:tcW w:w="720" w:type="dxa"/>
          </w:tcPr>
          <w:p w14:paraId="293DC3B6"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42</w:t>
            </w:r>
          </w:p>
        </w:tc>
        <w:tc>
          <w:tcPr>
            <w:tcW w:w="3240" w:type="dxa"/>
          </w:tcPr>
          <w:p w14:paraId="4189ED5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Employment Status</w:t>
            </w:r>
          </w:p>
        </w:tc>
        <w:tc>
          <w:tcPr>
            <w:tcW w:w="3240" w:type="dxa"/>
          </w:tcPr>
          <w:p w14:paraId="6363F73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D10623C" w14:textId="77777777" w:rsidR="004126E4" w:rsidRPr="006D1F75" w:rsidRDefault="004126E4" w:rsidP="00EC3AEA">
            <w:pPr>
              <w:rPr>
                <w:rStyle w:val="TableBody"/>
                <w:rFonts w:ascii="Century Gothic" w:hAnsi="Century Gothic"/>
              </w:rPr>
            </w:pPr>
          </w:p>
        </w:tc>
      </w:tr>
      <w:tr w:rsidR="004126E4" w:rsidRPr="006D1F75" w14:paraId="65E7E662" w14:textId="77777777" w:rsidTr="00EC3AEA">
        <w:trPr>
          <w:cantSplit/>
        </w:trPr>
        <w:tc>
          <w:tcPr>
            <w:tcW w:w="720" w:type="dxa"/>
          </w:tcPr>
          <w:p w14:paraId="2507D07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43</w:t>
            </w:r>
          </w:p>
        </w:tc>
        <w:tc>
          <w:tcPr>
            <w:tcW w:w="3240" w:type="dxa"/>
          </w:tcPr>
          <w:p w14:paraId="37D60DC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Sex</w:t>
            </w:r>
          </w:p>
        </w:tc>
        <w:tc>
          <w:tcPr>
            <w:tcW w:w="3240" w:type="dxa"/>
          </w:tcPr>
          <w:p w14:paraId="29DC2267"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 xml:space="preserve">Mapped to PATIENTINSURANCE.INSUREDSEX. F,M,O [other], U [unknown] </w:t>
            </w:r>
          </w:p>
        </w:tc>
        <w:tc>
          <w:tcPr>
            <w:tcW w:w="3240" w:type="dxa"/>
          </w:tcPr>
          <w:p w14:paraId="7D209458" w14:textId="77777777" w:rsidR="004126E4" w:rsidRPr="006D1F75" w:rsidRDefault="004126E4" w:rsidP="00EC3AEA">
            <w:pPr>
              <w:rPr>
                <w:rStyle w:val="TableBody"/>
                <w:rFonts w:ascii="Century Gothic" w:hAnsi="Century Gothic"/>
              </w:rPr>
            </w:pPr>
          </w:p>
        </w:tc>
      </w:tr>
      <w:tr w:rsidR="004126E4" w:rsidRPr="006D1F75" w14:paraId="2B721253" w14:textId="77777777" w:rsidTr="00EC3AEA">
        <w:trPr>
          <w:cantSplit/>
        </w:trPr>
        <w:tc>
          <w:tcPr>
            <w:tcW w:w="720" w:type="dxa"/>
          </w:tcPr>
          <w:p w14:paraId="0C7E2588"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44</w:t>
            </w:r>
          </w:p>
        </w:tc>
        <w:tc>
          <w:tcPr>
            <w:tcW w:w="3240" w:type="dxa"/>
          </w:tcPr>
          <w:p w14:paraId="5E72836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Employer’s Address</w:t>
            </w:r>
          </w:p>
        </w:tc>
        <w:tc>
          <w:tcPr>
            <w:tcW w:w="3240" w:type="dxa"/>
          </w:tcPr>
          <w:p w14:paraId="6A28250A"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121DEEE" w14:textId="77777777" w:rsidR="004126E4" w:rsidRPr="006D1F75" w:rsidRDefault="004126E4" w:rsidP="00EC3AEA">
            <w:pPr>
              <w:rPr>
                <w:rStyle w:val="TableBody"/>
                <w:rFonts w:ascii="Century Gothic" w:hAnsi="Century Gothic"/>
              </w:rPr>
            </w:pPr>
          </w:p>
        </w:tc>
      </w:tr>
      <w:tr w:rsidR="004126E4" w:rsidRPr="006D1F75" w14:paraId="3AA0083B" w14:textId="77777777" w:rsidTr="00EC3AEA">
        <w:trPr>
          <w:cantSplit/>
        </w:trPr>
        <w:tc>
          <w:tcPr>
            <w:tcW w:w="720" w:type="dxa"/>
          </w:tcPr>
          <w:p w14:paraId="5235C70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45</w:t>
            </w:r>
          </w:p>
        </w:tc>
        <w:tc>
          <w:tcPr>
            <w:tcW w:w="3240" w:type="dxa"/>
          </w:tcPr>
          <w:p w14:paraId="74213F51"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Verification Status</w:t>
            </w:r>
          </w:p>
        </w:tc>
        <w:tc>
          <w:tcPr>
            <w:tcW w:w="3240" w:type="dxa"/>
          </w:tcPr>
          <w:p w14:paraId="3A86F63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66A09C7B" w14:textId="77777777" w:rsidR="004126E4" w:rsidRPr="006D1F75" w:rsidRDefault="004126E4" w:rsidP="00EC3AEA">
            <w:pPr>
              <w:rPr>
                <w:rStyle w:val="TableBody"/>
                <w:rFonts w:ascii="Century Gothic" w:hAnsi="Century Gothic"/>
              </w:rPr>
            </w:pPr>
          </w:p>
        </w:tc>
      </w:tr>
      <w:tr w:rsidR="004126E4" w:rsidRPr="006D1F75" w14:paraId="35267974" w14:textId="77777777" w:rsidTr="00EC3AEA">
        <w:trPr>
          <w:cantSplit/>
        </w:trPr>
        <w:tc>
          <w:tcPr>
            <w:tcW w:w="720" w:type="dxa"/>
          </w:tcPr>
          <w:p w14:paraId="28688857"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46</w:t>
            </w:r>
          </w:p>
        </w:tc>
        <w:tc>
          <w:tcPr>
            <w:tcW w:w="3240" w:type="dxa"/>
          </w:tcPr>
          <w:p w14:paraId="4D434154"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Prior Insurance Plan ID</w:t>
            </w:r>
          </w:p>
        </w:tc>
        <w:tc>
          <w:tcPr>
            <w:tcW w:w="3240" w:type="dxa"/>
          </w:tcPr>
          <w:p w14:paraId="282E178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0B4A1C25" w14:textId="77777777" w:rsidR="004126E4" w:rsidRPr="006D1F75" w:rsidRDefault="004126E4" w:rsidP="00EC3AEA">
            <w:pPr>
              <w:rPr>
                <w:rStyle w:val="TableBody"/>
                <w:rFonts w:ascii="Century Gothic" w:hAnsi="Century Gothic"/>
              </w:rPr>
            </w:pPr>
          </w:p>
        </w:tc>
      </w:tr>
      <w:tr w:rsidR="004126E4" w:rsidRPr="006D1F75" w14:paraId="7CAA3869" w14:textId="77777777" w:rsidTr="00EC3AEA">
        <w:trPr>
          <w:cantSplit/>
        </w:trPr>
        <w:tc>
          <w:tcPr>
            <w:tcW w:w="720" w:type="dxa"/>
          </w:tcPr>
          <w:p w14:paraId="200E31F5"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47</w:t>
            </w:r>
          </w:p>
        </w:tc>
        <w:tc>
          <w:tcPr>
            <w:tcW w:w="3240" w:type="dxa"/>
          </w:tcPr>
          <w:p w14:paraId="5B9F3D2C"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Coverage Type</w:t>
            </w:r>
          </w:p>
        </w:tc>
        <w:tc>
          <w:tcPr>
            <w:tcW w:w="3240" w:type="dxa"/>
          </w:tcPr>
          <w:p w14:paraId="06FAB18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5A795B23" w14:textId="77777777" w:rsidR="004126E4" w:rsidRPr="006D1F75" w:rsidRDefault="004126E4" w:rsidP="00EC3AEA">
            <w:pPr>
              <w:rPr>
                <w:rStyle w:val="TableBody"/>
                <w:rFonts w:ascii="Century Gothic" w:hAnsi="Century Gothic"/>
              </w:rPr>
            </w:pPr>
          </w:p>
        </w:tc>
      </w:tr>
      <w:tr w:rsidR="004126E4" w:rsidRPr="006D1F75" w14:paraId="519FF99E" w14:textId="77777777" w:rsidTr="00EC3AEA">
        <w:trPr>
          <w:cantSplit/>
        </w:trPr>
        <w:tc>
          <w:tcPr>
            <w:tcW w:w="720" w:type="dxa"/>
          </w:tcPr>
          <w:p w14:paraId="29430729"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48</w:t>
            </w:r>
          </w:p>
        </w:tc>
        <w:tc>
          <w:tcPr>
            <w:tcW w:w="3240" w:type="dxa"/>
          </w:tcPr>
          <w:p w14:paraId="0B7682D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 xml:space="preserve">Handicap </w:t>
            </w:r>
          </w:p>
        </w:tc>
        <w:tc>
          <w:tcPr>
            <w:tcW w:w="3240" w:type="dxa"/>
          </w:tcPr>
          <w:p w14:paraId="5C864EDE"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278C6F8B" w14:textId="77777777" w:rsidR="004126E4" w:rsidRPr="006D1F75" w:rsidRDefault="004126E4" w:rsidP="00EC3AEA">
            <w:pPr>
              <w:rPr>
                <w:rStyle w:val="TableBody"/>
                <w:rFonts w:ascii="Century Gothic" w:hAnsi="Century Gothic"/>
              </w:rPr>
            </w:pPr>
          </w:p>
        </w:tc>
      </w:tr>
      <w:tr w:rsidR="004126E4" w:rsidRPr="006D1F75" w14:paraId="0E7F3A7A" w14:textId="77777777" w:rsidTr="00EC3AEA">
        <w:trPr>
          <w:cantSplit/>
        </w:trPr>
        <w:tc>
          <w:tcPr>
            <w:tcW w:w="720" w:type="dxa"/>
          </w:tcPr>
          <w:p w14:paraId="0137FF3D" w14:textId="77777777" w:rsidR="004126E4" w:rsidRPr="006D1F75" w:rsidRDefault="004126E4" w:rsidP="00EC3AEA">
            <w:pPr>
              <w:jc w:val="center"/>
              <w:rPr>
                <w:rStyle w:val="TableBody"/>
                <w:rFonts w:ascii="Century Gothic" w:hAnsi="Century Gothic"/>
              </w:rPr>
            </w:pPr>
            <w:r w:rsidRPr="006D1F75">
              <w:rPr>
                <w:rStyle w:val="TableBody"/>
                <w:rFonts w:ascii="Century Gothic" w:hAnsi="Century Gothic"/>
              </w:rPr>
              <w:t>49</w:t>
            </w:r>
          </w:p>
        </w:tc>
        <w:tc>
          <w:tcPr>
            <w:tcW w:w="3240" w:type="dxa"/>
          </w:tcPr>
          <w:p w14:paraId="5C477CA8"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Insured’s ID Number</w:t>
            </w:r>
          </w:p>
        </w:tc>
        <w:tc>
          <w:tcPr>
            <w:tcW w:w="3240" w:type="dxa"/>
          </w:tcPr>
          <w:p w14:paraId="3D862D66" w14:textId="77777777" w:rsidR="004126E4" w:rsidRPr="006D1F75" w:rsidRDefault="004126E4" w:rsidP="00EC3AEA">
            <w:pPr>
              <w:rPr>
                <w:rStyle w:val="TableBody"/>
                <w:rFonts w:ascii="Century Gothic" w:hAnsi="Century Gothic"/>
              </w:rPr>
            </w:pPr>
            <w:r w:rsidRPr="006D1F75">
              <w:rPr>
                <w:rStyle w:val="TableBody"/>
                <w:rFonts w:ascii="Century Gothic" w:hAnsi="Century Gothic"/>
              </w:rPr>
              <w:t>Not used.</w:t>
            </w:r>
          </w:p>
        </w:tc>
        <w:tc>
          <w:tcPr>
            <w:tcW w:w="3240" w:type="dxa"/>
          </w:tcPr>
          <w:p w14:paraId="5F88645D" w14:textId="77777777" w:rsidR="004126E4" w:rsidRPr="006D1F75" w:rsidRDefault="004126E4" w:rsidP="00EC3AEA">
            <w:pPr>
              <w:rPr>
                <w:rStyle w:val="TableBody"/>
                <w:rFonts w:ascii="Century Gothic" w:hAnsi="Century Gothic"/>
              </w:rPr>
            </w:pPr>
          </w:p>
        </w:tc>
      </w:tr>
    </w:tbl>
    <w:p w14:paraId="41F30302" w14:textId="77777777" w:rsidR="004126E4" w:rsidRPr="006D1F75" w:rsidRDefault="004126E4" w:rsidP="004126E4">
      <w:pPr>
        <w:rPr>
          <w:rFonts w:ascii="Century Gothic" w:hAnsi="Century Gothic"/>
        </w:rPr>
      </w:pPr>
    </w:p>
    <w:p w14:paraId="22C72F68" w14:textId="77777777" w:rsidR="004126E4" w:rsidRPr="006D1F75" w:rsidRDefault="004126E4" w:rsidP="004126E4">
      <w:pPr>
        <w:pStyle w:val="Heading2"/>
      </w:pPr>
      <w:bookmarkStart w:id="39" w:name="_Toc247516239"/>
      <w:bookmarkStart w:id="40" w:name="_Toc322962248"/>
      <w:bookmarkStart w:id="41" w:name="_Toc19604212"/>
      <w:r w:rsidRPr="006D1F75">
        <w:t xml:space="preserve">NTE Segment </w:t>
      </w:r>
      <w:bookmarkEnd w:id="39"/>
      <w:r w:rsidRPr="006D1F75">
        <w:t>Specification</w:t>
      </w:r>
      <w:bookmarkEnd w:id="40"/>
      <w:bookmarkEnd w:id="41"/>
    </w:p>
    <w:p w14:paraId="4E726DCA" w14:textId="77777777" w:rsidR="004126E4" w:rsidRPr="006D1F75" w:rsidRDefault="004126E4" w:rsidP="004126E4">
      <w:pPr>
        <w:rPr>
          <w:rFonts w:ascii="Century Gothic" w:hAnsi="Century Gothic"/>
        </w:rPr>
      </w:pPr>
      <w:r w:rsidRPr="006D1F75">
        <w:rPr>
          <w:rFonts w:ascii="Century Gothic" w:hAnsi="Century Gothic"/>
        </w:rPr>
        <w:t>The table below describes the attributes specification for the note segment.</w:t>
      </w:r>
    </w:p>
    <w:p w14:paraId="16EAC364" w14:textId="77777777" w:rsidR="004126E4" w:rsidRPr="006D1F75" w:rsidRDefault="004126E4" w:rsidP="004126E4">
      <w:pPr>
        <w:rPr>
          <w:rFonts w:ascii="Century Gothic" w:hAnsi="Century Gothic"/>
        </w:rPr>
      </w:pPr>
    </w:p>
    <w:tbl>
      <w:tblPr>
        <w:tblW w:w="10440" w:type="dxa"/>
        <w:tblInd w:w="108" w:type="dxa"/>
        <w:tblLayout w:type="fixed"/>
        <w:tblLook w:val="04A0" w:firstRow="1" w:lastRow="0" w:firstColumn="1" w:lastColumn="0" w:noHBand="0" w:noVBand="1"/>
      </w:tblPr>
      <w:tblGrid>
        <w:gridCol w:w="855"/>
        <w:gridCol w:w="3195"/>
        <w:gridCol w:w="3195"/>
        <w:gridCol w:w="3195"/>
      </w:tblGrid>
      <w:tr w:rsidR="004126E4" w:rsidRPr="006D1F75" w14:paraId="47354ED5" w14:textId="77777777" w:rsidTr="00EC3AEA">
        <w:trPr>
          <w:tblHeader/>
        </w:trPr>
        <w:tc>
          <w:tcPr>
            <w:tcW w:w="855" w:type="dxa"/>
            <w:tcBorders>
              <w:top w:val="single" w:sz="4" w:space="0" w:color="auto"/>
              <w:left w:val="single" w:sz="4" w:space="0" w:color="auto"/>
              <w:bottom w:val="single" w:sz="4" w:space="0" w:color="auto"/>
              <w:right w:val="single" w:sz="4" w:space="0" w:color="auto"/>
            </w:tcBorders>
            <w:shd w:val="clear" w:color="000000" w:fill="D8D8D8"/>
            <w:hideMark/>
          </w:tcPr>
          <w:p w14:paraId="4756811C"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95" w:type="dxa"/>
            <w:tcBorders>
              <w:top w:val="single" w:sz="4" w:space="0" w:color="auto"/>
              <w:left w:val="nil"/>
              <w:bottom w:val="single" w:sz="4" w:space="0" w:color="auto"/>
              <w:right w:val="single" w:sz="4" w:space="0" w:color="auto"/>
            </w:tcBorders>
            <w:shd w:val="clear" w:color="000000" w:fill="D8D8D8"/>
            <w:hideMark/>
          </w:tcPr>
          <w:p w14:paraId="5CA3E856"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95" w:type="dxa"/>
            <w:tcBorders>
              <w:top w:val="single" w:sz="4" w:space="0" w:color="auto"/>
              <w:left w:val="nil"/>
              <w:bottom w:val="single" w:sz="4" w:space="0" w:color="auto"/>
              <w:right w:val="single" w:sz="4" w:space="0" w:color="auto"/>
            </w:tcBorders>
            <w:shd w:val="clear" w:color="000000" w:fill="D8D8D8"/>
            <w:hideMark/>
          </w:tcPr>
          <w:p w14:paraId="17150AEE"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95" w:type="dxa"/>
            <w:tcBorders>
              <w:top w:val="single" w:sz="4" w:space="0" w:color="auto"/>
              <w:left w:val="nil"/>
              <w:bottom w:val="single" w:sz="4" w:space="0" w:color="auto"/>
              <w:right w:val="single" w:sz="4" w:space="0" w:color="auto"/>
            </w:tcBorders>
            <w:shd w:val="clear" w:color="000000" w:fill="D8D8D8"/>
            <w:hideMark/>
          </w:tcPr>
          <w:p w14:paraId="1D50FE37" w14:textId="77777777" w:rsidR="004126E4" w:rsidRPr="006D1F75" w:rsidRDefault="004126E4" w:rsidP="00EC3AEA">
            <w:pPr>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4126E4" w:rsidRPr="006D1F75" w14:paraId="0181C322" w14:textId="77777777" w:rsidTr="00EC3AEA">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31E2CD3" w14:textId="77777777" w:rsidR="004126E4" w:rsidRPr="006D1F75" w:rsidRDefault="004126E4"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95" w:type="dxa"/>
            <w:tcBorders>
              <w:top w:val="nil"/>
              <w:left w:val="nil"/>
              <w:bottom w:val="single" w:sz="4" w:space="0" w:color="auto"/>
              <w:right w:val="single" w:sz="4" w:space="0" w:color="auto"/>
            </w:tcBorders>
            <w:shd w:val="clear" w:color="auto" w:fill="auto"/>
            <w:noWrap/>
            <w:vAlign w:val="bottom"/>
            <w:hideMark/>
          </w:tcPr>
          <w:p w14:paraId="17AA86A0"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95" w:type="dxa"/>
            <w:tcBorders>
              <w:top w:val="nil"/>
              <w:left w:val="nil"/>
              <w:bottom w:val="single" w:sz="4" w:space="0" w:color="auto"/>
              <w:right w:val="single" w:sz="4" w:space="0" w:color="auto"/>
            </w:tcBorders>
            <w:shd w:val="clear" w:color="auto" w:fill="auto"/>
            <w:noWrap/>
            <w:vAlign w:val="bottom"/>
            <w:hideMark/>
          </w:tcPr>
          <w:p w14:paraId="03FB7827"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95" w:type="dxa"/>
            <w:tcBorders>
              <w:top w:val="nil"/>
              <w:left w:val="nil"/>
              <w:bottom w:val="single" w:sz="4" w:space="0" w:color="auto"/>
              <w:right w:val="single" w:sz="4" w:space="0" w:color="auto"/>
            </w:tcBorders>
            <w:shd w:val="clear" w:color="auto" w:fill="auto"/>
            <w:noWrap/>
            <w:vAlign w:val="bottom"/>
            <w:hideMark/>
          </w:tcPr>
          <w:p w14:paraId="613D2358"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4126E4" w:rsidRPr="006D1F75" w14:paraId="543CDC03" w14:textId="77777777" w:rsidTr="00EC3AEA">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6A27B2DC" w14:textId="77777777" w:rsidR="004126E4" w:rsidRPr="006D1F75" w:rsidRDefault="004126E4"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95" w:type="dxa"/>
            <w:tcBorders>
              <w:top w:val="nil"/>
              <w:left w:val="nil"/>
              <w:bottom w:val="single" w:sz="4" w:space="0" w:color="auto"/>
              <w:right w:val="single" w:sz="4" w:space="0" w:color="auto"/>
            </w:tcBorders>
            <w:shd w:val="clear" w:color="auto" w:fill="auto"/>
            <w:noWrap/>
            <w:vAlign w:val="bottom"/>
            <w:hideMark/>
          </w:tcPr>
          <w:p w14:paraId="10059504"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95" w:type="dxa"/>
            <w:tcBorders>
              <w:top w:val="nil"/>
              <w:left w:val="nil"/>
              <w:bottom w:val="single" w:sz="4" w:space="0" w:color="auto"/>
              <w:right w:val="single" w:sz="4" w:space="0" w:color="auto"/>
            </w:tcBorders>
            <w:shd w:val="clear" w:color="auto" w:fill="auto"/>
            <w:noWrap/>
            <w:vAlign w:val="bottom"/>
            <w:hideMark/>
          </w:tcPr>
          <w:p w14:paraId="41327965"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95" w:type="dxa"/>
            <w:tcBorders>
              <w:top w:val="nil"/>
              <w:left w:val="nil"/>
              <w:bottom w:val="single" w:sz="4" w:space="0" w:color="auto"/>
              <w:right w:val="single" w:sz="4" w:space="0" w:color="auto"/>
            </w:tcBorders>
            <w:shd w:val="clear" w:color="auto" w:fill="auto"/>
            <w:noWrap/>
            <w:vAlign w:val="bottom"/>
            <w:hideMark/>
          </w:tcPr>
          <w:p w14:paraId="4867E159"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4126E4" w:rsidRPr="006D1F75" w14:paraId="345DFD2A" w14:textId="77777777" w:rsidTr="00EC3AEA">
        <w:tc>
          <w:tcPr>
            <w:tcW w:w="855" w:type="dxa"/>
            <w:tcBorders>
              <w:top w:val="nil"/>
              <w:left w:val="single" w:sz="4" w:space="0" w:color="auto"/>
              <w:bottom w:val="single" w:sz="4" w:space="0" w:color="auto"/>
              <w:right w:val="single" w:sz="4" w:space="0" w:color="auto"/>
            </w:tcBorders>
            <w:shd w:val="clear" w:color="auto" w:fill="auto"/>
            <w:noWrap/>
            <w:vAlign w:val="bottom"/>
            <w:hideMark/>
          </w:tcPr>
          <w:p w14:paraId="3DD14046" w14:textId="77777777" w:rsidR="004126E4" w:rsidRPr="006D1F75" w:rsidRDefault="004126E4"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95" w:type="dxa"/>
            <w:tcBorders>
              <w:top w:val="nil"/>
              <w:left w:val="nil"/>
              <w:bottom w:val="single" w:sz="4" w:space="0" w:color="auto"/>
              <w:right w:val="single" w:sz="4" w:space="0" w:color="auto"/>
            </w:tcBorders>
            <w:shd w:val="clear" w:color="auto" w:fill="auto"/>
            <w:noWrap/>
            <w:vAlign w:val="bottom"/>
            <w:hideMark/>
          </w:tcPr>
          <w:p w14:paraId="1F9B8776"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95" w:type="dxa"/>
            <w:tcBorders>
              <w:top w:val="nil"/>
              <w:left w:val="nil"/>
              <w:bottom w:val="single" w:sz="4" w:space="0" w:color="auto"/>
              <w:right w:val="single" w:sz="4" w:space="0" w:color="auto"/>
            </w:tcBorders>
            <w:shd w:val="clear" w:color="auto" w:fill="auto"/>
            <w:noWrap/>
            <w:vAlign w:val="bottom"/>
            <w:hideMark/>
          </w:tcPr>
          <w:p w14:paraId="2CA87F07"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95" w:type="dxa"/>
            <w:tcBorders>
              <w:top w:val="nil"/>
              <w:left w:val="nil"/>
              <w:bottom w:val="single" w:sz="4" w:space="0" w:color="auto"/>
              <w:right w:val="single" w:sz="4" w:space="0" w:color="auto"/>
            </w:tcBorders>
            <w:shd w:val="clear" w:color="auto" w:fill="auto"/>
            <w:noWrap/>
            <w:vAlign w:val="bottom"/>
            <w:hideMark/>
          </w:tcPr>
          <w:p w14:paraId="571DFC1E" w14:textId="77777777" w:rsidR="004126E4" w:rsidRPr="006D1F75" w:rsidRDefault="004126E4" w:rsidP="00EC3AEA">
            <w:pPr>
              <w:rPr>
                <w:rFonts w:ascii="Century Gothic" w:hAnsi="Century Gothic" w:cs="Segoe UI"/>
                <w:color w:val="000000"/>
                <w:szCs w:val="20"/>
              </w:rPr>
            </w:pPr>
            <w:r w:rsidRPr="006D1F75">
              <w:rPr>
                <w:rFonts w:ascii="Century Gothic" w:hAnsi="Century Gothic" w:cs="Segoe UI"/>
                <w:color w:val="000000"/>
                <w:szCs w:val="20"/>
              </w:rPr>
              <w:t>Free Text. New line character is represented as “\X0D\\X0A\” or “\X0A” within the note.</w:t>
            </w:r>
          </w:p>
        </w:tc>
      </w:tr>
    </w:tbl>
    <w:p w14:paraId="7CD80C03" w14:textId="77777777" w:rsidR="00133DB1" w:rsidRDefault="00133DB1" w:rsidP="00133DB1"/>
    <w:p w14:paraId="12017481" w14:textId="359F35B5" w:rsidR="00EC3AEA" w:rsidRPr="006D1F75" w:rsidRDefault="0077292B" w:rsidP="00EC3AEA">
      <w:pPr>
        <w:pStyle w:val="Heading1"/>
      </w:pPr>
      <w:bookmarkStart w:id="42" w:name="_Toc322962249"/>
      <w:bookmarkStart w:id="43" w:name="_Toc19604213"/>
      <w:r>
        <w:lastRenderedPageBreak/>
        <w:t xml:space="preserve">4 </w:t>
      </w:r>
      <w:r w:rsidR="00EC3AEA" w:rsidRPr="006D1F75">
        <w:t>Message Type Definition and Segment Specification</w:t>
      </w:r>
      <w:bookmarkEnd w:id="42"/>
      <w:bookmarkEnd w:id="43"/>
    </w:p>
    <w:p w14:paraId="5CDF2B37" w14:textId="77777777" w:rsidR="00EC3AEA" w:rsidRPr="006D1F75" w:rsidRDefault="00EC3AEA" w:rsidP="00EC3AEA">
      <w:pPr>
        <w:rPr>
          <w:rFonts w:ascii="Century Gothic" w:hAnsi="Century Gothic" w:cs="Segoe UI"/>
        </w:rPr>
      </w:pPr>
      <w:r w:rsidRPr="006D1F75">
        <w:rPr>
          <w:rFonts w:ascii="Century Gothic" w:hAnsi="Century Gothic" w:cs="Segoe UI"/>
        </w:rPr>
        <w:t>This section describes the message structure for all supported message type by the interface as well as the attributes specification for each segment.</w:t>
      </w:r>
    </w:p>
    <w:p w14:paraId="7889B937" w14:textId="77777777" w:rsidR="00EC3AEA" w:rsidRPr="006D1F75" w:rsidRDefault="00EC3AEA" w:rsidP="00EC3AEA">
      <w:pPr>
        <w:rPr>
          <w:rFonts w:ascii="Century Gothic" w:hAnsi="Century Gothic" w:cs="Segoe UI"/>
        </w:rPr>
      </w:pPr>
    </w:p>
    <w:p w14:paraId="569363D2" w14:textId="77777777" w:rsidR="00EC3AEA" w:rsidRPr="006D1F75" w:rsidRDefault="00EC3AEA" w:rsidP="00EC3AEA">
      <w:pPr>
        <w:pStyle w:val="Heading2"/>
      </w:pPr>
      <w:bookmarkStart w:id="44" w:name="_Toc322962250"/>
      <w:bookmarkStart w:id="45" w:name="_Toc19604214"/>
      <w:r w:rsidRPr="006D1F75">
        <w:t>Update Patient Information Message – ADT^A08</w:t>
      </w:r>
      <w:bookmarkEnd w:id="44"/>
      <w:bookmarkEnd w:id="45"/>
    </w:p>
    <w:p w14:paraId="6F695E41" w14:textId="77777777" w:rsidR="00EC3AEA" w:rsidRPr="006D1F75" w:rsidRDefault="00EC3AEA" w:rsidP="00EC3AEA">
      <w:pPr>
        <w:rPr>
          <w:rFonts w:ascii="Century Gothic" w:hAnsi="Century Gothic"/>
        </w:rPr>
      </w:pPr>
      <w:r w:rsidRPr="006D1F75">
        <w:rPr>
          <w:rFonts w:ascii="Century Gothic" w:hAnsi="Century Gothic"/>
        </w:rPr>
        <w:t>This message type will be used to send out patient update information. Example scenario: when a patient encounter/visit is closed (signed off), an ADT^A08 message containing the patient encounter information (i.e. patient identification, visit, vital sign, allergy, diagnosis, surgical history, social history, family history, birth history, etc) is generated.</w:t>
      </w:r>
    </w:p>
    <w:p w14:paraId="3851E431" w14:textId="77777777" w:rsidR="00EC3AEA" w:rsidRPr="006D1F75" w:rsidRDefault="00EC3AEA" w:rsidP="00EC3AEA">
      <w:pPr>
        <w:rPr>
          <w:rFonts w:ascii="Century Gothic" w:hAnsi="Century Gothic"/>
        </w:rPr>
      </w:pPr>
    </w:p>
    <w:p w14:paraId="38ABF9F4" w14:textId="77777777" w:rsidR="00EC3AEA" w:rsidRPr="006D1F75" w:rsidRDefault="00EC3AEA" w:rsidP="00EC3AEA">
      <w:pPr>
        <w:pStyle w:val="Heading3"/>
      </w:pPr>
      <w:bookmarkStart w:id="46" w:name="_Toc322962251"/>
      <w:bookmarkStart w:id="47" w:name="_Toc19604215"/>
      <w:r w:rsidRPr="006D1F75">
        <w:t>Complete Message Structure</w:t>
      </w:r>
      <w:bookmarkEnd w:id="46"/>
      <w:bookmarkEnd w:id="47"/>
    </w:p>
    <w:tbl>
      <w:tblPr>
        <w:tblW w:w="10080" w:type="dxa"/>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930"/>
      </w:tblGrid>
      <w:tr w:rsidR="00EC3AEA" w:rsidRPr="006D1F75" w14:paraId="299C982C" w14:textId="77777777" w:rsidTr="00EC3AEA">
        <w:trPr>
          <w:trHeight w:val="259"/>
        </w:trPr>
        <w:tc>
          <w:tcPr>
            <w:tcW w:w="3150" w:type="dxa"/>
            <w:shd w:val="clear" w:color="auto" w:fill="D9D9D9"/>
            <w:vAlign w:val="center"/>
          </w:tcPr>
          <w:p w14:paraId="38A0CA6D"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6930" w:type="dxa"/>
            <w:shd w:val="clear" w:color="auto" w:fill="D9D9D9"/>
            <w:vAlign w:val="center"/>
          </w:tcPr>
          <w:p w14:paraId="0B8287B3"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16C3BD2B" w14:textId="77777777" w:rsidTr="00EC3AEA">
        <w:trPr>
          <w:trHeight w:val="259"/>
        </w:trPr>
        <w:tc>
          <w:tcPr>
            <w:tcW w:w="3150" w:type="dxa"/>
            <w:vAlign w:val="center"/>
          </w:tcPr>
          <w:p w14:paraId="7786A80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6930" w:type="dxa"/>
            <w:vAlign w:val="center"/>
          </w:tcPr>
          <w:p w14:paraId="03E8D86F"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2091DBAB" w14:textId="77777777" w:rsidTr="00EC3AEA">
        <w:trPr>
          <w:trHeight w:val="259"/>
        </w:trPr>
        <w:tc>
          <w:tcPr>
            <w:tcW w:w="3150" w:type="dxa"/>
            <w:vAlign w:val="center"/>
          </w:tcPr>
          <w:p w14:paraId="6E3CDFDA"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EVN</w:t>
            </w:r>
          </w:p>
        </w:tc>
        <w:tc>
          <w:tcPr>
            <w:tcW w:w="6930" w:type="dxa"/>
            <w:vAlign w:val="center"/>
          </w:tcPr>
          <w:p w14:paraId="3064A81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Event Type</w:t>
            </w:r>
          </w:p>
        </w:tc>
      </w:tr>
      <w:tr w:rsidR="00EC3AEA" w:rsidRPr="006D1F75" w14:paraId="0AF75F2F" w14:textId="77777777" w:rsidTr="00EC3AEA">
        <w:trPr>
          <w:trHeight w:val="259"/>
        </w:trPr>
        <w:tc>
          <w:tcPr>
            <w:tcW w:w="3150" w:type="dxa"/>
            <w:vAlign w:val="center"/>
          </w:tcPr>
          <w:p w14:paraId="16A4EA0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PID</w:t>
            </w:r>
          </w:p>
        </w:tc>
        <w:tc>
          <w:tcPr>
            <w:tcW w:w="6930" w:type="dxa"/>
            <w:vAlign w:val="center"/>
          </w:tcPr>
          <w:p w14:paraId="4FB26C7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46F3F863" w14:textId="77777777" w:rsidTr="00EC3AEA">
        <w:trPr>
          <w:trHeight w:val="259"/>
        </w:trPr>
        <w:tc>
          <w:tcPr>
            <w:tcW w:w="3150" w:type="dxa"/>
            <w:vAlign w:val="center"/>
          </w:tcPr>
          <w:p w14:paraId="4F0B34A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6930" w:type="dxa"/>
            <w:vAlign w:val="center"/>
          </w:tcPr>
          <w:p w14:paraId="7BF0262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7352A685" w14:textId="77777777" w:rsidTr="00EC3AEA">
        <w:trPr>
          <w:trHeight w:val="259"/>
        </w:trPr>
        <w:tc>
          <w:tcPr>
            <w:tcW w:w="3150" w:type="dxa"/>
            <w:vAlign w:val="center"/>
          </w:tcPr>
          <w:p w14:paraId="188CC88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PV1 </w:t>
            </w:r>
          </w:p>
        </w:tc>
        <w:tc>
          <w:tcPr>
            <w:tcW w:w="6930" w:type="dxa"/>
            <w:vAlign w:val="center"/>
          </w:tcPr>
          <w:p w14:paraId="6BF6BA3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EC3AEA" w:rsidRPr="006D1F75" w14:paraId="58B81D8A" w14:textId="77777777" w:rsidTr="00EC3AEA">
        <w:trPr>
          <w:trHeight w:val="490"/>
        </w:trPr>
        <w:tc>
          <w:tcPr>
            <w:tcW w:w="3150" w:type="dxa"/>
          </w:tcPr>
          <w:p w14:paraId="44CB34BA"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 OBX } ]</w:t>
            </w:r>
          </w:p>
        </w:tc>
        <w:tc>
          <w:tcPr>
            <w:tcW w:w="6930" w:type="dxa"/>
            <w:vAlign w:val="center"/>
          </w:tcPr>
          <w:p w14:paraId="42B2998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Observation/result (vital sign, past medical history, surgical history, social history, family history and birth history).</w:t>
            </w:r>
          </w:p>
        </w:tc>
      </w:tr>
      <w:tr w:rsidR="00EC3AEA" w:rsidRPr="006D1F75" w14:paraId="5270513B" w14:textId="77777777" w:rsidTr="00EC3AEA">
        <w:trPr>
          <w:trHeight w:val="259"/>
        </w:trPr>
        <w:tc>
          <w:tcPr>
            <w:tcW w:w="3150" w:type="dxa"/>
            <w:vAlign w:val="center"/>
          </w:tcPr>
          <w:p w14:paraId="2A52270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 AL1</w:t>
            </w:r>
          </w:p>
        </w:tc>
        <w:tc>
          <w:tcPr>
            <w:tcW w:w="6930" w:type="dxa"/>
            <w:vAlign w:val="center"/>
          </w:tcPr>
          <w:p w14:paraId="2CAF0C1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Complete allergy list</w:t>
            </w:r>
          </w:p>
        </w:tc>
      </w:tr>
      <w:tr w:rsidR="00EC3AEA" w:rsidRPr="006D1F75" w14:paraId="377B5E05" w14:textId="77777777" w:rsidTr="00EC3AEA">
        <w:trPr>
          <w:trHeight w:val="259"/>
        </w:trPr>
        <w:tc>
          <w:tcPr>
            <w:tcW w:w="3150" w:type="dxa"/>
            <w:vAlign w:val="center"/>
          </w:tcPr>
          <w:p w14:paraId="39E9341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NTE } ]</w:t>
            </w:r>
          </w:p>
        </w:tc>
        <w:tc>
          <w:tcPr>
            <w:tcW w:w="6930" w:type="dxa"/>
            <w:vAlign w:val="center"/>
          </w:tcPr>
          <w:p w14:paraId="427FAF78"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EC3AEA" w:rsidRPr="006D1F75" w14:paraId="523A7195" w14:textId="77777777" w:rsidTr="00EC3AEA">
        <w:trPr>
          <w:trHeight w:val="259"/>
        </w:trPr>
        <w:tc>
          <w:tcPr>
            <w:tcW w:w="3150" w:type="dxa"/>
            <w:vAlign w:val="center"/>
          </w:tcPr>
          <w:p w14:paraId="12D2ADFA"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w:t>
            </w:r>
          </w:p>
        </w:tc>
        <w:tc>
          <w:tcPr>
            <w:tcW w:w="6930" w:type="dxa"/>
            <w:vAlign w:val="center"/>
          </w:tcPr>
          <w:p w14:paraId="3769003A"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3D21159E" w14:textId="77777777" w:rsidTr="00EC3AEA">
        <w:trPr>
          <w:trHeight w:val="259"/>
        </w:trPr>
        <w:tc>
          <w:tcPr>
            <w:tcW w:w="3150" w:type="dxa"/>
            <w:vAlign w:val="center"/>
          </w:tcPr>
          <w:p w14:paraId="27244A08"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 DG1 } ]</w:t>
            </w:r>
          </w:p>
        </w:tc>
        <w:tc>
          <w:tcPr>
            <w:tcW w:w="6930" w:type="dxa"/>
            <w:vAlign w:val="center"/>
          </w:tcPr>
          <w:p w14:paraId="3638D3C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Diagnosis recorded in the encounter</w:t>
            </w:r>
          </w:p>
        </w:tc>
      </w:tr>
    </w:tbl>
    <w:p w14:paraId="39471B33" w14:textId="77777777" w:rsidR="00EC3AEA" w:rsidRPr="006D1F75" w:rsidRDefault="00EC3AEA" w:rsidP="00EC3AEA">
      <w:pPr>
        <w:rPr>
          <w:rFonts w:ascii="Century Gothic" w:hAnsi="Century Gothic" w:cs="Segoe UI"/>
        </w:rPr>
      </w:pPr>
    </w:p>
    <w:p w14:paraId="77EB5455" w14:textId="77777777" w:rsidR="00EC3AEA" w:rsidRPr="006D1F75" w:rsidRDefault="00EC3AEA" w:rsidP="00EC3AEA">
      <w:pPr>
        <w:pStyle w:val="Heading3"/>
      </w:pPr>
      <w:bookmarkStart w:id="48" w:name="_Toc322962252"/>
      <w:bookmarkStart w:id="49" w:name="_Toc19604216"/>
      <w:r w:rsidRPr="006D1F75">
        <w:t>Individual Allergy Add/Update Message Structure</w:t>
      </w:r>
      <w:bookmarkEnd w:id="48"/>
      <w:bookmarkEnd w:id="49"/>
    </w:p>
    <w:tbl>
      <w:tblPr>
        <w:tblW w:w="10080" w:type="dxa"/>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6930"/>
      </w:tblGrid>
      <w:tr w:rsidR="00EC3AEA" w:rsidRPr="006D1F75" w14:paraId="616D312A" w14:textId="77777777" w:rsidTr="00EC3AEA">
        <w:trPr>
          <w:trHeight w:val="259"/>
        </w:trPr>
        <w:tc>
          <w:tcPr>
            <w:tcW w:w="3150" w:type="dxa"/>
            <w:shd w:val="clear" w:color="auto" w:fill="D9D9D9"/>
            <w:vAlign w:val="center"/>
          </w:tcPr>
          <w:p w14:paraId="1A0F34CC"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6930" w:type="dxa"/>
            <w:shd w:val="clear" w:color="auto" w:fill="D9D9D9"/>
            <w:vAlign w:val="center"/>
          </w:tcPr>
          <w:p w14:paraId="54692996"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67AA9C28" w14:textId="77777777" w:rsidTr="00EC3AEA">
        <w:trPr>
          <w:trHeight w:val="259"/>
        </w:trPr>
        <w:tc>
          <w:tcPr>
            <w:tcW w:w="3150" w:type="dxa"/>
            <w:vAlign w:val="center"/>
          </w:tcPr>
          <w:p w14:paraId="3503F1A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6930" w:type="dxa"/>
            <w:vAlign w:val="center"/>
          </w:tcPr>
          <w:p w14:paraId="735A3B87"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79AC4A99" w14:textId="77777777" w:rsidTr="00EC3AEA">
        <w:trPr>
          <w:trHeight w:val="259"/>
        </w:trPr>
        <w:tc>
          <w:tcPr>
            <w:tcW w:w="3150" w:type="dxa"/>
            <w:vAlign w:val="center"/>
          </w:tcPr>
          <w:p w14:paraId="17359CF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EVN</w:t>
            </w:r>
          </w:p>
        </w:tc>
        <w:tc>
          <w:tcPr>
            <w:tcW w:w="6930" w:type="dxa"/>
            <w:vAlign w:val="center"/>
          </w:tcPr>
          <w:p w14:paraId="7ED2D7C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Event Type</w:t>
            </w:r>
          </w:p>
        </w:tc>
      </w:tr>
      <w:tr w:rsidR="00EC3AEA" w:rsidRPr="006D1F75" w14:paraId="6FFE4806" w14:textId="77777777" w:rsidTr="00EC3AEA">
        <w:trPr>
          <w:trHeight w:val="259"/>
        </w:trPr>
        <w:tc>
          <w:tcPr>
            <w:tcW w:w="3150" w:type="dxa"/>
            <w:vAlign w:val="center"/>
          </w:tcPr>
          <w:p w14:paraId="61B6CC0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PID</w:t>
            </w:r>
          </w:p>
        </w:tc>
        <w:tc>
          <w:tcPr>
            <w:tcW w:w="6930" w:type="dxa"/>
            <w:vAlign w:val="center"/>
          </w:tcPr>
          <w:p w14:paraId="3CBE6A3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3A7A9401" w14:textId="77777777" w:rsidTr="00EC3AEA">
        <w:trPr>
          <w:trHeight w:val="259"/>
        </w:trPr>
        <w:tc>
          <w:tcPr>
            <w:tcW w:w="3150" w:type="dxa"/>
            <w:vAlign w:val="center"/>
          </w:tcPr>
          <w:p w14:paraId="091E1248"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6930" w:type="dxa"/>
            <w:vAlign w:val="center"/>
          </w:tcPr>
          <w:p w14:paraId="61B0109F"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44C1AC3C" w14:textId="77777777" w:rsidTr="00EC3AEA">
        <w:trPr>
          <w:trHeight w:val="259"/>
        </w:trPr>
        <w:tc>
          <w:tcPr>
            <w:tcW w:w="3150" w:type="dxa"/>
            <w:vAlign w:val="center"/>
          </w:tcPr>
          <w:p w14:paraId="0B8CC7F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PV1 </w:t>
            </w:r>
          </w:p>
        </w:tc>
        <w:tc>
          <w:tcPr>
            <w:tcW w:w="6930" w:type="dxa"/>
            <w:vAlign w:val="center"/>
          </w:tcPr>
          <w:p w14:paraId="32DF8A1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EC3AEA" w:rsidRPr="006D1F75" w14:paraId="2214DA78" w14:textId="77777777" w:rsidTr="00EC3AEA">
        <w:trPr>
          <w:trHeight w:val="259"/>
        </w:trPr>
        <w:tc>
          <w:tcPr>
            <w:tcW w:w="3150" w:type="dxa"/>
            <w:vAlign w:val="center"/>
          </w:tcPr>
          <w:p w14:paraId="54F95AC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 AL1</w:t>
            </w:r>
          </w:p>
        </w:tc>
        <w:tc>
          <w:tcPr>
            <w:tcW w:w="6930" w:type="dxa"/>
            <w:vAlign w:val="center"/>
          </w:tcPr>
          <w:p w14:paraId="7D1B799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Added/updated allergy</w:t>
            </w:r>
          </w:p>
        </w:tc>
      </w:tr>
      <w:tr w:rsidR="00EC3AEA" w:rsidRPr="006D1F75" w14:paraId="3B56EB05" w14:textId="77777777" w:rsidTr="00EC3AEA">
        <w:trPr>
          <w:trHeight w:val="259"/>
        </w:trPr>
        <w:tc>
          <w:tcPr>
            <w:tcW w:w="3150" w:type="dxa"/>
            <w:vAlign w:val="center"/>
          </w:tcPr>
          <w:p w14:paraId="150DF90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NTE } ]</w:t>
            </w:r>
          </w:p>
        </w:tc>
        <w:tc>
          <w:tcPr>
            <w:tcW w:w="6930" w:type="dxa"/>
            <w:vAlign w:val="center"/>
          </w:tcPr>
          <w:p w14:paraId="541817D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EC3AEA" w:rsidRPr="006D1F75" w14:paraId="188E2CBC" w14:textId="77777777" w:rsidTr="00EC3AEA">
        <w:trPr>
          <w:trHeight w:val="259"/>
        </w:trPr>
        <w:tc>
          <w:tcPr>
            <w:tcW w:w="3150" w:type="dxa"/>
            <w:vAlign w:val="center"/>
          </w:tcPr>
          <w:p w14:paraId="1082F1D7"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w:t>
            </w:r>
          </w:p>
        </w:tc>
        <w:tc>
          <w:tcPr>
            <w:tcW w:w="6930" w:type="dxa"/>
            <w:vAlign w:val="center"/>
          </w:tcPr>
          <w:p w14:paraId="0A84827A" w14:textId="77777777" w:rsidR="00EC3AEA" w:rsidRPr="006D1F75" w:rsidRDefault="00EC3AEA" w:rsidP="00EC3AEA">
            <w:pPr>
              <w:pStyle w:val="MsgTableBody"/>
              <w:spacing w:line="240" w:lineRule="auto"/>
              <w:rPr>
                <w:rFonts w:ascii="Century Gothic" w:hAnsi="Century Gothic" w:cs="Arial"/>
                <w:sz w:val="20"/>
              </w:rPr>
            </w:pPr>
          </w:p>
        </w:tc>
      </w:tr>
    </w:tbl>
    <w:p w14:paraId="2156D46F" w14:textId="77777777" w:rsidR="00EC3AEA" w:rsidRPr="006D1F75" w:rsidRDefault="00EC3AEA" w:rsidP="00EC3AEA">
      <w:pPr>
        <w:rPr>
          <w:rFonts w:ascii="Century Gothic" w:hAnsi="Century Gothic" w:cs="Segoe UI"/>
        </w:rPr>
      </w:pPr>
    </w:p>
    <w:p w14:paraId="1B205947"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430DC00D"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018D829A"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EVN</w:t>
      </w:r>
      <w:r w:rsidRPr="006D1F75">
        <w:rPr>
          <w:rFonts w:ascii="Century Gothic" w:hAnsi="Century Gothic" w:cs="Segoe UI"/>
          <w:szCs w:val="20"/>
        </w:rPr>
        <w:tab/>
        <w:t>: Event Type</w:t>
      </w:r>
    </w:p>
    <w:p w14:paraId="2CD7F330"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7399367A"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57CBDAF2"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429B584C"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NTE</w:t>
      </w:r>
      <w:r w:rsidRPr="006D1F75">
        <w:rPr>
          <w:rFonts w:ascii="Century Gothic" w:hAnsi="Century Gothic" w:cs="Segoe UI"/>
          <w:szCs w:val="20"/>
        </w:rPr>
        <w:tab/>
        <w:t>: Note</w:t>
      </w:r>
    </w:p>
    <w:p w14:paraId="5C97220A" w14:textId="77777777" w:rsidR="00EC3AEA" w:rsidRPr="006D1F75" w:rsidRDefault="00EC3AEA" w:rsidP="00EC3AEA">
      <w:pPr>
        <w:rPr>
          <w:rFonts w:ascii="Century Gothic" w:hAnsi="Century Gothic" w:cs="Segoe UI"/>
          <w:szCs w:val="20"/>
        </w:rPr>
      </w:pPr>
    </w:p>
    <w:p w14:paraId="2D01CFF2"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Below is the list of segment specific specification for the different content:</w:t>
      </w:r>
    </w:p>
    <w:p w14:paraId="3993497C" w14:textId="77777777" w:rsidR="00EC3AEA" w:rsidRPr="006D1F75" w:rsidRDefault="00EC3AEA" w:rsidP="00EC3AEA">
      <w:pPr>
        <w:rPr>
          <w:rFonts w:ascii="Century Gothic" w:hAnsi="Century Gothic" w:cs="Segoe UI"/>
          <w:szCs w:val="20"/>
        </w:rPr>
      </w:pPr>
    </w:p>
    <w:p w14:paraId="6276FA54" w14:textId="77777777" w:rsidR="00EC3AEA" w:rsidRPr="006D1F75" w:rsidRDefault="00EC3AEA" w:rsidP="00EC3AEA">
      <w:pPr>
        <w:pStyle w:val="Heading3"/>
      </w:pPr>
      <w:bookmarkStart w:id="50" w:name="_Toc322962253"/>
      <w:bookmarkStart w:id="51" w:name="_Toc19604217"/>
      <w:r w:rsidRPr="006D1F75">
        <w:t>OBX Segment Specification for Vital Sign Information</w:t>
      </w:r>
      <w:bookmarkEnd w:id="50"/>
      <w:bookmarkEnd w:id="51"/>
    </w:p>
    <w:p w14:paraId="096E5205"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patient Vital Sign information captured during the encounter.</w:t>
      </w:r>
    </w:p>
    <w:p w14:paraId="684D33B3"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14FFBD4F" w14:textId="77777777" w:rsidTr="00EC3AEA">
        <w:trPr>
          <w:cantSplit/>
          <w:tblHeader/>
        </w:trPr>
        <w:tc>
          <w:tcPr>
            <w:tcW w:w="729" w:type="dxa"/>
            <w:shd w:val="pct10" w:color="auto" w:fill="FFFFFF"/>
          </w:tcPr>
          <w:p w14:paraId="74C54878"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4F7A19C1"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1A3AEC30"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6183B691"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286ACBBD" w14:textId="77777777" w:rsidTr="00EC3AEA">
        <w:trPr>
          <w:cantSplit/>
        </w:trPr>
        <w:tc>
          <w:tcPr>
            <w:tcW w:w="729" w:type="dxa"/>
          </w:tcPr>
          <w:p w14:paraId="320E310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657ABAC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305BF56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52E14D99" w14:textId="77777777" w:rsidR="00EC3AEA" w:rsidRPr="006D1F75" w:rsidRDefault="00EC3AEA" w:rsidP="00EC3AEA">
            <w:pPr>
              <w:rPr>
                <w:rStyle w:val="TableBody"/>
                <w:rFonts w:ascii="Century Gothic" w:hAnsi="Century Gothic" w:cs="Arial"/>
                <w:szCs w:val="20"/>
              </w:rPr>
            </w:pPr>
          </w:p>
        </w:tc>
      </w:tr>
      <w:tr w:rsidR="00EC3AEA" w:rsidRPr="006D1F75" w14:paraId="1738DFDD" w14:textId="77777777" w:rsidTr="00EC3AEA">
        <w:trPr>
          <w:cantSplit/>
        </w:trPr>
        <w:tc>
          <w:tcPr>
            <w:tcW w:w="729" w:type="dxa"/>
          </w:tcPr>
          <w:p w14:paraId="2416CD6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19D1D32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219EAC5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5F45E3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vital sign information, this value defaults to “ST”.</w:t>
            </w:r>
          </w:p>
        </w:tc>
      </w:tr>
      <w:tr w:rsidR="00EC3AEA" w:rsidRPr="006D1F75" w14:paraId="4BB39464" w14:textId="77777777" w:rsidTr="00EC3AEA">
        <w:trPr>
          <w:cantSplit/>
        </w:trPr>
        <w:tc>
          <w:tcPr>
            <w:tcW w:w="729" w:type="dxa"/>
          </w:tcPr>
          <w:p w14:paraId="7BF0EA1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645249A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43E073E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&lt;vital code&gt;^&lt;name&gt;^LOINC^</w:t>
            </w:r>
          </w:p>
          <w:p w14:paraId="14CAE51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&lt;athena code&gt;^&lt;name&gt;^ATHENA</w:t>
            </w:r>
          </w:p>
        </w:tc>
        <w:tc>
          <w:tcPr>
            <w:tcW w:w="3117" w:type="dxa"/>
          </w:tcPr>
          <w:p w14:paraId="46C2A4F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Both LOINC and athena code will be sent if available (see the </w:t>
            </w:r>
            <w:r w:rsidRPr="006D1F75">
              <w:rPr>
                <w:rFonts w:ascii="Century Gothic" w:hAnsi="Century Gothic"/>
              </w:rPr>
              <w:fldChar w:fldCharType="begin"/>
            </w:r>
            <w:r w:rsidRPr="006D1F75">
              <w:rPr>
                <w:rFonts w:ascii="Century Gothic" w:hAnsi="Century Gothic"/>
              </w:rPr>
              <w:instrText xml:space="preserve"> REF _Ref322953135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3</w:t>
            </w:r>
            <w:r w:rsidRPr="006D1F75">
              <w:rPr>
                <w:rFonts w:ascii="Century Gothic" w:hAnsi="Century Gothic"/>
                <w:i/>
              </w:rPr>
              <w:t xml:space="preserve"> Vital Sign Unit and LOINC</w:t>
            </w:r>
            <w:r w:rsidRPr="006D1F75">
              <w:rPr>
                <w:rFonts w:ascii="Century Gothic" w:hAnsi="Century Gothic"/>
                <w:i/>
                <w:noProof/>
              </w:rPr>
              <w:t xml:space="preserve"> Code</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 for supported codes)</w:t>
            </w:r>
          </w:p>
          <w:p w14:paraId="343EEE12" w14:textId="77777777" w:rsidR="00EC3AEA" w:rsidRPr="006D1F75" w:rsidRDefault="00EC3AEA" w:rsidP="00EC3AEA">
            <w:pPr>
              <w:rPr>
                <w:rStyle w:val="TableBody"/>
                <w:rFonts w:ascii="Century Gothic" w:hAnsi="Century Gothic" w:cs="Arial"/>
                <w:szCs w:val="20"/>
              </w:rPr>
            </w:pPr>
          </w:p>
          <w:p w14:paraId="6D4002A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w:t>
            </w:r>
            <w:r w:rsidRPr="006D1F75">
              <w:rPr>
                <w:rFonts w:ascii="Century Gothic" w:hAnsi="Century Gothic" w:cs="Arial"/>
                <w:szCs w:val="20"/>
              </w:rPr>
              <w:t xml:space="preserve">8302-2^BP Systolic^LOINC^BP Systolic^Blood Pressure Systolic^ATHENA </w:t>
            </w:r>
          </w:p>
        </w:tc>
      </w:tr>
      <w:tr w:rsidR="00EC3AEA" w:rsidRPr="006D1F75" w14:paraId="4DBA1456" w14:textId="77777777" w:rsidTr="00EC3AEA">
        <w:trPr>
          <w:cantSplit/>
        </w:trPr>
        <w:tc>
          <w:tcPr>
            <w:tcW w:w="729" w:type="dxa"/>
          </w:tcPr>
          <w:p w14:paraId="4350AF9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096D504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41AEA45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“1”</w:t>
            </w:r>
          </w:p>
        </w:tc>
        <w:tc>
          <w:tcPr>
            <w:tcW w:w="3117" w:type="dxa"/>
          </w:tcPr>
          <w:p w14:paraId="63E4706E" w14:textId="77777777" w:rsidR="00EC3AEA" w:rsidRPr="006D1F75" w:rsidRDefault="00EC3AEA" w:rsidP="00EC3AEA">
            <w:pPr>
              <w:rPr>
                <w:rStyle w:val="TableBody"/>
                <w:rFonts w:ascii="Century Gothic" w:hAnsi="Century Gothic" w:cs="Arial"/>
                <w:szCs w:val="20"/>
              </w:rPr>
            </w:pPr>
          </w:p>
        </w:tc>
      </w:tr>
      <w:tr w:rsidR="00EC3AEA" w:rsidRPr="006D1F75" w14:paraId="38F0FD88" w14:textId="77777777" w:rsidTr="00EC3AEA">
        <w:trPr>
          <w:cantSplit/>
        </w:trPr>
        <w:tc>
          <w:tcPr>
            <w:tcW w:w="729" w:type="dxa"/>
          </w:tcPr>
          <w:p w14:paraId="76AB020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197AB29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1323480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vital type value</w:t>
            </w:r>
          </w:p>
        </w:tc>
        <w:tc>
          <w:tcPr>
            <w:tcW w:w="3117" w:type="dxa"/>
          </w:tcPr>
          <w:p w14:paraId="4B8E9B8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120</w:t>
            </w:r>
          </w:p>
        </w:tc>
      </w:tr>
      <w:tr w:rsidR="00EC3AEA" w:rsidRPr="006D1F75" w14:paraId="020115BA" w14:textId="77777777" w:rsidTr="00EC3AEA">
        <w:trPr>
          <w:cantSplit/>
        </w:trPr>
        <w:tc>
          <w:tcPr>
            <w:tcW w:w="729" w:type="dxa"/>
          </w:tcPr>
          <w:p w14:paraId="103B177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45FECCA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5AFECA0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&lt;unit code&gt;^&lt;text&gt;^ISO+</w:t>
            </w:r>
          </w:p>
        </w:tc>
        <w:tc>
          <w:tcPr>
            <w:tcW w:w="3117" w:type="dxa"/>
          </w:tcPr>
          <w:p w14:paraId="7B99962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cel^Degrees Celcius^ISO+</w:t>
            </w:r>
          </w:p>
          <w:p w14:paraId="4E22630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(see the </w:t>
            </w:r>
            <w:r w:rsidRPr="006D1F75">
              <w:rPr>
                <w:rFonts w:ascii="Century Gothic" w:hAnsi="Century Gothic"/>
              </w:rPr>
              <w:fldChar w:fldCharType="begin"/>
            </w:r>
            <w:r w:rsidRPr="006D1F75">
              <w:rPr>
                <w:rFonts w:ascii="Century Gothic" w:hAnsi="Century Gothic"/>
              </w:rPr>
              <w:instrText xml:space="preserve"> REF _Ref322953135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3</w:t>
            </w:r>
            <w:r w:rsidRPr="006D1F75">
              <w:rPr>
                <w:rFonts w:ascii="Century Gothic" w:hAnsi="Century Gothic"/>
                <w:i/>
              </w:rPr>
              <w:t xml:space="preserve"> Vital Sign Unit and LOINC</w:t>
            </w:r>
            <w:r w:rsidRPr="006D1F75">
              <w:rPr>
                <w:rFonts w:ascii="Century Gothic" w:hAnsi="Century Gothic"/>
                <w:i/>
                <w:noProof/>
              </w:rPr>
              <w:t xml:space="preserve"> Code</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 for supported units)</w:t>
            </w:r>
          </w:p>
          <w:p w14:paraId="183E1655" w14:textId="77777777" w:rsidR="00EC3AEA" w:rsidRPr="006D1F75" w:rsidRDefault="00EC3AEA" w:rsidP="00EC3AEA">
            <w:pPr>
              <w:rPr>
                <w:rStyle w:val="TableBody"/>
                <w:rFonts w:ascii="Century Gothic" w:hAnsi="Century Gothic" w:cs="Arial"/>
                <w:szCs w:val="20"/>
              </w:rPr>
            </w:pPr>
          </w:p>
          <w:p w14:paraId="20EB67F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 vital type without unit (i.e. Oral for temperature type), this field will be empty.</w:t>
            </w:r>
          </w:p>
        </w:tc>
      </w:tr>
      <w:tr w:rsidR="00EC3AEA" w:rsidRPr="006D1F75" w14:paraId="664EEE6F" w14:textId="77777777" w:rsidTr="00EC3AEA">
        <w:trPr>
          <w:cantSplit/>
        </w:trPr>
        <w:tc>
          <w:tcPr>
            <w:tcW w:w="729" w:type="dxa"/>
          </w:tcPr>
          <w:p w14:paraId="7EAB389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09A7DA2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076898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2B43480" w14:textId="77777777" w:rsidR="00EC3AEA" w:rsidRPr="006D1F75" w:rsidRDefault="00EC3AEA" w:rsidP="00EC3AEA">
            <w:pPr>
              <w:rPr>
                <w:rStyle w:val="TableBody"/>
                <w:rFonts w:ascii="Century Gothic" w:hAnsi="Century Gothic" w:cs="Arial"/>
                <w:szCs w:val="20"/>
              </w:rPr>
            </w:pPr>
          </w:p>
        </w:tc>
      </w:tr>
      <w:tr w:rsidR="00EC3AEA" w:rsidRPr="006D1F75" w14:paraId="1D9460D2" w14:textId="77777777" w:rsidTr="00EC3AEA">
        <w:trPr>
          <w:cantSplit/>
        </w:trPr>
        <w:tc>
          <w:tcPr>
            <w:tcW w:w="729" w:type="dxa"/>
          </w:tcPr>
          <w:p w14:paraId="7D1E13A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05E4ED2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3A69970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FD4B0ED" w14:textId="77777777" w:rsidR="00EC3AEA" w:rsidRPr="006D1F75" w:rsidRDefault="00EC3AEA" w:rsidP="00EC3AEA">
            <w:pPr>
              <w:rPr>
                <w:rStyle w:val="TableBody"/>
                <w:rFonts w:ascii="Century Gothic" w:hAnsi="Century Gothic" w:cs="Arial"/>
                <w:szCs w:val="20"/>
              </w:rPr>
            </w:pPr>
          </w:p>
        </w:tc>
      </w:tr>
      <w:tr w:rsidR="00EC3AEA" w:rsidRPr="006D1F75" w14:paraId="5D51EFEE" w14:textId="77777777" w:rsidTr="00EC3AEA">
        <w:trPr>
          <w:cantSplit/>
        </w:trPr>
        <w:tc>
          <w:tcPr>
            <w:tcW w:w="729" w:type="dxa"/>
          </w:tcPr>
          <w:p w14:paraId="6053215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9</w:t>
            </w:r>
          </w:p>
        </w:tc>
        <w:tc>
          <w:tcPr>
            <w:tcW w:w="3117" w:type="dxa"/>
          </w:tcPr>
          <w:p w14:paraId="70330AA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712B9E4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163D0E7" w14:textId="77777777" w:rsidR="00EC3AEA" w:rsidRPr="006D1F75" w:rsidRDefault="00EC3AEA" w:rsidP="00EC3AEA">
            <w:pPr>
              <w:rPr>
                <w:rStyle w:val="TableBody"/>
                <w:rFonts w:ascii="Century Gothic" w:hAnsi="Century Gothic" w:cs="Arial"/>
                <w:szCs w:val="20"/>
              </w:rPr>
            </w:pPr>
          </w:p>
        </w:tc>
      </w:tr>
      <w:tr w:rsidR="00EC3AEA" w:rsidRPr="006D1F75" w14:paraId="18D47F5C" w14:textId="77777777" w:rsidTr="00EC3AEA">
        <w:trPr>
          <w:cantSplit/>
        </w:trPr>
        <w:tc>
          <w:tcPr>
            <w:tcW w:w="729" w:type="dxa"/>
          </w:tcPr>
          <w:p w14:paraId="2B6E584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433D54F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22F151E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EE02ABE" w14:textId="77777777" w:rsidR="00EC3AEA" w:rsidRPr="006D1F75" w:rsidRDefault="00EC3AEA" w:rsidP="00EC3AEA">
            <w:pPr>
              <w:rPr>
                <w:rStyle w:val="TableBody"/>
                <w:rFonts w:ascii="Century Gothic" w:hAnsi="Century Gothic" w:cs="Arial"/>
                <w:szCs w:val="20"/>
              </w:rPr>
            </w:pPr>
          </w:p>
        </w:tc>
      </w:tr>
      <w:tr w:rsidR="00EC3AEA" w:rsidRPr="006D1F75" w14:paraId="180D0F75" w14:textId="77777777" w:rsidTr="00EC3AEA">
        <w:trPr>
          <w:cantSplit/>
        </w:trPr>
        <w:tc>
          <w:tcPr>
            <w:tcW w:w="729" w:type="dxa"/>
          </w:tcPr>
          <w:p w14:paraId="2B26B91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0796E0C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4239E1B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 of vital sign information</w:t>
            </w:r>
          </w:p>
        </w:tc>
        <w:tc>
          <w:tcPr>
            <w:tcW w:w="3117" w:type="dxa"/>
          </w:tcPr>
          <w:p w14:paraId="41954F3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EC3AEA" w:rsidRPr="006D1F75" w14:paraId="40C957B8" w14:textId="77777777" w:rsidTr="00EC3AEA">
        <w:trPr>
          <w:cantSplit/>
        </w:trPr>
        <w:tc>
          <w:tcPr>
            <w:tcW w:w="729" w:type="dxa"/>
          </w:tcPr>
          <w:p w14:paraId="4816B58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2A3DB99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1D063B7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3230025" w14:textId="77777777" w:rsidR="00EC3AEA" w:rsidRPr="006D1F75" w:rsidRDefault="00EC3AEA" w:rsidP="00EC3AEA">
            <w:pPr>
              <w:rPr>
                <w:rStyle w:val="TableBody"/>
                <w:rFonts w:ascii="Century Gothic" w:hAnsi="Century Gothic" w:cs="Arial"/>
                <w:szCs w:val="20"/>
              </w:rPr>
            </w:pPr>
          </w:p>
        </w:tc>
      </w:tr>
      <w:tr w:rsidR="00EC3AEA" w:rsidRPr="006D1F75" w14:paraId="2CD24A99" w14:textId="77777777" w:rsidTr="00EC3AEA">
        <w:trPr>
          <w:cantSplit/>
        </w:trPr>
        <w:tc>
          <w:tcPr>
            <w:tcW w:w="729" w:type="dxa"/>
          </w:tcPr>
          <w:p w14:paraId="0737043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64AA5C3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769FC14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9C7B0B0" w14:textId="77777777" w:rsidR="00EC3AEA" w:rsidRPr="006D1F75" w:rsidRDefault="00EC3AEA" w:rsidP="00EC3AEA">
            <w:pPr>
              <w:rPr>
                <w:rStyle w:val="TableBody"/>
                <w:rFonts w:ascii="Century Gothic" w:hAnsi="Century Gothic" w:cs="Arial"/>
                <w:szCs w:val="20"/>
              </w:rPr>
            </w:pPr>
          </w:p>
        </w:tc>
      </w:tr>
      <w:tr w:rsidR="00EC3AEA" w:rsidRPr="006D1F75" w14:paraId="7DD33F41" w14:textId="77777777" w:rsidTr="00EC3AEA">
        <w:trPr>
          <w:cantSplit/>
        </w:trPr>
        <w:tc>
          <w:tcPr>
            <w:tcW w:w="729" w:type="dxa"/>
          </w:tcPr>
          <w:p w14:paraId="1A84905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6AA171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4E81BD4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date/time when vital sign is recorded in encounter.</w:t>
            </w:r>
          </w:p>
        </w:tc>
        <w:tc>
          <w:tcPr>
            <w:tcW w:w="3117" w:type="dxa"/>
          </w:tcPr>
          <w:p w14:paraId="6247F6C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EC3AEA" w:rsidRPr="006D1F75" w14:paraId="60CCEB59" w14:textId="77777777" w:rsidTr="00EC3AEA">
        <w:trPr>
          <w:cantSplit/>
        </w:trPr>
        <w:tc>
          <w:tcPr>
            <w:tcW w:w="729" w:type="dxa"/>
          </w:tcPr>
          <w:p w14:paraId="2C2E905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1163E02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3F99FDE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1AE24F8" w14:textId="77777777" w:rsidR="00EC3AEA" w:rsidRPr="006D1F75" w:rsidRDefault="00EC3AEA" w:rsidP="00EC3AEA">
            <w:pPr>
              <w:rPr>
                <w:rStyle w:val="TableBody"/>
                <w:rFonts w:ascii="Century Gothic" w:hAnsi="Century Gothic" w:cs="Arial"/>
                <w:szCs w:val="20"/>
              </w:rPr>
            </w:pPr>
          </w:p>
        </w:tc>
      </w:tr>
      <w:tr w:rsidR="00EC3AEA" w:rsidRPr="006D1F75" w14:paraId="4695FFCE" w14:textId="77777777" w:rsidTr="00EC3AEA">
        <w:trPr>
          <w:cantSplit/>
        </w:trPr>
        <w:tc>
          <w:tcPr>
            <w:tcW w:w="729" w:type="dxa"/>
          </w:tcPr>
          <w:p w14:paraId="306DAA7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7A30AD9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3880029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1F17158" w14:textId="77777777" w:rsidR="00EC3AEA" w:rsidRPr="006D1F75" w:rsidRDefault="00EC3AEA" w:rsidP="00EC3AEA">
            <w:pPr>
              <w:rPr>
                <w:rStyle w:val="TableBody"/>
                <w:rFonts w:ascii="Century Gothic" w:hAnsi="Century Gothic" w:cs="Arial"/>
                <w:szCs w:val="20"/>
              </w:rPr>
            </w:pPr>
          </w:p>
        </w:tc>
      </w:tr>
      <w:tr w:rsidR="00EC3AEA" w:rsidRPr="006D1F75" w14:paraId="2C1EDA5E" w14:textId="77777777" w:rsidTr="00EC3AEA">
        <w:trPr>
          <w:cantSplit/>
        </w:trPr>
        <w:tc>
          <w:tcPr>
            <w:tcW w:w="729" w:type="dxa"/>
          </w:tcPr>
          <w:p w14:paraId="03835C9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61834BF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0506376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A87F069" w14:textId="77777777" w:rsidR="00EC3AEA" w:rsidRPr="006D1F75" w:rsidRDefault="00EC3AEA" w:rsidP="00EC3AEA">
            <w:pPr>
              <w:rPr>
                <w:rStyle w:val="TableBody"/>
                <w:rFonts w:ascii="Century Gothic" w:hAnsi="Century Gothic" w:cs="Arial"/>
                <w:szCs w:val="20"/>
              </w:rPr>
            </w:pPr>
          </w:p>
        </w:tc>
      </w:tr>
    </w:tbl>
    <w:p w14:paraId="36AC030B" w14:textId="77777777" w:rsidR="00EC3AEA" w:rsidRPr="006D1F75" w:rsidRDefault="00EC3AEA" w:rsidP="00EC3AEA">
      <w:pPr>
        <w:rPr>
          <w:rFonts w:ascii="Century Gothic" w:hAnsi="Century Gothic" w:cs="Segoe UI"/>
          <w:szCs w:val="20"/>
        </w:rPr>
      </w:pPr>
    </w:p>
    <w:p w14:paraId="7FFD8DFD" w14:textId="77777777" w:rsidR="00EC3AEA" w:rsidRPr="006D1F75" w:rsidRDefault="00EC3AEA" w:rsidP="00EC3AEA">
      <w:pPr>
        <w:pStyle w:val="Heading3"/>
      </w:pPr>
      <w:bookmarkStart w:id="52" w:name="_Toc322962254"/>
      <w:bookmarkStart w:id="53" w:name="_Toc19604218"/>
      <w:r w:rsidRPr="006D1F75">
        <w:t>OBX Segment Specification for Past Medical History Information</w:t>
      </w:r>
      <w:bookmarkEnd w:id="52"/>
      <w:bookmarkEnd w:id="53"/>
    </w:p>
    <w:p w14:paraId="3D3D30AD"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patient Past Medical History information.</w:t>
      </w:r>
    </w:p>
    <w:p w14:paraId="6F8129CC"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330FE209" w14:textId="77777777" w:rsidTr="00EC3AEA">
        <w:trPr>
          <w:cantSplit/>
          <w:tblHeader/>
        </w:trPr>
        <w:tc>
          <w:tcPr>
            <w:tcW w:w="729" w:type="dxa"/>
            <w:shd w:val="pct10" w:color="auto" w:fill="FFFFFF"/>
          </w:tcPr>
          <w:p w14:paraId="492D65DA"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6DA947DD"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1236EA2A"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5FC210EB"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318EDBD7" w14:textId="77777777" w:rsidTr="00EC3AEA">
        <w:trPr>
          <w:cantSplit/>
        </w:trPr>
        <w:tc>
          <w:tcPr>
            <w:tcW w:w="729" w:type="dxa"/>
          </w:tcPr>
          <w:p w14:paraId="035F44D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78E1CB1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093843E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4E9126EB" w14:textId="77777777" w:rsidR="00EC3AEA" w:rsidRPr="006D1F75" w:rsidRDefault="00EC3AEA" w:rsidP="00EC3AEA">
            <w:pPr>
              <w:rPr>
                <w:rStyle w:val="TableBody"/>
                <w:rFonts w:ascii="Century Gothic" w:hAnsi="Century Gothic" w:cs="Arial"/>
                <w:szCs w:val="20"/>
              </w:rPr>
            </w:pPr>
          </w:p>
        </w:tc>
      </w:tr>
      <w:tr w:rsidR="00EC3AEA" w:rsidRPr="006D1F75" w14:paraId="5D495F14" w14:textId="77777777" w:rsidTr="00EC3AEA">
        <w:trPr>
          <w:cantSplit/>
        </w:trPr>
        <w:tc>
          <w:tcPr>
            <w:tcW w:w="729" w:type="dxa"/>
          </w:tcPr>
          <w:p w14:paraId="5094921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6EB60F3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5971AE8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7941684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past medical history, this value defaults to “TX”.</w:t>
            </w:r>
          </w:p>
        </w:tc>
      </w:tr>
      <w:tr w:rsidR="00EC3AEA" w:rsidRPr="006D1F75" w14:paraId="073B34DE" w14:textId="77777777" w:rsidTr="00EC3AEA">
        <w:trPr>
          <w:cantSplit/>
        </w:trPr>
        <w:tc>
          <w:tcPr>
            <w:tcW w:w="729" w:type="dxa"/>
          </w:tcPr>
          <w:p w14:paraId="62D1577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1415118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074D27D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&lt;past medical history question&gt;</w:t>
            </w:r>
          </w:p>
        </w:tc>
        <w:tc>
          <w:tcPr>
            <w:tcW w:w="3117" w:type="dxa"/>
          </w:tcPr>
          <w:p w14:paraId="35FEB3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High Cholesterol</w:t>
            </w:r>
          </w:p>
        </w:tc>
      </w:tr>
      <w:tr w:rsidR="00EC3AEA" w:rsidRPr="006D1F75" w14:paraId="1A35D063" w14:textId="77777777" w:rsidTr="00EC3AEA">
        <w:trPr>
          <w:cantSplit/>
        </w:trPr>
        <w:tc>
          <w:tcPr>
            <w:tcW w:w="729" w:type="dxa"/>
          </w:tcPr>
          <w:p w14:paraId="0567D9C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7C1B6D4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433D2F6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“2”</w:t>
            </w:r>
          </w:p>
        </w:tc>
        <w:tc>
          <w:tcPr>
            <w:tcW w:w="3117" w:type="dxa"/>
          </w:tcPr>
          <w:p w14:paraId="1D4FD1F1" w14:textId="77777777" w:rsidR="00EC3AEA" w:rsidRPr="006D1F75" w:rsidRDefault="00EC3AEA" w:rsidP="00EC3AEA">
            <w:pPr>
              <w:rPr>
                <w:rStyle w:val="TableBody"/>
                <w:rFonts w:ascii="Century Gothic" w:hAnsi="Century Gothic" w:cs="Arial"/>
                <w:szCs w:val="20"/>
              </w:rPr>
            </w:pPr>
          </w:p>
        </w:tc>
      </w:tr>
      <w:tr w:rsidR="00EC3AEA" w:rsidRPr="006D1F75" w14:paraId="524A0D90" w14:textId="77777777" w:rsidTr="00EC3AEA">
        <w:trPr>
          <w:cantSplit/>
        </w:trPr>
        <w:tc>
          <w:tcPr>
            <w:tcW w:w="729" w:type="dxa"/>
          </w:tcPr>
          <w:p w14:paraId="1D88248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0AEE42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717D2B6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&lt;past medical history answer&gt;; Note: &lt;past medical history item note&gt;</w:t>
            </w:r>
          </w:p>
        </w:tc>
        <w:tc>
          <w:tcPr>
            <w:tcW w:w="3117" w:type="dxa"/>
          </w:tcPr>
          <w:p w14:paraId="69F760D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Y; Note: hypertriglyceridemia </w:t>
            </w:r>
          </w:p>
        </w:tc>
      </w:tr>
      <w:tr w:rsidR="00EC3AEA" w:rsidRPr="006D1F75" w14:paraId="67A1791A" w14:textId="77777777" w:rsidTr="00EC3AEA">
        <w:trPr>
          <w:cantSplit/>
        </w:trPr>
        <w:tc>
          <w:tcPr>
            <w:tcW w:w="729" w:type="dxa"/>
          </w:tcPr>
          <w:p w14:paraId="7DF72CC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0E7D6B2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7C841B5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31AD670" w14:textId="77777777" w:rsidR="00EC3AEA" w:rsidRPr="006D1F75" w:rsidRDefault="00EC3AEA" w:rsidP="00EC3AEA">
            <w:pPr>
              <w:rPr>
                <w:rStyle w:val="TableBody"/>
                <w:rFonts w:ascii="Century Gothic" w:hAnsi="Century Gothic" w:cs="Arial"/>
                <w:szCs w:val="20"/>
              </w:rPr>
            </w:pPr>
          </w:p>
        </w:tc>
      </w:tr>
      <w:tr w:rsidR="00EC3AEA" w:rsidRPr="006D1F75" w14:paraId="7D0E06AA" w14:textId="77777777" w:rsidTr="00EC3AEA">
        <w:trPr>
          <w:cantSplit/>
        </w:trPr>
        <w:tc>
          <w:tcPr>
            <w:tcW w:w="729" w:type="dxa"/>
          </w:tcPr>
          <w:p w14:paraId="38AFC25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49C08DE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7B0FC2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6AAAF26" w14:textId="77777777" w:rsidR="00EC3AEA" w:rsidRPr="006D1F75" w:rsidRDefault="00EC3AEA" w:rsidP="00EC3AEA">
            <w:pPr>
              <w:rPr>
                <w:rStyle w:val="TableBody"/>
                <w:rFonts w:ascii="Century Gothic" w:hAnsi="Century Gothic" w:cs="Arial"/>
                <w:szCs w:val="20"/>
              </w:rPr>
            </w:pPr>
          </w:p>
        </w:tc>
      </w:tr>
      <w:tr w:rsidR="00EC3AEA" w:rsidRPr="006D1F75" w14:paraId="3B41DDB3" w14:textId="77777777" w:rsidTr="00EC3AEA">
        <w:trPr>
          <w:cantSplit/>
        </w:trPr>
        <w:tc>
          <w:tcPr>
            <w:tcW w:w="729" w:type="dxa"/>
          </w:tcPr>
          <w:p w14:paraId="1E229B0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8</w:t>
            </w:r>
          </w:p>
        </w:tc>
        <w:tc>
          <w:tcPr>
            <w:tcW w:w="3117" w:type="dxa"/>
          </w:tcPr>
          <w:p w14:paraId="30A1106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2DFF7BF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D428054" w14:textId="77777777" w:rsidR="00EC3AEA" w:rsidRPr="006D1F75" w:rsidRDefault="00EC3AEA" w:rsidP="00EC3AEA">
            <w:pPr>
              <w:rPr>
                <w:rStyle w:val="TableBody"/>
                <w:rFonts w:ascii="Century Gothic" w:hAnsi="Century Gothic" w:cs="Arial"/>
                <w:szCs w:val="20"/>
              </w:rPr>
            </w:pPr>
          </w:p>
        </w:tc>
      </w:tr>
      <w:tr w:rsidR="00EC3AEA" w:rsidRPr="006D1F75" w14:paraId="334D398C" w14:textId="77777777" w:rsidTr="00EC3AEA">
        <w:trPr>
          <w:cantSplit/>
        </w:trPr>
        <w:tc>
          <w:tcPr>
            <w:tcW w:w="729" w:type="dxa"/>
          </w:tcPr>
          <w:p w14:paraId="68E2E4E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6375748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2C0502E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74CAB1C" w14:textId="77777777" w:rsidR="00EC3AEA" w:rsidRPr="006D1F75" w:rsidRDefault="00EC3AEA" w:rsidP="00EC3AEA">
            <w:pPr>
              <w:rPr>
                <w:rStyle w:val="TableBody"/>
                <w:rFonts w:ascii="Century Gothic" w:hAnsi="Century Gothic" w:cs="Arial"/>
                <w:szCs w:val="20"/>
              </w:rPr>
            </w:pPr>
          </w:p>
        </w:tc>
      </w:tr>
      <w:tr w:rsidR="00EC3AEA" w:rsidRPr="006D1F75" w14:paraId="63EBAEA1" w14:textId="77777777" w:rsidTr="00EC3AEA">
        <w:trPr>
          <w:cantSplit/>
        </w:trPr>
        <w:tc>
          <w:tcPr>
            <w:tcW w:w="729" w:type="dxa"/>
          </w:tcPr>
          <w:p w14:paraId="34A58AA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4DC5C80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379731F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E65D6BC" w14:textId="77777777" w:rsidR="00EC3AEA" w:rsidRPr="006D1F75" w:rsidRDefault="00EC3AEA" w:rsidP="00EC3AEA">
            <w:pPr>
              <w:rPr>
                <w:rStyle w:val="TableBody"/>
                <w:rFonts w:ascii="Century Gothic" w:hAnsi="Century Gothic" w:cs="Arial"/>
                <w:szCs w:val="20"/>
              </w:rPr>
            </w:pPr>
          </w:p>
        </w:tc>
      </w:tr>
      <w:tr w:rsidR="00EC3AEA" w:rsidRPr="006D1F75" w14:paraId="0ACF3B43" w14:textId="77777777" w:rsidTr="00EC3AEA">
        <w:trPr>
          <w:cantSplit/>
        </w:trPr>
        <w:tc>
          <w:tcPr>
            <w:tcW w:w="729" w:type="dxa"/>
          </w:tcPr>
          <w:p w14:paraId="6397498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3DEBACB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154E7E1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 of the patient past medical history record</w:t>
            </w:r>
          </w:p>
        </w:tc>
        <w:tc>
          <w:tcPr>
            <w:tcW w:w="3117" w:type="dxa"/>
          </w:tcPr>
          <w:p w14:paraId="7F48115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EC3AEA" w:rsidRPr="006D1F75" w14:paraId="315C04CD" w14:textId="77777777" w:rsidTr="00EC3AEA">
        <w:trPr>
          <w:cantSplit/>
        </w:trPr>
        <w:tc>
          <w:tcPr>
            <w:tcW w:w="729" w:type="dxa"/>
          </w:tcPr>
          <w:p w14:paraId="4B21336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53BE14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3E1A705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754F587" w14:textId="77777777" w:rsidR="00EC3AEA" w:rsidRPr="006D1F75" w:rsidRDefault="00EC3AEA" w:rsidP="00EC3AEA">
            <w:pPr>
              <w:rPr>
                <w:rStyle w:val="TableBody"/>
                <w:rFonts w:ascii="Century Gothic" w:hAnsi="Century Gothic" w:cs="Arial"/>
                <w:szCs w:val="20"/>
              </w:rPr>
            </w:pPr>
          </w:p>
        </w:tc>
      </w:tr>
      <w:tr w:rsidR="00EC3AEA" w:rsidRPr="006D1F75" w14:paraId="763698A2" w14:textId="77777777" w:rsidTr="00EC3AEA">
        <w:trPr>
          <w:cantSplit/>
        </w:trPr>
        <w:tc>
          <w:tcPr>
            <w:tcW w:w="729" w:type="dxa"/>
          </w:tcPr>
          <w:p w14:paraId="3230EE4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1A31464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6F60CAC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F504A12" w14:textId="77777777" w:rsidR="00EC3AEA" w:rsidRPr="006D1F75" w:rsidRDefault="00EC3AEA" w:rsidP="00EC3AEA">
            <w:pPr>
              <w:rPr>
                <w:rStyle w:val="TableBody"/>
                <w:rFonts w:ascii="Century Gothic" w:hAnsi="Century Gothic" w:cs="Arial"/>
                <w:szCs w:val="20"/>
              </w:rPr>
            </w:pPr>
          </w:p>
        </w:tc>
      </w:tr>
      <w:tr w:rsidR="00EC3AEA" w:rsidRPr="006D1F75" w14:paraId="78F5EF9B" w14:textId="77777777" w:rsidTr="00EC3AEA">
        <w:trPr>
          <w:cantSplit/>
        </w:trPr>
        <w:tc>
          <w:tcPr>
            <w:tcW w:w="729" w:type="dxa"/>
          </w:tcPr>
          <w:p w14:paraId="278A880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0891FE5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63D6279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date/time when the past medical history record was recorded.</w:t>
            </w:r>
          </w:p>
        </w:tc>
        <w:tc>
          <w:tcPr>
            <w:tcW w:w="3117" w:type="dxa"/>
          </w:tcPr>
          <w:p w14:paraId="29BAA91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EC3AEA" w:rsidRPr="006D1F75" w14:paraId="00F9BD91" w14:textId="77777777" w:rsidTr="00EC3AEA">
        <w:trPr>
          <w:cantSplit/>
        </w:trPr>
        <w:tc>
          <w:tcPr>
            <w:tcW w:w="729" w:type="dxa"/>
          </w:tcPr>
          <w:p w14:paraId="0DF6111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33FB262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44F29A5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A184AC9" w14:textId="77777777" w:rsidR="00EC3AEA" w:rsidRPr="006D1F75" w:rsidRDefault="00EC3AEA" w:rsidP="00EC3AEA">
            <w:pPr>
              <w:rPr>
                <w:rStyle w:val="TableBody"/>
                <w:rFonts w:ascii="Century Gothic" w:hAnsi="Century Gothic" w:cs="Arial"/>
                <w:szCs w:val="20"/>
              </w:rPr>
            </w:pPr>
          </w:p>
        </w:tc>
      </w:tr>
      <w:tr w:rsidR="00EC3AEA" w:rsidRPr="006D1F75" w14:paraId="69F6E068" w14:textId="77777777" w:rsidTr="00EC3AEA">
        <w:trPr>
          <w:cantSplit/>
        </w:trPr>
        <w:tc>
          <w:tcPr>
            <w:tcW w:w="729" w:type="dxa"/>
          </w:tcPr>
          <w:p w14:paraId="07EA0E2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392E145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37CFEE1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EEECB37" w14:textId="77777777" w:rsidR="00EC3AEA" w:rsidRPr="006D1F75" w:rsidRDefault="00EC3AEA" w:rsidP="00EC3AEA">
            <w:pPr>
              <w:rPr>
                <w:rStyle w:val="TableBody"/>
                <w:rFonts w:ascii="Century Gothic" w:hAnsi="Century Gothic" w:cs="Arial"/>
                <w:szCs w:val="20"/>
              </w:rPr>
            </w:pPr>
          </w:p>
        </w:tc>
      </w:tr>
      <w:tr w:rsidR="00EC3AEA" w:rsidRPr="006D1F75" w14:paraId="44808171" w14:textId="77777777" w:rsidTr="00EC3AEA">
        <w:trPr>
          <w:cantSplit/>
        </w:trPr>
        <w:tc>
          <w:tcPr>
            <w:tcW w:w="729" w:type="dxa"/>
          </w:tcPr>
          <w:p w14:paraId="3F0BF76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491F33C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4D1197A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6F3DD60" w14:textId="77777777" w:rsidR="00EC3AEA" w:rsidRPr="006D1F75" w:rsidRDefault="00EC3AEA" w:rsidP="00EC3AEA">
            <w:pPr>
              <w:rPr>
                <w:rStyle w:val="TableBody"/>
                <w:rFonts w:ascii="Century Gothic" w:hAnsi="Century Gothic" w:cs="Arial"/>
                <w:szCs w:val="20"/>
              </w:rPr>
            </w:pPr>
          </w:p>
        </w:tc>
      </w:tr>
    </w:tbl>
    <w:p w14:paraId="10F2B687" w14:textId="77777777" w:rsidR="00EC3AEA" w:rsidRPr="006D1F75" w:rsidRDefault="00EC3AEA" w:rsidP="00EC3AEA">
      <w:pPr>
        <w:ind w:left="360"/>
        <w:rPr>
          <w:rFonts w:ascii="Century Gothic" w:hAnsi="Century Gothic" w:cs="Segoe UI"/>
          <w:b/>
          <w:szCs w:val="20"/>
        </w:rPr>
      </w:pPr>
    </w:p>
    <w:p w14:paraId="4A5110CA" w14:textId="77777777" w:rsidR="00EC3AEA" w:rsidRPr="006D1F75" w:rsidRDefault="00EC3AEA" w:rsidP="00EC3AEA">
      <w:pPr>
        <w:pStyle w:val="Heading3"/>
      </w:pPr>
      <w:bookmarkStart w:id="54" w:name="_Toc322962255"/>
      <w:bookmarkStart w:id="55" w:name="_Toc19604219"/>
      <w:r w:rsidRPr="006D1F75">
        <w:t>Past Medical History Section Level Note</w:t>
      </w:r>
      <w:bookmarkEnd w:id="54"/>
      <w:bookmarkEnd w:id="55"/>
    </w:p>
    <w:p w14:paraId="22FDF49E"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Past Medical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EC3AEA" w:rsidRPr="006D1F75" w14:paraId="2D78FE50" w14:textId="77777777" w:rsidTr="00EC3AEA">
        <w:trPr>
          <w:cantSplit/>
          <w:tblHeader/>
        </w:trPr>
        <w:tc>
          <w:tcPr>
            <w:tcW w:w="990" w:type="dxa"/>
            <w:shd w:val="pct10" w:color="auto" w:fill="FFFFFF"/>
          </w:tcPr>
          <w:p w14:paraId="039E2612"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65273DC1"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3B70BFEF" w14:textId="77777777" w:rsidTr="00EC3AEA">
        <w:trPr>
          <w:cantSplit/>
        </w:trPr>
        <w:tc>
          <w:tcPr>
            <w:tcW w:w="990" w:type="dxa"/>
          </w:tcPr>
          <w:p w14:paraId="15C11DC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2CA11A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“TX”</w:t>
            </w:r>
          </w:p>
        </w:tc>
      </w:tr>
      <w:tr w:rsidR="00EC3AEA" w:rsidRPr="006D1F75" w14:paraId="032A7DD1" w14:textId="77777777" w:rsidTr="00EC3AEA">
        <w:trPr>
          <w:cantSplit/>
        </w:trPr>
        <w:tc>
          <w:tcPr>
            <w:tcW w:w="990" w:type="dxa"/>
          </w:tcPr>
          <w:p w14:paraId="6F80068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1D87F0B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EC3AEA" w:rsidRPr="006D1F75" w14:paraId="39D7067B" w14:textId="77777777" w:rsidTr="00EC3AEA">
        <w:trPr>
          <w:cantSplit/>
        </w:trPr>
        <w:tc>
          <w:tcPr>
            <w:tcW w:w="990" w:type="dxa"/>
          </w:tcPr>
          <w:p w14:paraId="10296C8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20355A5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“2”</w:t>
            </w:r>
          </w:p>
        </w:tc>
      </w:tr>
      <w:tr w:rsidR="00EC3AEA" w:rsidRPr="006D1F75" w14:paraId="545473F3" w14:textId="77777777" w:rsidTr="00EC3AEA">
        <w:trPr>
          <w:cantSplit/>
        </w:trPr>
        <w:tc>
          <w:tcPr>
            <w:tcW w:w="990" w:type="dxa"/>
          </w:tcPr>
          <w:p w14:paraId="09207ED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3EAED5F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the past medical history section level note</w:t>
            </w:r>
          </w:p>
        </w:tc>
      </w:tr>
      <w:tr w:rsidR="00EC3AEA" w:rsidRPr="006D1F75" w14:paraId="20DF19AD" w14:textId="77777777" w:rsidTr="00EC3AEA">
        <w:trPr>
          <w:cantSplit/>
        </w:trPr>
        <w:tc>
          <w:tcPr>
            <w:tcW w:w="990" w:type="dxa"/>
          </w:tcPr>
          <w:p w14:paraId="46F102B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27025E0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“F”</w:t>
            </w:r>
          </w:p>
        </w:tc>
      </w:tr>
      <w:tr w:rsidR="00EC3AEA" w:rsidRPr="006D1F75" w14:paraId="0E540243" w14:textId="77777777" w:rsidTr="00EC3AEA">
        <w:trPr>
          <w:cantSplit/>
        </w:trPr>
        <w:tc>
          <w:tcPr>
            <w:tcW w:w="990" w:type="dxa"/>
          </w:tcPr>
          <w:p w14:paraId="29E8CC7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62F93AD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47E76CE0" w14:textId="77777777" w:rsidR="00EC3AEA" w:rsidRPr="006D1F75" w:rsidRDefault="00EC3AEA" w:rsidP="00EC3AEA">
      <w:pPr>
        <w:rPr>
          <w:rFonts w:ascii="Century Gothic" w:hAnsi="Century Gothic"/>
        </w:rPr>
      </w:pPr>
    </w:p>
    <w:p w14:paraId="1448B17B" w14:textId="77777777" w:rsidR="00EC3AEA" w:rsidRPr="006D1F75" w:rsidRDefault="00EC3AEA" w:rsidP="00EC3AEA">
      <w:pPr>
        <w:pStyle w:val="Heading3"/>
      </w:pPr>
      <w:bookmarkStart w:id="56" w:name="_Toc322962256"/>
      <w:bookmarkStart w:id="57" w:name="_Toc19604220"/>
      <w:r w:rsidRPr="006D1F75">
        <w:t>OBX Segment Specification for Surgical History Information</w:t>
      </w:r>
      <w:bookmarkEnd w:id="56"/>
      <w:bookmarkEnd w:id="57"/>
    </w:p>
    <w:p w14:paraId="43CD88EF"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patient Surgical History information.</w:t>
      </w:r>
    </w:p>
    <w:p w14:paraId="3F0B1D14"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05636863" w14:textId="77777777" w:rsidTr="00EC3AEA">
        <w:trPr>
          <w:cantSplit/>
          <w:tblHeader/>
        </w:trPr>
        <w:tc>
          <w:tcPr>
            <w:tcW w:w="729" w:type="dxa"/>
            <w:shd w:val="pct10" w:color="auto" w:fill="FFFFFF"/>
          </w:tcPr>
          <w:p w14:paraId="28676375"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215F3528"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5C86F51B"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4075E1C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1EB6A46B" w14:textId="77777777" w:rsidTr="00EC3AEA">
        <w:trPr>
          <w:cantSplit/>
        </w:trPr>
        <w:tc>
          <w:tcPr>
            <w:tcW w:w="729" w:type="dxa"/>
          </w:tcPr>
          <w:p w14:paraId="51A8505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411E0FA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394BB73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28C167C4" w14:textId="77777777" w:rsidR="00EC3AEA" w:rsidRPr="006D1F75" w:rsidRDefault="00EC3AEA" w:rsidP="00EC3AEA">
            <w:pPr>
              <w:rPr>
                <w:rStyle w:val="TableBody"/>
                <w:rFonts w:ascii="Century Gothic" w:hAnsi="Century Gothic" w:cs="Arial"/>
                <w:szCs w:val="20"/>
              </w:rPr>
            </w:pPr>
          </w:p>
        </w:tc>
      </w:tr>
      <w:tr w:rsidR="00EC3AEA" w:rsidRPr="006D1F75" w14:paraId="216335B9" w14:textId="77777777" w:rsidTr="00EC3AEA">
        <w:trPr>
          <w:cantSplit/>
        </w:trPr>
        <w:tc>
          <w:tcPr>
            <w:tcW w:w="729" w:type="dxa"/>
          </w:tcPr>
          <w:p w14:paraId="5FCE6B0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0CEC89F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697598D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5F74DD8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“TX”.</w:t>
            </w:r>
          </w:p>
        </w:tc>
      </w:tr>
      <w:tr w:rsidR="00EC3AEA" w:rsidRPr="006D1F75" w14:paraId="12D77633" w14:textId="77777777" w:rsidTr="00EC3AEA">
        <w:trPr>
          <w:cantSplit/>
        </w:trPr>
        <w:tc>
          <w:tcPr>
            <w:tcW w:w="729" w:type="dxa"/>
          </w:tcPr>
          <w:p w14:paraId="7610BE1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7B5967E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2FF4B46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&lt;procedure code&gt;^&lt;name&gt;^C4^</w:t>
            </w:r>
          </w:p>
          <w:p w14:paraId="59B9D45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&lt;athena code&gt;^&lt;athena name&gt;^ATHENA</w:t>
            </w:r>
          </w:p>
        </w:tc>
        <w:tc>
          <w:tcPr>
            <w:tcW w:w="3117" w:type="dxa"/>
          </w:tcPr>
          <w:p w14:paraId="49150B2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CPT procedure code and name will be used by default along with athena code and description</w:t>
            </w:r>
          </w:p>
          <w:p w14:paraId="47593A9F" w14:textId="77777777" w:rsidR="00EC3AEA" w:rsidRPr="006D1F75" w:rsidRDefault="00EC3AEA" w:rsidP="00EC3AEA">
            <w:pPr>
              <w:rPr>
                <w:rStyle w:val="TableBody"/>
                <w:rFonts w:ascii="Century Gothic" w:hAnsi="Century Gothic" w:cs="Arial"/>
                <w:szCs w:val="20"/>
              </w:rPr>
            </w:pPr>
          </w:p>
          <w:p w14:paraId="452AB7B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w:t>
            </w:r>
            <w:r w:rsidRPr="006D1F75">
              <w:rPr>
                <w:rFonts w:ascii="Century Gothic" w:hAnsi="Century Gothic" w:cs="Arial"/>
                <w:szCs w:val="20"/>
              </w:rPr>
              <w:t>44389^Colosnocopy with biopsy^C4^</w:t>
            </w:r>
            <w:r w:rsidRPr="006D1F75">
              <w:rPr>
                <w:rStyle w:val="TableBody"/>
                <w:rFonts w:ascii="Century Gothic" w:hAnsi="Century Gothic" w:cs="Arial"/>
                <w:szCs w:val="20"/>
              </w:rPr>
              <w:t xml:space="preserve"> 2761254^Colosnocopy^ATHENA</w:t>
            </w:r>
            <w:r w:rsidRPr="006D1F75">
              <w:rPr>
                <w:rFonts w:ascii="Century Gothic" w:hAnsi="Century Gothic" w:cs="Arial"/>
                <w:szCs w:val="20"/>
              </w:rPr>
              <w:t xml:space="preserve"> </w:t>
            </w:r>
          </w:p>
        </w:tc>
      </w:tr>
      <w:tr w:rsidR="00EC3AEA" w:rsidRPr="006D1F75" w14:paraId="5E7277F5" w14:textId="77777777" w:rsidTr="00EC3AEA">
        <w:trPr>
          <w:cantSplit/>
        </w:trPr>
        <w:tc>
          <w:tcPr>
            <w:tcW w:w="729" w:type="dxa"/>
          </w:tcPr>
          <w:p w14:paraId="6EDE404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5F54645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43995BC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“3”</w:t>
            </w:r>
          </w:p>
        </w:tc>
        <w:tc>
          <w:tcPr>
            <w:tcW w:w="3117" w:type="dxa"/>
          </w:tcPr>
          <w:p w14:paraId="6D61DD44" w14:textId="77777777" w:rsidR="00EC3AEA" w:rsidRPr="006D1F75" w:rsidRDefault="00EC3AEA" w:rsidP="00EC3AEA">
            <w:pPr>
              <w:rPr>
                <w:rStyle w:val="TableBody"/>
                <w:rFonts w:ascii="Century Gothic" w:hAnsi="Century Gothic" w:cs="Arial"/>
                <w:szCs w:val="20"/>
              </w:rPr>
            </w:pPr>
          </w:p>
        </w:tc>
      </w:tr>
      <w:tr w:rsidR="00EC3AEA" w:rsidRPr="006D1F75" w14:paraId="4ECB3C96" w14:textId="77777777" w:rsidTr="00EC3AEA">
        <w:trPr>
          <w:cantSplit/>
        </w:trPr>
        <w:tc>
          <w:tcPr>
            <w:tcW w:w="729" w:type="dxa"/>
          </w:tcPr>
          <w:p w14:paraId="6870CE6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4AAAAAB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106521C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Note for the corresponding surgery</w:t>
            </w:r>
          </w:p>
        </w:tc>
        <w:tc>
          <w:tcPr>
            <w:tcW w:w="3117" w:type="dxa"/>
          </w:tcPr>
          <w:p w14:paraId="12CC9DB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 </w:t>
            </w:r>
          </w:p>
        </w:tc>
      </w:tr>
      <w:tr w:rsidR="00EC3AEA" w:rsidRPr="006D1F75" w14:paraId="25B3454F" w14:textId="77777777" w:rsidTr="00EC3AEA">
        <w:trPr>
          <w:cantSplit/>
        </w:trPr>
        <w:tc>
          <w:tcPr>
            <w:tcW w:w="729" w:type="dxa"/>
          </w:tcPr>
          <w:p w14:paraId="65E02EC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646FF59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362D858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B67BC66" w14:textId="77777777" w:rsidR="00EC3AEA" w:rsidRPr="006D1F75" w:rsidRDefault="00EC3AEA" w:rsidP="00EC3AEA">
            <w:pPr>
              <w:rPr>
                <w:rStyle w:val="TableBody"/>
                <w:rFonts w:ascii="Century Gothic" w:hAnsi="Century Gothic" w:cs="Arial"/>
                <w:szCs w:val="20"/>
              </w:rPr>
            </w:pPr>
          </w:p>
        </w:tc>
      </w:tr>
      <w:tr w:rsidR="00EC3AEA" w:rsidRPr="006D1F75" w14:paraId="18DCBDF0" w14:textId="77777777" w:rsidTr="00EC3AEA">
        <w:trPr>
          <w:cantSplit/>
        </w:trPr>
        <w:tc>
          <w:tcPr>
            <w:tcW w:w="729" w:type="dxa"/>
          </w:tcPr>
          <w:p w14:paraId="6976C0A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0BC91E5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3D9E6D8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1DD10DE" w14:textId="77777777" w:rsidR="00EC3AEA" w:rsidRPr="006D1F75" w:rsidRDefault="00EC3AEA" w:rsidP="00EC3AEA">
            <w:pPr>
              <w:rPr>
                <w:rStyle w:val="TableBody"/>
                <w:rFonts w:ascii="Century Gothic" w:hAnsi="Century Gothic" w:cs="Arial"/>
                <w:szCs w:val="20"/>
              </w:rPr>
            </w:pPr>
          </w:p>
        </w:tc>
      </w:tr>
      <w:tr w:rsidR="00EC3AEA" w:rsidRPr="006D1F75" w14:paraId="28A95D9B" w14:textId="77777777" w:rsidTr="00EC3AEA">
        <w:trPr>
          <w:cantSplit/>
        </w:trPr>
        <w:tc>
          <w:tcPr>
            <w:tcW w:w="729" w:type="dxa"/>
          </w:tcPr>
          <w:p w14:paraId="676F56E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356523D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041E00F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E172314" w14:textId="77777777" w:rsidR="00EC3AEA" w:rsidRPr="006D1F75" w:rsidRDefault="00EC3AEA" w:rsidP="00EC3AEA">
            <w:pPr>
              <w:rPr>
                <w:rStyle w:val="TableBody"/>
                <w:rFonts w:ascii="Century Gothic" w:hAnsi="Century Gothic" w:cs="Arial"/>
                <w:szCs w:val="20"/>
              </w:rPr>
            </w:pPr>
          </w:p>
        </w:tc>
      </w:tr>
      <w:tr w:rsidR="00EC3AEA" w:rsidRPr="006D1F75" w14:paraId="38480B23" w14:textId="77777777" w:rsidTr="00EC3AEA">
        <w:trPr>
          <w:cantSplit/>
        </w:trPr>
        <w:tc>
          <w:tcPr>
            <w:tcW w:w="729" w:type="dxa"/>
          </w:tcPr>
          <w:p w14:paraId="0478C4A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281CD6C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7567FB7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126CB0A" w14:textId="77777777" w:rsidR="00EC3AEA" w:rsidRPr="006D1F75" w:rsidRDefault="00EC3AEA" w:rsidP="00EC3AEA">
            <w:pPr>
              <w:rPr>
                <w:rStyle w:val="TableBody"/>
                <w:rFonts w:ascii="Century Gothic" w:hAnsi="Century Gothic" w:cs="Arial"/>
                <w:szCs w:val="20"/>
              </w:rPr>
            </w:pPr>
          </w:p>
        </w:tc>
      </w:tr>
      <w:tr w:rsidR="00EC3AEA" w:rsidRPr="006D1F75" w14:paraId="6E36F3AD" w14:textId="77777777" w:rsidTr="00EC3AEA">
        <w:trPr>
          <w:cantSplit/>
        </w:trPr>
        <w:tc>
          <w:tcPr>
            <w:tcW w:w="729" w:type="dxa"/>
          </w:tcPr>
          <w:p w14:paraId="3EE002A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32D2785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4F5F79D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CD338CE" w14:textId="77777777" w:rsidR="00EC3AEA" w:rsidRPr="006D1F75" w:rsidRDefault="00EC3AEA" w:rsidP="00EC3AEA">
            <w:pPr>
              <w:rPr>
                <w:rStyle w:val="TableBody"/>
                <w:rFonts w:ascii="Century Gothic" w:hAnsi="Century Gothic" w:cs="Arial"/>
                <w:szCs w:val="20"/>
              </w:rPr>
            </w:pPr>
          </w:p>
        </w:tc>
      </w:tr>
      <w:tr w:rsidR="00EC3AEA" w:rsidRPr="006D1F75" w14:paraId="3DCDC843" w14:textId="77777777" w:rsidTr="00EC3AEA">
        <w:trPr>
          <w:cantSplit/>
        </w:trPr>
        <w:tc>
          <w:tcPr>
            <w:tcW w:w="729" w:type="dxa"/>
          </w:tcPr>
          <w:p w14:paraId="4D2F209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24014A1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6084586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 of the surgical history</w:t>
            </w:r>
          </w:p>
        </w:tc>
        <w:tc>
          <w:tcPr>
            <w:tcW w:w="3117" w:type="dxa"/>
          </w:tcPr>
          <w:p w14:paraId="503F5D0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29E09C94" w14:textId="77777777" w:rsidR="00EC3AEA" w:rsidRPr="006D1F75" w:rsidRDefault="00EC3AEA" w:rsidP="00EC3AEA">
            <w:pPr>
              <w:pStyle w:val="ListParagraph"/>
              <w:numPr>
                <w:ilvl w:val="0"/>
                <w:numId w:val="18"/>
              </w:numPr>
              <w:spacing w:before="0" w:after="0" w:line="240" w:lineRule="auto"/>
              <w:ind w:left="295" w:hanging="180"/>
              <w:rPr>
                <w:rStyle w:val="TableBody"/>
                <w:rFonts w:ascii="Century Gothic" w:hAnsi="Century Gothic" w:cs="Arial"/>
                <w:szCs w:val="20"/>
              </w:rPr>
            </w:pPr>
            <w:r w:rsidRPr="006D1F75">
              <w:rPr>
                <w:rStyle w:val="TableBody"/>
                <w:rFonts w:ascii="Century Gothic" w:hAnsi="Century Gothic" w:cs="Arial"/>
                <w:szCs w:val="20"/>
              </w:rPr>
              <w:t>“F” for Final/Active</w:t>
            </w:r>
          </w:p>
          <w:p w14:paraId="28E394BC" w14:textId="77777777" w:rsidR="00EC3AEA" w:rsidRPr="006D1F75" w:rsidRDefault="00EC3AEA" w:rsidP="00EC3AEA">
            <w:pPr>
              <w:pStyle w:val="ListParagraph"/>
              <w:numPr>
                <w:ilvl w:val="0"/>
                <w:numId w:val="18"/>
              </w:numPr>
              <w:spacing w:before="0" w:after="0" w:line="240" w:lineRule="auto"/>
              <w:ind w:left="295" w:hanging="180"/>
              <w:rPr>
                <w:rStyle w:val="TableBody"/>
                <w:rFonts w:ascii="Century Gothic" w:hAnsi="Century Gothic" w:cs="Arial"/>
                <w:szCs w:val="20"/>
              </w:rPr>
            </w:pPr>
            <w:r w:rsidRPr="006D1F75">
              <w:rPr>
                <w:rStyle w:val="TableBody"/>
                <w:rFonts w:ascii="Century Gothic" w:hAnsi="Century Gothic" w:cs="Arial"/>
                <w:szCs w:val="20"/>
              </w:rPr>
              <w:t xml:space="preserve">“X” for Deactivated </w:t>
            </w:r>
          </w:p>
        </w:tc>
      </w:tr>
      <w:tr w:rsidR="00EC3AEA" w:rsidRPr="006D1F75" w14:paraId="452AAC33" w14:textId="77777777" w:rsidTr="00EC3AEA">
        <w:trPr>
          <w:cantSplit/>
        </w:trPr>
        <w:tc>
          <w:tcPr>
            <w:tcW w:w="729" w:type="dxa"/>
          </w:tcPr>
          <w:p w14:paraId="1A88959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04E0C2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3D82B1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&lt;deactivated date&gt;</w:t>
            </w:r>
          </w:p>
          <w:p w14:paraId="59D5620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surgical history deactivated date.</w:t>
            </w:r>
          </w:p>
        </w:tc>
        <w:tc>
          <w:tcPr>
            <w:tcW w:w="3117" w:type="dxa"/>
          </w:tcPr>
          <w:p w14:paraId="6A1F42B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p w14:paraId="4C5071C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field contains the surgical item “deactivated date”, the value will be set to null when the surgery record is re-activated.</w:t>
            </w:r>
          </w:p>
        </w:tc>
      </w:tr>
      <w:tr w:rsidR="00EC3AEA" w:rsidRPr="006D1F75" w14:paraId="6FE525F9" w14:textId="77777777" w:rsidTr="00EC3AEA">
        <w:trPr>
          <w:cantSplit/>
        </w:trPr>
        <w:tc>
          <w:tcPr>
            <w:tcW w:w="729" w:type="dxa"/>
          </w:tcPr>
          <w:p w14:paraId="111CFB7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1FE8D7E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42AEBB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44A427A" w14:textId="77777777" w:rsidR="00EC3AEA" w:rsidRPr="006D1F75" w:rsidRDefault="00EC3AEA" w:rsidP="00EC3AEA">
            <w:pPr>
              <w:rPr>
                <w:rStyle w:val="TableBody"/>
                <w:rFonts w:ascii="Century Gothic" w:hAnsi="Century Gothic" w:cs="Arial"/>
                <w:szCs w:val="20"/>
              </w:rPr>
            </w:pPr>
          </w:p>
        </w:tc>
      </w:tr>
      <w:tr w:rsidR="00EC3AEA" w:rsidRPr="006D1F75" w14:paraId="1257E39B" w14:textId="77777777" w:rsidTr="00EC3AEA">
        <w:trPr>
          <w:cantSplit/>
        </w:trPr>
        <w:tc>
          <w:tcPr>
            <w:tcW w:w="729" w:type="dxa"/>
          </w:tcPr>
          <w:p w14:paraId="44EEB1A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14</w:t>
            </w:r>
          </w:p>
        </w:tc>
        <w:tc>
          <w:tcPr>
            <w:tcW w:w="3117" w:type="dxa"/>
          </w:tcPr>
          <w:p w14:paraId="14211DD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5581BAD5" w14:textId="77777777" w:rsidR="00EC3AEA" w:rsidRPr="006D1F75" w:rsidRDefault="00EC3AEA" w:rsidP="00EC3AEA">
            <w:pPr>
              <w:rPr>
                <w:rStyle w:val="TableBody"/>
                <w:rFonts w:ascii="Century Gothic" w:hAnsi="Century Gothic" w:cs="Arial"/>
                <w:szCs w:val="20"/>
                <w:vertAlign w:val="superscript"/>
              </w:rPr>
            </w:pPr>
            <w:r w:rsidRPr="006D1F75">
              <w:rPr>
                <w:rStyle w:val="TableBody"/>
                <w:rFonts w:ascii="Century Gothic" w:hAnsi="Century Gothic" w:cs="Arial"/>
                <w:szCs w:val="20"/>
              </w:rPr>
              <w:t>&lt;surgery date&gt;</w:t>
            </w:r>
          </w:p>
          <w:p w14:paraId="6CE96A6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surgery date.</w:t>
            </w:r>
          </w:p>
        </w:tc>
        <w:tc>
          <w:tcPr>
            <w:tcW w:w="3117" w:type="dxa"/>
          </w:tcPr>
          <w:p w14:paraId="51A3AFE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p w14:paraId="0FA043D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field contains the surgery date. </w:t>
            </w:r>
          </w:p>
        </w:tc>
      </w:tr>
      <w:tr w:rsidR="00EC3AEA" w:rsidRPr="006D1F75" w14:paraId="45C28AC2" w14:textId="77777777" w:rsidTr="00EC3AEA">
        <w:trPr>
          <w:cantSplit/>
        </w:trPr>
        <w:tc>
          <w:tcPr>
            <w:tcW w:w="729" w:type="dxa"/>
          </w:tcPr>
          <w:p w14:paraId="50C369E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73C1BBE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6A52344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EAB8963" w14:textId="77777777" w:rsidR="00EC3AEA" w:rsidRPr="006D1F75" w:rsidRDefault="00EC3AEA" w:rsidP="00EC3AEA">
            <w:pPr>
              <w:rPr>
                <w:rStyle w:val="TableBody"/>
                <w:rFonts w:ascii="Century Gothic" w:hAnsi="Century Gothic" w:cs="Arial"/>
                <w:szCs w:val="20"/>
              </w:rPr>
            </w:pPr>
          </w:p>
        </w:tc>
      </w:tr>
      <w:tr w:rsidR="00EC3AEA" w:rsidRPr="006D1F75" w14:paraId="4F37F34D" w14:textId="77777777" w:rsidTr="00EC3AEA">
        <w:trPr>
          <w:cantSplit/>
        </w:trPr>
        <w:tc>
          <w:tcPr>
            <w:tcW w:w="729" w:type="dxa"/>
          </w:tcPr>
          <w:p w14:paraId="53520E9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0E078A9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525C3F0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7EB0BFE" w14:textId="77777777" w:rsidR="00EC3AEA" w:rsidRPr="006D1F75" w:rsidRDefault="00EC3AEA" w:rsidP="00EC3AEA">
            <w:pPr>
              <w:rPr>
                <w:rStyle w:val="TableBody"/>
                <w:rFonts w:ascii="Century Gothic" w:hAnsi="Century Gothic" w:cs="Arial"/>
                <w:szCs w:val="20"/>
              </w:rPr>
            </w:pPr>
          </w:p>
        </w:tc>
      </w:tr>
      <w:tr w:rsidR="00EC3AEA" w:rsidRPr="006D1F75" w14:paraId="08599C22" w14:textId="77777777" w:rsidTr="00EC3AEA">
        <w:trPr>
          <w:cantSplit/>
        </w:trPr>
        <w:tc>
          <w:tcPr>
            <w:tcW w:w="729" w:type="dxa"/>
          </w:tcPr>
          <w:p w14:paraId="307DBD9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62E03EC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4FD50CB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B56B48F" w14:textId="77777777" w:rsidR="00EC3AEA" w:rsidRPr="006D1F75" w:rsidRDefault="00EC3AEA" w:rsidP="00EC3AEA">
            <w:pPr>
              <w:rPr>
                <w:rStyle w:val="TableBody"/>
                <w:rFonts w:ascii="Century Gothic" w:hAnsi="Century Gothic" w:cs="Arial"/>
                <w:szCs w:val="20"/>
              </w:rPr>
            </w:pPr>
          </w:p>
        </w:tc>
      </w:tr>
    </w:tbl>
    <w:p w14:paraId="70C77115" w14:textId="77777777" w:rsidR="00EC3AEA" w:rsidRPr="006D1F75" w:rsidRDefault="00EC3AEA" w:rsidP="00EC3AEA">
      <w:pPr>
        <w:ind w:left="360"/>
        <w:rPr>
          <w:rFonts w:ascii="Century Gothic" w:hAnsi="Century Gothic" w:cs="Segoe UI"/>
          <w:b/>
          <w:szCs w:val="20"/>
        </w:rPr>
      </w:pPr>
    </w:p>
    <w:p w14:paraId="2E4A1D54" w14:textId="77777777" w:rsidR="00EC3AEA" w:rsidRPr="006D1F75" w:rsidRDefault="00EC3AEA" w:rsidP="00EC3AEA">
      <w:pPr>
        <w:pStyle w:val="Heading3"/>
      </w:pPr>
      <w:bookmarkStart w:id="58" w:name="_Toc322962257"/>
      <w:bookmarkStart w:id="59" w:name="_Toc19604221"/>
      <w:r w:rsidRPr="006D1F75">
        <w:t>Surgical History Section Level Note</w:t>
      </w:r>
      <w:bookmarkEnd w:id="58"/>
      <w:bookmarkEnd w:id="59"/>
    </w:p>
    <w:p w14:paraId="6C53EC2A"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Surgical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EC3AEA" w:rsidRPr="006D1F75" w14:paraId="142A0EB2" w14:textId="77777777" w:rsidTr="00EC3AEA">
        <w:trPr>
          <w:cantSplit/>
          <w:tblHeader/>
        </w:trPr>
        <w:tc>
          <w:tcPr>
            <w:tcW w:w="990" w:type="dxa"/>
            <w:shd w:val="pct10" w:color="auto" w:fill="FFFFFF"/>
          </w:tcPr>
          <w:p w14:paraId="6A98007D"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6457B790"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6CA336F2" w14:textId="77777777" w:rsidTr="00EC3AEA">
        <w:trPr>
          <w:cantSplit/>
        </w:trPr>
        <w:tc>
          <w:tcPr>
            <w:tcW w:w="990" w:type="dxa"/>
          </w:tcPr>
          <w:p w14:paraId="2C826E0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22C4A2B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“TX”</w:t>
            </w:r>
          </w:p>
        </w:tc>
      </w:tr>
      <w:tr w:rsidR="00EC3AEA" w:rsidRPr="006D1F75" w14:paraId="46398A70" w14:textId="77777777" w:rsidTr="00EC3AEA">
        <w:trPr>
          <w:cantSplit/>
        </w:trPr>
        <w:tc>
          <w:tcPr>
            <w:tcW w:w="990" w:type="dxa"/>
          </w:tcPr>
          <w:p w14:paraId="4C7FD46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5F04623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EC3AEA" w:rsidRPr="006D1F75" w14:paraId="27187EE7" w14:textId="77777777" w:rsidTr="00EC3AEA">
        <w:trPr>
          <w:cantSplit/>
        </w:trPr>
        <w:tc>
          <w:tcPr>
            <w:tcW w:w="990" w:type="dxa"/>
          </w:tcPr>
          <w:p w14:paraId="2880C11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6E7C06A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“3”</w:t>
            </w:r>
          </w:p>
        </w:tc>
      </w:tr>
      <w:tr w:rsidR="00EC3AEA" w:rsidRPr="006D1F75" w14:paraId="338D6E2E" w14:textId="77777777" w:rsidTr="00EC3AEA">
        <w:trPr>
          <w:cantSplit/>
        </w:trPr>
        <w:tc>
          <w:tcPr>
            <w:tcW w:w="990" w:type="dxa"/>
          </w:tcPr>
          <w:p w14:paraId="71C920F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4C033EC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the surgical history section level note</w:t>
            </w:r>
          </w:p>
        </w:tc>
      </w:tr>
      <w:tr w:rsidR="00EC3AEA" w:rsidRPr="006D1F75" w14:paraId="207C3D89" w14:textId="77777777" w:rsidTr="00EC3AEA">
        <w:trPr>
          <w:cantSplit/>
        </w:trPr>
        <w:tc>
          <w:tcPr>
            <w:tcW w:w="990" w:type="dxa"/>
          </w:tcPr>
          <w:p w14:paraId="53C8B28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5575BA6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“F”</w:t>
            </w:r>
          </w:p>
        </w:tc>
      </w:tr>
      <w:tr w:rsidR="00EC3AEA" w:rsidRPr="006D1F75" w14:paraId="34CF9911" w14:textId="77777777" w:rsidTr="00EC3AEA">
        <w:trPr>
          <w:cantSplit/>
        </w:trPr>
        <w:tc>
          <w:tcPr>
            <w:tcW w:w="990" w:type="dxa"/>
          </w:tcPr>
          <w:p w14:paraId="595174E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24FDB9D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1B2FF5D9" w14:textId="77777777" w:rsidR="00EC3AEA" w:rsidRPr="006D1F75" w:rsidRDefault="00EC3AEA" w:rsidP="00EC3AEA">
      <w:pPr>
        <w:ind w:left="360"/>
        <w:rPr>
          <w:rFonts w:ascii="Century Gothic" w:hAnsi="Century Gothic" w:cs="Segoe UI"/>
          <w:szCs w:val="20"/>
        </w:rPr>
      </w:pPr>
    </w:p>
    <w:p w14:paraId="19F7430D" w14:textId="77777777" w:rsidR="00EC3AEA" w:rsidRPr="006D1F75" w:rsidRDefault="00EC3AEA" w:rsidP="00EC3AEA">
      <w:pPr>
        <w:pStyle w:val="Heading3"/>
      </w:pPr>
      <w:bookmarkStart w:id="60" w:name="_Toc322962258"/>
      <w:bookmarkStart w:id="61" w:name="_Toc19604222"/>
      <w:r w:rsidRPr="006D1F75">
        <w:t>OBX Segment Specification for Social History Information</w:t>
      </w:r>
      <w:bookmarkEnd w:id="60"/>
      <w:bookmarkEnd w:id="61"/>
    </w:p>
    <w:p w14:paraId="3DD40C8F"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patient Social History information.</w:t>
      </w:r>
    </w:p>
    <w:p w14:paraId="0AF2A4B1"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325D11E4" w14:textId="77777777" w:rsidTr="00EC3AEA">
        <w:trPr>
          <w:cantSplit/>
          <w:tblHeader/>
        </w:trPr>
        <w:tc>
          <w:tcPr>
            <w:tcW w:w="729" w:type="dxa"/>
            <w:shd w:val="pct10" w:color="auto" w:fill="FFFFFF"/>
          </w:tcPr>
          <w:p w14:paraId="19A4CC81"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62463F29"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3BF200FB"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4E1C650A"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27F962C3" w14:textId="77777777" w:rsidTr="00EC3AEA">
        <w:trPr>
          <w:cantSplit/>
        </w:trPr>
        <w:tc>
          <w:tcPr>
            <w:tcW w:w="729" w:type="dxa"/>
          </w:tcPr>
          <w:p w14:paraId="378428D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641F0E0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166AFC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2153D404" w14:textId="77777777" w:rsidR="00EC3AEA" w:rsidRPr="006D1F75" w:rsidRDefault="00EC3AEA" w:rsidP="00EC3AEA">
            <w:pPr>
              <w:rPr>
                <w:rStyle w:val="TableBody"/>
                <w:rFonts w:ascii="Century Gothic" w:hAnsi="Century Gothic" w:cs="Arial"/>
                <w:szCs w:val="20"/>
              </w:rPr>
            </w:pPr>
          </w:p>
        </w:tc>
      </w:tr>
      <w:tr w:rsidR="00EC3AEA" w:rsidRPr="006D1F75" w14:paraId="3570DD13" w14:textId="77777777" w:rsidTr="00EC3AEA">
        <w:trPr>
          <w:cantSplit/>
        </w:trPr>
        <w:tc>
          <w:tcPr>
            <w:tcW w:w="729" w:type="dxa"/>
          </w:tcPr>
          <w:p w14:paraId="254EAD5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565D3FB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5262508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20B75CD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“TX”.</w:t>
            </w:r>
          </w:p>
        </w:tc>
      </w:tr>
      <w:tr w:rsidR="00EC3AEA" w:rsidRPr="006D1F75" w14:paraId="0AC705CA" w14:textId="77777777" w:rsidTr="00EC3AEA">
        <w:trPr>
          <w:cantSplit/>
        </w:trPr>
        <w:tc>
          <w:tcPr>
            <w:tcW w:w="729" w:type="dxa"/>
          </w:tcPr>
          <w:p w14:paraId="45DDF44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6EF006A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093B1DF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&lt;social history question&gt;</w:t>
            </w:r>
          </w:p>
        </w:tc>
        <w:tc>
          <w:tcPr>
            <w:tcW w:w="3117" w:type="dxa"/>
          </w:tcPr>
          <w:p w14:paraId="3BFA421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Alcohol Intake</w:t>
            </w:r>
          </w:p>
        </w:tc>
      </w:tr>
      <w:tr w:rsidR="00EC3AEA" w:rsidRPr="006D1F75" w14:paraId="7FE0D0EE" w14:textId="77777777" w:rsidTr="00EC3AEA">
        <w:trPr>
          <w:cantSplit/>
        </w:trPr>
        <w:tc>
          <w:tcPr>
            <w:tcW w:w="729" w:type="dxa"/>
          </w:tcPr>
          <w:p w14:paraId="1035D32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117" w:type="dxa"/>
          </w:tcPr>
          <w:p w14:paraId="7BF23E8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1756C10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“4”</w:t>
            </w:r>
          </w:p>
        </w:tc>
        <w:tc>
          <w:tcPr>
            <w:tcW w:w="3117" w:type="dxa"/>
          </w:tcPr>
          <w:p w14:paraId="7638E61D" w14:textId="77777777" w:rsidR="00EC3AEA" w:rsidRPr="006D1F75" w:rsidRDefault="00EC3AEA" w:rsidP="00EC3AEA">
            <w:pPr>
              <w:rPr>
                <w:rStyle w:val="TableBody"/>
                <w:rFonts w:ascii="Century Gothic" w:hAnsi="Century Gothic" w:cs="Arial"/>
                <w:szCs w:val="20"/>
              </w:rPr>
            </w:pPr>
          </w:p>
        </w:tc>
      </w:tr>
      <w:tr w:rsidR="00EC3AEA" w:rsidRPr="006D1F75" w14:paraId="60CF0A4B" w14:textId="77777777" w:rsidTr="00EC3AEA">
        <w:trPr>
          <w:cantSplit/>
        </w:trPr>
        <w:tc>
          <w:tcPr>
            <w:tcW w:w="729" w:type="dxa"/>
          </w:tcPr>
          <w:p w14:paraId="6EBC37F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45BBE22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53E01A3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&lt;social history answer&gt;; Note: &lt;social history item level note&gt;</w:t>
            </w:r>
          </w:p>
        </w:tc>
        <w:tc>
          <w:tcPr>
            <w:tcW w:w="3117" w:type="dxa"/>
          </w:tcPr>
          <w:p w14:paraId="575B336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Occasional; Note: Recovering alcoholic </w:t>
            </w:r>
          </w:p>
        </w:tc>
      </w:tr>
      <w:tr w:rsidR="00EC3AEA" w:rsidRPr="006D1F75" w14:paraId="3DA03396" w14:textId="77777777" w:rsidTr="00EC3AEA">
        <w:trPr>
          <w:cantSplit/>
        </w:trPr>
        <w:tc>
          <w:tcPr>
            <w:tcW w:w="729" w:type="dxa"/>
          </w:tcPr>
          <w:p w14:paraId="01CADB5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5E4CF79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49C2252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8194CB3" w14:textId="77777777" w:rsidR="00EC3AEA" w:rsidRPr="006D1F75" w:rsidRDefault="00EC3AEA" w:rsidP="00EC3AEA">
            <w:pPr>
              <w:rPr>
                <w:rStyle w:val="TableBody"/>
                <w:rFonts w:ascii="Century Gothic" w:hAnsi="Century Gothic" w:cs="Arial"/>
                <w:szCs w:val="20"/>
              </w:rPr>
            </w:pPr>
          </w:p>
        </w:tc>
      </w:tr>
      <w:tr w:rsidR="00EC3AEA" w:rsidRPr="006D1F75" w14:paraId="33B4391A" w14:textId="77777777" w:rsidTr="00EC3AEA">
        <w:trPr>
          <w:cantSplit/>
        </w:trPr>
        <w:tc>
          <w:tcPr>
            <w:tcW w:w="729" w:type="dxa"/>
          </w:tcPr>
          <w:p w14:paraId="45E7E30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6BFE30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118D1E5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DD23125" w14:textId="77777777" w:rsidR="00EC3AEA" w:rsidRPr="006D1F75" w:rsidRDefault="00EC3AEA" w:rsidP="00EC3AEA">
            <w:pPr>
              <w:rPr>
                <w:rStyle w:val="TableBody"/>
                <w:rFonts w:ascii="Century Gothic" w:hAnsi="Century Gothic" w:cs="Arial"/>
                <w:szCs w:val="20"/>
              </w:rPr>
            </w:pPr>
          </w:p>
        </w:tc>
      </w:tr>
      <w:tr w:rsidR="00EC3AEA" w:rsidRPr="006D1F75" w14:paraId="41652A26" w14:textId="77777777" w:rsidTr="00EC3AEA">
        <w:trPr>
          <w:cantSplit/>
        </w:trPr>
        <w:tc>
          <w:tcPr>
            <w:tcW w:w="729" w:type="dxa"/>
          </w:tcPr>
          <w:p w14:paraId="23FF5A1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162ED37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1D72F97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ED8E20E" w14:textId="77777777" w:rsidR="00EC3AEA" w:rsidRPr="006D1F75" w:rsidRDefault="00EC3AEA" w:rsidP="00EC3AEA">
            <w:pPr>
              <w:rPr>
                <w:rStyle w:val="TableBody"/>
                <w:rFonts w:ascii="Century Gothic" w:hAnsi="Century Gothic" w:cs="Arial"/>
                <w:szCs w:val="20"/>
              </w:rPr>
            </w:pPr>
          </w:p>
        </w:tc>
      </w:tr>
      <w:tr w:rsidR="00EC3AEA" w:rsidRPr="006D1F75" w14:paraId="5F46E5ED" w14:textId="77777777" w:rsidTr="00EC3AEA">
        <w:trPr>
          <w:cantSplit/>
        </w:trPr>
        <w:tc>
          <w:tcPr>
            <w:tcW w:w="729" w:type="dxa"/>
          </w:tcPr>
          <w:p w14:paraId="610EBF5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0DCEFD5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58D8D34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12F5119" w14:textId="77777777" w:rsidR="00EC3AEA" w:rsidRPr="006D1F75" w:rsidRDefault="00EC3AEA" w:rsidP="00EC3AEA">
            <w:pPr>
              <w:rPr>
                <w:rStyle w:val="TableBody"/>
                <w:rFonts w:ascii="Century Gothic" w:hAnsi="Century Gothic" w:cs="Arial"/>
                <w:szCs w:val="20"/>
              </w:rPr>
            </w:pPr>
          </w:p>
        </w:tc>
      </w:tr>
      <w:tr w:rsidR="00EC3AEA" w:rsidRPr="006D1F75" w14:paraId="6A4C2770" w14:textId="77777777" w:rsidTr="00EC3AEA">
        <w:trPr>
          <w:cantSplit/>
        </w:trPr>
        <w:tc>
          <w:tcPr>
            <w:tcW w:w="729" w:type="dxa"/>
          </w:tcPr>
          <w:p w14:paraId="3DEF97A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2B98CFD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206AF2A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1EADDCF" w14:textId="77777777" w:rsidR="00EC3AEA" w:rsidRPr="006D1F75" w:rsidRDefault="00EC3AEA" w:rsidP="00EC3AEA">
            <w:pPr>
              <w:rPr>
                <w:rStyle w:val="TableBody"/>
                <w:rFonts w:ascii="Century Gothic" w:hAnsi="Century Gothic" w:cs="Arial"/>
                <w:szCs w:val="20"/>
              </w:rPr>
            </w:pPr>
          </w:p>
        </w:tc>
      </w:tr>
      <w:tr w:rsidR="00EC3AEA" w:rsidRPr="006D1F75" w14:paraId="30DE4703" w14:textId="77777777" w:rsidTr="00EC3AEA">
        <w:trPr>
          <w:cantSplit/>
        </w:trPr>
        <w:tc>
          <w:tcPr>
            <w:tcW w:w="729" w:type="dxa"/>
          </w:tcPr>
          <w:p w14:paraId="0691DA5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24720F9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46CD522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 of the social history record</w:t>
            </w:r>
          </w:p>
        </w:tc>
        <w:tc>
          <w:tcPr>
            <w:tcW w:w="3117" w:type="dxa"/>
          </w:tcPr>
          <w:p w14:paraId="4DD649E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EC3AEA" w:rsidRPr="006D1F75" w14:paraId="72366CE3" w14:textId="77777777" w:rsidTr="00EC3AEA">
        <w:trPr>
          <w:cantSplit/>
        </w:trPr>
        <w:tc>
          <w:tcPr>
            <w:tcW w:w="729" w:type="dxa"/>
          </w:tcPr>
          <w:p w14:paraId="5A570FF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590D24D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684B345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8236DC2" w14:textId="77777777" w:rsidR="00EC3AEA" w:rsidRPr="006D1F75" w:rsidRDefault="00EC3AEA" w:rsidP="00EC3AEA">
            <w:pPr>
              <w:rPr>
                <w:rStyle w:val="TableBody"/>
                <w:rFonts w:ascii="Century Gothic" w:hAnsi="Century Gothic" w:cs="Arial"/>
                <w:szCs w:val="20"/>
              </w:rPr>
            </w:pPr>
          </w:p>
        </w:tc>
      </w:tr>
      <w:tr w:rsidR="00EC3AEA" w:rsidRPr="006D1F75" w14:paraId="1F91A97F" w14:textId="77777777" w:rsidTr="00EC3AEA">
        <w:trPr>
          <w:cantSplit/>
        </w:trPr>
        <w:tc>
          <w:tcPr>
            <w:tcW w:w="729" w:type="dxa"/>
          </w:tcPr>
          <w:p w14:paraId="2CFC304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61D42E1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23F9FC1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8487A89" w14:textId="77777777" w:rsidR="00EC3AEA" w:rsidRPr="006D1F75" w:rsidRDefault="00EC3AEA" w:rsidP="00EC3AEA">
            <w:pPr>
              <w:rPr>
                <w:rStyle w:val="TableBody"/>
                <w:rFonts w:ascii="Century Gothic" w:hAnsi="Century Gothic" w:cs="Arial"/>
                <w:szCs w:val="20"/>
              </w:rPr>
            </w:pPr>
          </w:p>
        </w:tc>
      </w:tr>
      <w:tr w:rsidR="00EC3AEA" w:rsidRPr="006D1F75" w14:paraId="1940840F" w14:textId="77777777" w:rsidTr="00EC3AEA">
        <w:trPr>
          <w:cantSplit/>
        </w:trPr>
        <w:tc>
          <w:tcPr>
            <w:tcW w:w="729" w:type="dxa"/>
          </w:tcPr>
          <w:p w14:paraId="32202AC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1716E71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64AD524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date/time when the social history record was recorded.</w:t>
            </w:r>
          </w:p>
        </w:tc>
        <w:tc>
          <w:tcPr>
            <w:tcW w:w="3117" w:type="dxa"/>
          </w:tcPr>
          <w:p w14:paraId="683A223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EC3AEA" w:rsidRPr="006D1F75" w14:paraId="196F19FF" w14:textId="77777777" w:rsidTr="00EC3AEA">
        <w:trPr>
          <w:cantSplit/>
        </w:trPr>
        <w:tc>
          <w:tcPr>
            <w:tcW w:w="729" w:type="dxa"/>
          </w:tcPr>
          <w:p w14:paraId="5B16FDA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1C0CDC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34772AD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AB2D3AA" w14:textId="77777777" w:rsidR="00EC3AEA" w:rsidRPr="006D1F75" w:rsidRDefault="00EC3AEA" w:rsidP="00EC3AEA">
            <w:pPr>
              <w:rPr>
                <w:rStyle w:val="TableBody"/>
                <w:rFonts w:ascii="Century Gothic" w:hAnsi="Century Gothic" w:cs="Arial"/>
                <w:szCs w:val="20"/>
              </w:rPr>
            </w:pPr>
          </w:p>
        </w:tc>
      </w:tr>
      <w:tr w:rsidR="00EC3AEA" w:rsidRPr="006D1F75" w14:paraId="157FD273" w14:textId="77777777" w:rsidTr="00EC3AEA">
        <w:trPr>
          <w:cantSplit/>
        </w:trPr>
        <w:tc>
          <w:tcPr>
            <w:tcW w:w="729" w:type="dxa"/>
          </w:tcPr>
          <w:p w14:paraId="5644FB1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2F60943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2721ED8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BA2F437" w14:textId="77777777" w:rsidR="00EC3AEA" w:rsidRPr="006D1F75" w:rsidRDefault="00EC3AEA" w:rsidP="00EC3AEA">
            <w:pPr>
              <w:rPr>
                <w:rStyle w:val="TableBody"/>
                <w:rFonts w:ascii="Century Gothic" w:hAnsi="Century Gothic" w:cs="Arial"/>
                <w:szCs w:val="20"/>
              </w:rPr>
            </w:pPr>
          </w:p>
        </w:tc>
      </w:tr>
      <w:tr w:rsidR="00EC3AEA" w:rsidRPr="006D1F75" w14:paraId="75E9FC29" w14:textId="77777777" w:rsidTr="00EC3AEA">
        <w:trPr>
          <w:cantSplit/>
        </w:trPr>
        <w:tc>
          <w:tcPr>
            <w:tcW w:w="729" w:type="dxa"/>
          </w:tcPr>
          <w:p w14:paraId="63B951E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5787F9B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168493F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72C3494" w14:textId="77777777" w:rsidR="00EC3AEA" w:rsidRPr="006D1F75" w:rsidRDefault="00EC3AEA" w:rsidP="00EC3AEA">
            <w:pPr>
              <w:rPr>
                <w:rStyle w:val="TableBody"/>
                <w:rFonts w:ascii="Century Gothic" w:hAnsi="Century Gothic" w:cs="Arial"/>
                <w:szCs w:val="20"/>
              </w:rPr>
            </w:pPr>
          </w:p>
        </w:tc>
      </w:tr>
    </w:tbl>
    <w:p w14:paraId="2C7BAE67" w14:textId="77777777" w:rsidR="00EC3AEA" w:rsidRPr="006D1F75" w:rsidRDefault="00EC3AEA" w:rsidP="00EC3AEA">
      <w:pPr>
        <w:ind w:left="360"/>
        <w:rPr>
          <w:rFonts w:ascii="Century Gothic" w:hAnsi="Century Gothic" w:cs="Segoe UI"/>
          <w:b/>
          <w:szCs w:val="20"/>
        </w:rPr>
      </w:pPr>
    </w:p>
    <w:p w14:paraId="1FDE627D" w14:textId="77777777" w:rsidR="00EC3AEA" w:rsidRPr="006D1F75" w:rsidRDefault="00EC3AEA" w:rsidP="00EC3AEA">
      <w:pPr>
        <w:pStyle w:val="Heading3"/>
      </w:pPr>
      <w:bookmarkStart w:id="62" w:name="_Toc322962259"/>
      <w:bookmarkStart w:id="63" w:name="_Toc19604223"/>
      <w:r w:rsidRPr="006D1F75">
        <w:t>Social History Section Level Note</w:t>
      </w:r>
      <w:bookmarkEnd w:id="62"/>
      <w:bookmarkEnd w:id="63"/>
    </w:p>
    <w:p w14:paraId="31750A50"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Social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EC3AEA" w:rsidRPr="006D1F75" w14:paraId="722AB3E2" w14:textId="77777777" w:rsidTr="00EC3AEA">
        <w:trPr>
          <w:cantSplit/>
          <w:tblHeader/>
        </w:trPr>
        <w:tc>
          <w:tcPr>
            <w:tcW w:w="990" w:type="dxa"/>
            <w:shd w:val="pct10" w:color="auto" w:fill="FFFFFF"/>
          </w:tcPr>
          <w:p w14:paraId="72195BAD"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51DEFA0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3BF2996C" w14:textId="77777777" w:rsidTr="00EC3AEA">
        <w:trPr>
          <w:cantSplit/>
        </w:trPr>
        <w:tc>
          <w:tcPr>
            <w:tcW w:w="990" w:type="dxa"/>
          </w:tcPr>
          <w:p w14:paraId="6B43E10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261CDA6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“TX”</w:t>
            </w:r>
          </w:p>
        </w:tc>
      </w:tr>
      <w:tr w:rsidR="00EC3AEA" w:rsidRPr="006D1F75" w14:paraId="1527F0C1" w14:textId="77777777" w:rsidTr="00EC3AEA">
        <w:trPr>
          <w:cantSplit/>
        </w:trPr>
        <w:tc>
          <w:tcPr>
            <w:tcW w:w="990" w:type="dxa"/>
          </w:tcPr>
          <w:p w14:paraId="64F4AA6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193B5B3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EC3AEA" w:rsidRPr="006D1F75" w14:paraId="65BB6028" w14:textId="77777777" w:rsidTr="00EC3AEA">
        <w:trPr>
          <w:cantSplit/>
        </w:trPr>
        <w:tc>
          <w:tcPr>
            <w:tcW w:w="990" w:type="dxa"/>
          </w:tcPr>
          <w:p w14:paraId="384BDB6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512DD11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“4”</w:t>
            </w:r>
          </w:p>
        </w:tc>
      </w:tr>
      <w:tr w:rsidR="00EC3AEA" w:rsidRPr="006D1F75" w14:paraId="46BD5304" w14:textId="77777777" w:rsidTr="00EC3AEA">
        <w:trPr>
          <w:cantSplit/>
        </w:trPr>
        <w:tc>
          <w:tcPr>
            <w:tcW w:w="990" w:type="dxa"/>
          </w:tcPr>
          <w:p w14:paraId="6064C19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OBX.5</w:t>
            </w:r>
          </w:p>
        </w:tc>
        <w:tc>
          <w:tcPr>
            <w:tcW w:w="9090" w:type="dxa"/>
          </w:tcPr>
          <w:p w14:paraId="1463764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Set to the social history section level note value </w:t>
            </w:r>
          </w:p>
        </w:tc>
      </w:tr>
      <w:tr w:rsidR="00EC3AEA" w:rsidRPr="006D1F75" w14:paraId="4AB48E72" w14:textId="77777777" w:rsidTr="00EC3AEA">
        <w:trPr>
          <w:cantSplit/>
        </w:trPr>
        <w:tc>
          <w:tcPr>
            <w:tcW w:w="990" w:type="dxa"/>
          </w:tcPr>
          <w:p w14:paraId="6826966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2B6487A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“F”</w:t>
            </w:r>
          </w:p>
        </w:tc>
      </w:tr>
      <w:tr w:rsidR="00EC3AEA" w:rsidRPr="006D1F75" w14:paraId="579C494D" w14:textId="77777777" w:rsidTr="00EC3AEA">
        <w:trPr>
          <w:cantSplit/>
        </w:trPr>
        <w:tc>
          <w:tcPr>
            <w:tcW w:w="990" w:type="dxa"/>
          </w:tcPr>
          <w:p w14:paraId="0BC98C8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4E20B3B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21B5018A" w14:textId="77777777" w:rsidR="00EC3AEA" w:rsidRPr="006D1F75" w:rsidRDefault="00EC3AEA" w:rsidP="00EC3AEA">
      <w:pPr>
        <w:ind w:left="360"/>
        <w:rPr>
          <w:rFonts w:ascii="Century Gothic" w:hAnsi="Century Gothic" w:cs="Segoe UI"/>
          <w:szCs w:val="20"/>
        </w:rPr>
      </w:pPr>
    </w:p>
    <w:p w14:paraId="3808DA8F" w14:textId="77777777" w:rsidR="00EC3AEA" w:rsidRPr="006D1F75" w:rsidRDefault="00EC3AEA" w:rsidP="00EC3AEA">
      <w:pPr>
        <w:pStyle w:val="Heading3"/>
      </w:pPr>
      <w:bookmarkStart w:id="64" w:name="_Toc322962260"/>
      <w:bookmarkStart w:id="65" w:name="_Toc19604224"/>
      <w:r w:rsidRPr="006D1F75">
        <w:t>OBX Segment Specification for Family History Information</w:t>
      </w:r>
      <w:bookmarkEnd w:id="64"/>
      <w:bookmarkEnd w:id="65"/>
    </w:p>
    <w:p w14:paraId="46B5681B"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patient Family History information.</w:t>
      </w:r>
    </w:p>
    <w:p w14:paraId="3867AA94"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4D50E885" w14:textId="77777777" w:rsidTr="00EC3AEA">
        <w:trPr>
          <w:cantSplit/>
          <w:tblHeader/>
        </w:trPr>
        <w:tc>
          <w:tcPr>
            <w:tcW w:w="729" w:type="dxa"/>
            <w:shd w:val="pct10" w:color="auto" w:fill="FFFFFF"/>
          </w:tcPr>
          <w:p w14:paraId="7C07B04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4E027CB1"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5076778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6BD45F1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6CF5AC0A" w14:textId="77777777" w:rsidTr="00EC3AEA">
        <w:trPr>
          <w:cantSplit/>
        </w:trPr>
        <w:tc>
          <w:tcPr>
            <w:tcW w:w="729" w:type="dxa"/>
          </w:tcPr>
          <w:p w14:paraId="33F5173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5C87D40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61DEA60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35933F71" w14:textId="77777777" w:rsidR="00EC3AEA" w:rsidRPr="006D1F75" w:rsidRDefault="00EC3AEA" w:rsidP="00EC3AEA">
            <w:pPr>
              <w:rPr>
                <w:rStyle w:val="TableBody"/>
                <w:rFonts w:ascii="Century Gothic" w:hAnsi="Century Gothic" w:cs="Arial"/>
                <w:szCs w:val="20"/>
              </w:rPr>
            </w:pPr>
          </w:p>
        </w:tc>
      </w:tr>
      <w:tr w:rsidR="00EC3AEA" w:rsidRPr="006D1F75" w14:paraId="70CC0CE5" w14:textId="77777777" w:rsidTr="00EC3AEA">
        <w:trPr>
          <w:cantSplit/>
        </w:trPr>
        <w:tc>
          <w:tcPr>
            <w:tcW w:w="729" w:type="dxa"/>
          </w:tcPr>
          <w:p w14:paraId="27D5DB3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5248AAA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48C8577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48D00E9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“CE”.</w:t>
            </w:r>
          </w:p>
        </w:tc>
      </w:tr>
      <w:tr w:rsidR="00EC3AEA" w:rsidRPr="006D1F75" w14:paraId="1E10112D" w14:textId="77777777" w:rsidTr="00EC3AEA">
        <w:trPr>
          <w:cantSplit/>
        </w:trPr>
        <w:tc>
          <w:tcPr>
            <w:tcW w:w="729" w:type="dxa"/>
          </w:tcPr>
          <w:p w14:paraId="5F1791D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2641FD0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4C94EA4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&lt;SNOMED code&gt;^&lt;SNOMED text&gt;^SNM^&lt;question&gt;^&lt;answer&gt;^ATHENA </w:t>
            </w:r>
          </w:p>
          <w:p w14:paraId="07ECA5D9" w14:textId="77777777" w:rsidR="00EC3AEA" w:rsidRPr="006D1F75" w:rsidRDefault="00EC3AEA" w:rsidP="00EC3AEA">
            <w:pPr>
              <w:rPr>
                <w:rStyle w:val="TableBody"/>
                <w:rFonts w:ascii="Century Gothic" w:hAnsi="Century Gothic" w:cs="Arial"/>
                <w:szCs w:val="20"/>
              </w:rPr>
            </w:pPr>
          </w:p>
          <w:p w14:paraId="1CA3399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Starting in the August 2013 release, athenaClinicals family history will be converted to use the SNOMED CT terminology. Once the conversion is completed, a SNOMED ID and description will be sent in place of ICD-9 information. Please discuss your ability to accept SNOMED with your athenahealth’s interface project manager.</w:t>
            </w:r>
          </w:p>
        </w:tc>
        <w:tc>
          <w:tcPr>
            <w:tcW w:w="3117" w:type="dxa"/>
          </w:tcPr>
          <w:p w14:paraId="3CE4514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70995007^Pulmonary hypertension^SNM</w:t>
            </w:r>
          </w:p>
        </w:tc>
      </w:tr>
      <w:tr w:rsidR="00EC3AEA" w:rsidRPr="006D1F75" w14:paraId="7BDE6611" w14:textId="77777777" w:rsidTr="00EC3AEA">
        <w:trPr>
          <w:cantSplit/>
        </w:trPr>
        <w:tc>
          <w:tcPr>
            <w:tcW w:w="729" w:type="dxa"/>
          </w:tcPr>
          <w:p w14:paraId="696FBE2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7EDE604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341FEDD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“5”</w:t>
            </w:r>
          </w:p>
        </w:tc>
        <w:tc>
          <w:tcPr>
            <w:tcW w:w="3117" w:type="dxa"/>
          </w:tcPr>
          <w:p w14:paraId="47F4228D" w14:textId="77777777" w:rsidR="00EC3AEA" w:rsidRPr="006D1F75" w:rsidRDefault="00EC3AEA" w:rsidP="00EC3AEA">
            <w:pPr>
              <w:rPr>
                <w:rStyle w:val="TableBody"/>
                <w:rFonts w:ascii="Century Gothic" w:hAnsi="Century Gothic" w:cs="Arial"/>
                <w:szCs w:val="20"/>
              </w:rPr>
            </w:pPr>
          </w:p>
        </w:tc>
      </w:tr>
      <w:tr w:rsidR="00EC3AEA" w:rsidRPr="006D1F75" w14:paraId="678218C8" w14:textId="77777777" w:rsidTr="00EC3AEA">
        <w:trPr>
          <w:cantSplit/>
        </w:trPr>
        <w:tc>
          <w:tcPr>
            <w:tcW w:w="729" w:type="dxa"/>
          </w:tcPr>
          <w:p w14:paraId="1DFE9B2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4B920BB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3CD762D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&lt;Onset Age&gt;^&lt;Died of Age&gt;^&lt;Note&gt;</w:t>
            </w:r>
          </w:p>
        </w:tc>
        <w:tc>
          <w:tcPr>
            <w:tcW w:w="3117" w:type="dxa"/>
          </w:tcPr>
          <w:p w14:paraId="2DF6936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65^75^Some note </w:t>
            </w:r>
          </w:p>
        </w:tc>
      </w:tr>
      <w:tr w:rsidR="00EC3AEA" w:rsidRPr="006D1F75" w14:paraId="01F73098" w14:textId="77777777" w:rsidTr="00EC3AEA">
        <w:trPr>
          <w:cantSplit/>
        </w:trPr>
        <w:tc>
          <w:tcPr>
            <w:tcW w:w="729" w:type="dxa"/>
          </w:tcPr>
          <w:p w14:paraId="04FD913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0EB9B02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04A847C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6D55A54" w14:textId="77777777" w:rsidR="00EC3AEA" w:rsidRPr="006D1F75" w:rsidRDefault="00EC3AEA" w:rsidP="00EC3AEA">
            <w:pPr>
              <w:rPr>
                <w:rStyle w:val="TableBody"/>
                <w:rFonts w:ascii="Century Gothic" w:hAnsi="Century Gothic" w:cs="Arial"/>
                <w:szCs w:val="20"/>
              </w:rPr>
            </w:pPr>
          </w:p>
        </w:tc>
      </w:tr>
      <w:tr w:rsidR="00EC3AEA" w:rsidRPr="006D1F75" w14:paraId="14AE0357" w14:textId="77777777" w:rsidTr="00EC3AEA">
        <w:trPr>
          <w:cantSplit/>
        </w:trPr>
        <w:tc>
          <w:tcPr>
            <w:tcW w:w="729" w:type="dxa"/>
          </w:tcPr>
          <w:p w14:paraId="030FF62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7</w:t>
            </w:r>
          </w:p>
        </w:tc>
        <w:tc>
          <w:tcPr>
            <w:tcW w:w="3117" w:type="dxa"/>
          </w:tcPr>
          <w:p w14:paraId="16634C8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7A7C9CE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Family relation</w:t>
            </w:r>
          </w:p>
        </w:tc>
        <w:tc>
          <w:tcPr>
            <w:tcW w:w="3117" w:type="dxa"/>
          </w:tcPr>
          <w:p w14:paraId="199C1A6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Father, Mother, Sister</w:t>
            </w:r>
          </w:p>
        </w:tc>
      </w:tr>
      <w:tr w:rsidR="00EC3AEA" w:rsidRPr="006D1F75" w14:paraId="1F209EFF" w14:textId="77777777" w:rsidTr="00EC3AEA">
        <w:trPr>
          <w:cantSplit/>
        </w:trPr>
        <w:tc>
          <w:tcPr>
            <w:tcW w:w="729" w:type="dxa"/>
          </w:tcPr>
          <w:p w14:paraId="72C2E83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3A54388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4C08D70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A2DEE6E" w14:textId="77777777" w:rsidR="00EC3AEA" w:rsidRPr="006D1F75" w:rsidRDefault="00EC3AEA" w:rsidP="00EC3AEA">
            <w:pPr>
              <w:rPr>
                <w:rStyle w:val="TableBody"/>
                <w:rFonts w:ascii="Century Gothic" w:hAnsi="Century Gothic" w:cs="Arial"/>
                <w:szCs w:val="20"/>
              </w:rPr>
            </w:pPr>
          </w:p>
        </w:tc>
      </w:tr>
      <w:tr w:rsidR="00EC3AEA" w:rsidRPr="006D1F75" w14:paraId="37D8E3D0" w14:textId="77777777" w:rsidTr="00EC3AEA">
        <w:trPr>
          <w:cantSplit/>
        </w:trPr>
        <w:tc>
          <w:tcPr>
            <w:tcW w:w="729" w:type="dxa"/>
          </w:tcPr>
          <w:p w14:paraId="4180567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73828F3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72BD055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8831567" w14:textId="77777777" w:rsidR="00EC3AEA" w:rsidRPr="006D1F75" w:rsidRDefault="00EC3AEA" w:rsidP="00EC3AEA">
            <w:pPr>
              <w:rPr>
                <w:rStyle w:val="TableBody"/>
                <w:rFonts w:ascii="Century Gothic" w:hAnsi="Century Gothic" w:cs="Arial"/>
                <w:szCs w:val="20"/>
              </w:rPr>
            </w:pPr>
          </w:p>
        </w:tc>
      </w:tr>
      <w:tr w:rsidR="00EC3AEA" w:rsidRPr="006D1F75" w14:paraId="05B6D23B" w14:textId="77777777" w:rsidTr="00EC3AEA">
        <w:trPr>
          <w:cantSplit/>
        </w:trPr>
        <w:tc>
          <w:tcPr>
            <w:tcW w:w="729" w:type="dxa"/>
          </w:tcPr>
          <w:p w14:paraId="16A882C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59ADA21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75306D7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DE3C2D8" w14:textId="77777777" w:rsidR="00EC3AEA" w:rsidRPr="006D1F75" w:rsidRDefault="00EC3AEA" w:rsidP="00EC3AEA">
            <w:pPr>
              <w:rPr>
                <w:rStyle w:val="TableBody"/>
                <w:rFonts w:ascii="Century Gothic" w:hAnsi="Century Gothic" w:cs="Arial"/>
                <w:szCs w:val="20"/>
              </w:rPr>
            </w:pPr>
          </w:p>
        </w:tc>
      </w:tr>
      <w:tr w:rsidR="00EC3AEA" w:rsidRPr="006D1F75" w14:paraId="0D4E624A" w14:textId="77777777" w:rsidTr="00EC3AEA">
        <w:trPr>
          <w:cantSplit/>
        </w:trPr>
        <w:tc>
          <w:tcPr>
            <w:tcW w:w="729" w:type="dxa"/>
          </w:tcPr>
          <w:p w14:paraId="51ABDB4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4908155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5626E58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 of the family history record</w:t>
            </w:r>
          </w:p>
        </w:tc>
        <w:tc>
          <w:tcPr>
            <w:tcW w:w="3117" w:type="dxa"/>
          </w:tcPr>
          <w:p w14:paraId="2D400D6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Always default to “F” </w:t>
            </w:r>
          </w:p>
        </w:tc>
      </w:tr>
      <w:tr w:rsidR="00EC3AEA" w:rsidRPr="006D1F75" w14:paraId="332D86DB" w14:textId="77777777" w:rsidTr="00EC3AEA">
        <w:trPr>
          <w:cantSplit/>
        </w:trPr>
        <w:tc>
          <w:tcPr>
            <w:tcW w:w="729" w:type="dxa"/>
          </w:tcPr>
          <w:p w14:paraId="131D63C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6988F02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4570F5F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9998FC7" w14:textId="77777777" w:rsidR="00EC3AEA" w:rsidRPr="006D1F75" w:rsidRDefault="00EC3AEA" w:rsidP="00EC3AEA">
            <w:pPr>
              <w:rPr>
                <w:rStyle w:val="TableBody"/>
                <w:rFonts w:ascii="Century Gothic" w:hAnsi="Century Gothic" w:cs="Arial"/>
                <w:szCs w:val="20"/>
              </w:rPr>
            </w:pPr>
          </w:p>
        </w:tc>
      </w:tr>
      <w:tr w:rsidR="00EC3AEA" w:rsidRPr="006D1F75" w14:paraId="576AFBAF" w14:textId="77777777" w:rsidTr="00EC3AEA">
        <w:trPr>
          <w:cantSplit/>
        </w:trPr>
        <w:tc>
          <w:tcPr>
            <w:tcW w:w="729" w:type="dxa"/>
          </w:tcPr>
          <w:p w14:paraId="749B56E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0662940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0ED465A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54C33C7" w14:textId="77777777" w:rsidR="00EC3AEA" w:rsidRPr="006D1F75" w:rsidRDefault="00EC3AEA" w:rsidP="00EC3AEA">
            <w:pPr>
              <w:rPr>
                <w:rStyle w:val="TableBody"/>
                <w:rFonts w:ascii="Century Gothic" w:hAnsi="Century Gothic" w:cs="Arial"/>
                <w:szCs w:val="20"/>
              </w:rPr>
            </w:pPr>
          </w:p>
        </w:tc>
      </w:tr>
      <w:tr w:rsidR="00EC3AEA" w:rsidRPr="006D1F75" w14:paraId="20A9DCCB" w14:textId="77777777" w:rsidTr="00EC3AEA">
        <w:trPr>
          <w:cantSplit/>
        </w:trPr>
        <w:tc>
          <w:tcPr>
            <w:tcW w:w="729" w:type="dxa"/>
          </w:tcPr>
          <w:p w14:paraId="3E4650B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2A93B5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7FA5F5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date/time when the family history item record was recorded.</w:t>
            </w:r>
          </w:p>
        </w:tc>
        <w:tc>
          <w:tcPr>
            <w:tcW w:w="3117" w:type="dxa"/>
          </w:tcPr>
          <w:p w14:paraId="1CBD2E6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EC3AEA" w:rsidRPr="006D1F75" w14:paraId="1B4D8425" w14:textId="77777777" w:rsidTr="00EC3AEA">
        <w:trPr>
          <w:cantSplit/>
        </w:trPr>
        <w:tc>
          <w:tcPr>
            <w:tcW w:w="729" w:type="dxa"/>
          </w:tcPr>
          <w:p w14:paraId="2F88142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12796BF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5730AA9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10E43D9" w14:textId="77777777" w:rsidR="00EC3AEA" w:rsidRPr="006D1F75" w:rsidRDefault="00EC3AEA" w:rsidP="00EC3AEA">
            <w:pPr>
              <w:rPr>
                <w:rStyle w:val="TableBody"/>
                <w:rFonts w:ascii="Century Gothic" w:hAnsi="Century Gothic" w:cs="Arial"/>
                <w:szCs w:val="20"/>
              </w:rPr>
            </w:pPr>
          </w:p>
        </w:tc>
      </w:tr>
      <w:tr w:rsidR="00EC3AEA" w:rsidRPr="006D1F75" w14:paraId="26D83B25" w14:textId="77777777" w:rsidTr="00EC3AEA">
        <w:trPr>
          <w:cantSplit/>
        </w:trPr>
        <w:tc>
          <w:tcPr>
            <w:tcW w:w="729" w:type="dxa"/>
          </w:tcPr>
          <w:p w14:paraId="07D34EA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507CCEB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5F124E1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C4A3B77" w14:textId="77777777" w:rsidR="00EC3AEA" w:rsidRPr="006D1F75" w:rsidRDefault="00EC3AEA" w:rsidP="00EC3AEA">
            <w:pPr>
              <w:rPr>
                <w:rStyle w:val="TableBody"/>
                <w:rFonts w:ascii="Century Gothic" w:hAnsi="Century Gothic" w:cs="Arial"/>
                <w:szCs w:val="20"/>
              </w:rPr>
            </w:pPr>
          </w:p>
        </w:tc>
      </w:tr>
      <w:tr w:rsidR="00EC3AEA" w:rsidRPr="006D1F75" w14:paraId="46BE6B5E" w14:textId="77777777" w:rsidTr="00EC3AEA">
        <w:trPr>
          <w:cantSplit/>
        </w:trPr>
        <w:tc>
          <w:tcPr>
            <w:tcW w:w="729" w:type="dxa"/>
          </w:tcPr>
          <w:p w14:paraId="5061B80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4FDDF09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106370A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1E48490" w14:textId="77777777" w:rsidR="00EC3AEA" w:rsidRPr="006D1F75" w:rsidRDefault="00EC3AEA" w:rsidP="00EC3AEA">
            <w:pPr>
              <w:rPr>
                <w:rStyle w:val="TableBody"/>
                <w:rFonts w:ascii="Century Gothic" w:hAnsi="Century Gothic" w:cs="Arial"/>
                <w:szCs w:val="20"/>
              </w:rPr>
            </w:pPr>
          </w:p>
        </w:tc>
      </w:tr>
    </w:tbl>
    <w:p w14:paraId="1229D3F0" w14:textId="77777777" w:rsidR="00EC3AEA" w:rsidRPr="006D1F75" w:rsidRDefault="00EC3AEA" w:rsidP="00EC3AEA">
      <w:pPr>
        <w:ind w:left="360"/>
        <w:rPr>
          <w:rFonts w:ascii="Century Gothic" w:hAnsi="Century Gothic" w:cs="Segoe UI"/>
          <w:b/>
          <w:szCs w:val="20"/>
        </w:rPr>
      </w:pPr>
    </w:p>
    <w:p w14:paraId="69B4490B" w14:textId="77777777" w:rsidR="00EC3AEA" w:rsidRPr="006D1F75" w:rsidRDefault="00EC3AEA" w:rsidP="00EC3AEA">
      <w:pPr>
        <w:pStyle w:val="Heading3"/>
      </w:pPr>
      <w:bookmarkStart w:id="66" w:name="_Toc322962261"/>
      <w:bookmarkStart w:id="67" w:name="_Toc19604225"/>
      <w:r w:rsidRPr="006D1F75">
        <w:t>Family History Section Level Note</w:t>
      </w:r>
      <w:bookmarkEnd w:id="66"/>
      <w:bookmarkEnd w:id="67"/>
      <w:r w:rsidRPr="006D1F75">
        <w:t xml:space="preserve"> </w:t>
      </w:r>
    </w:p>
    <w:p w14:paraId="4463274D"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Family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EC3AEA" w:rsidRPr="006D1F75" w14:paraId="7965A10D" w14:textId="77777777" w:rsidTr="00EC3AEA">
        <w:trPr>
          <w:cantSplit/>
          <w:tblHeader/>
        </w:trPr>
        <w:tc>
          <w:tcPr>
            <w:tcW w:w="990" w:type="dxa"/>
            <w:shd w:val="pct10" w:color="auto" w:fill="FFFFFF"/>
          </w:tcPr>
          <w:p w14:paraId="2AE79BED"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12559C9B"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01E68812" w14:textId="77777777" w:rsidTr="00EC3AEA">
        <w:trPr>
          <w:cantSplit/>
        </w:trPr>
        <w:tc>
          <w:tcPr>
            <w:tcW w:w="990" w:type="dxa"/>
          </w:tcPr>
          <w:p w14:paraId="4AE0592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1BC8D02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“TX”</w:t>
            </w:r>
          </w:p>
        </w:tc>
      </w:tr>
      <w:tr w:rsidR="00EC3AEA" w:rsidRPr="006D1F75" w14:paraId="4E9D1A39" w14:textId="77777777" w:rsidTr="00EC3AEA">
        <w:trPr>
          <w:cantSplit/>
        </w:trPr>
        <w:tc>
          <w:tcPr>
            <w:tcW w:w="990" w:type="dxa"/>
          </w:tcPr>
          <w:p w14:paraId="03FEBF7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5F049A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EC3AEA" w:rsidRPr="006D1F75" w14:paraId="5467203D" w14:textId="77777777" w:rsidTr="00EC3AEA">
        <w:trPr>
          <w:cantSplit/>
        </w:trPr>
        <w:tc>
          <w:tcPr>
            <w:tcW w:w="990" w:type="dxa"/>
          </w:tcPr>
          <w:p w14:paraId="7C03E4A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3C66F23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“5”</w:t>
            </w:r>
          </w:p>
        </w:tc>
      </w:tr>
      <w:tr w:rsidR="00EC3AEA" w:rsidRPr="006D1F75" w14:paraId="08B98707" w14:textId="77777777" w:rsidTr="00EC3AEA">
        <w:trPr>
          <w:cantSplit/>
        </w:trPr>
        <w:tc>
          <w:tcPr>
            <w:tcW w:w="990" w:type="dxa"/>
          </w:tcPr>
          <w:p w14:paraId="134CB27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0066F45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Set to the family history section level note </w:t>
            </w:r>
          </w:p>
        </w:tc>
      </w:tr>
      <w:tr w:rsidR="00EC3AEA" w:rsidRPr="006D1F75" w14:paraId="1A871FA0" w14:textId="77777777" w:rsidTr="00EC3AEA">
        <w:trPr>
          <w:cantSplit/>
        </w:trPr>
        <w:tc>
          <w:tcPr>
            <w:tcW w:w="990" w:type="dxa"/>
          </w:tcPr>
          <w:p w14:paraId="507DD8F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06F906D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“F”</w:t>
            </w:r>
          </w:p>
        </w:tc>
      </w:tr>
      <w:tr w:rsidR="00EC3AEA" w:rsidRPr="006D1F75" w14:paraId="462BFF15" w14:textId="77777777" w:rsidTr="00EC3AEA">
        <w:trPr>
          <w:cantSplit/>
        </w:trPr>
        <w:tc>
          <w:tcPr>
            <w:tcW w:w="990" w:type="dxa"/>
          </w:tcPr>
          <w:p w14:paraId="4CD4EA3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1F2AC09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20E59D60" w14:textId="77777777" w:rsidR="00EC3AEA" w:rsidRPr="006D1F75" w:rsidRDefault="00EC3AEA" w:rsidP="00EC3AEA">
      <w:pPr>
        <w:ind w:left="360"/>
        <w:rPr>
          <w:rFonts w:ascii="Century Gothic" w:hAnsi="Century Gothic" w:cs="Segoe UI"/>
          <w:b/>
          <w:szCs w:val="20"/>
        </w:rPr>
      </w:pPr>
    </w:p>
    <w:p w14:paraId="23D33010" w14:textId="77777777" w:rsidR="00EC3AEA" w:rsidRPr="006D1F75" w:rsidRDefault="00EC3AEA" w:rsidP="00EC3AEA">
      <w:pPr>
        <w:pStyle w:val="Heading3"/>
      </w:pPr>
      <w:bookmarkStart w:id="68" w:name="_Toc322962262"/>
      <w:bookmarkStart w:id="69" w:name="_Toc19604226"/>
      <w:r w:rsidRPr="006D1F75">
        <w:t>OBX Segment Specification for Birth History Information</w:t>
      </w:r>
      <w:bookmarkEnd w:id="68"/>
      <w:bookmarkEnd w:id="69"/>
    </w:p>
    <w:p w14:paraId="77E79486" w14:textId="77777777" w:rsidR="00EC3AEA" w:rsidRPr="006D1F75" w:rsidRDefault="00EC3AEA" w:rsidP="00EC3AEA">
      <w:pPr>
        <w:ind w:left="360"/>
        <w:rPr>
          <w:rFonts w:ascii="Century Gothic" w:hAnsi="Century Gothic" w:cs="Segoe UI"/>
        </w:rPr>
      </w:pPr>
      <w:r w:rsidRPr="006D1F75">
        <w:rPr>
          <w:rFonts w:ascii="Century Gothic" w:hAnsi="Century Gothic" w:cs="Segoe UI"/>
        </w:rPr>
        <w:lastRenderedPageBreak/>
        <w:t>The table below describes the segment attributes specification for patient Birth History information.</w:t>
      </w:r>
    </w:p>
    <w:p w14:paraId="0A39DA29"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6A9627A3" w14:textId="77777777" w:rsidTr="00EC3AEA">
        <w:trPr>
          <w:cantSplit/>
          <w:tblHeader/>
        </w:trPr>
        <w:tc>
          <w:tcPr>
            <w:tcW w:w="729" w:type="dxa"/>
            <w:shd w:val="pct10" w:color="auto" w:fill="FFFFFF"/>
          </w:tcPr>
          <w:p w14:paraId="68730593"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1FA9B876"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4D165B76"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6DBF9A7A"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6C758601" w14:textId="77777777" w:rsidTr="00EC3AEA">
        <w:trPr>
          <w:cantSplit/>
        </w:trPr>
        <w:tc>
          <w:tcPr>
            <w:tcW w:w="729" w:type="dxa"/>
          </w:tcPr>
          <w:p w14:paraId="1D7B990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29AA118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OBX</w:t>
            </w:r>
          </w:p>
        </w:tc>
        <w:tc>
          <w:tcPr>
            <w:tcW w:w="3117" w:type="dxa"/>
          </w:tcPr>
          <w:p w14:paraId="7C6E870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373E4F50" w14:textId="77777777" w:rsidR="00EC3AEA" w:rsidRPr="006D1F75" w:rsidRDefault="00EC3AEA" w:rsidP="00EC3AEA">
            <w:pPr>
              <w:rPr>
                <w:rStyle w:val="TableBody"/>
                <w:rFonts w:ascii="Century Gothic" w:hAnsi="Century Gothic" w:cs="Arial"/>
                <w:szCs w:val="20"/>
              </w:rPr>
            </w:pPr>
          </w:p>
        </w:tc>
      </w:tr>
      <w:tr w:rsidR="00EC3AEA" w:rsidRPr="006D1F75" w14:paraId="32F5169E" w14:textId="77777777" w:rsidTr="00EC3AEA">
        <w:trPr>
          <w:cantSplit/>
        </w:trPr>
        <w:tc>
          <w:tcPr>
            <w:tcW w:w="729" w:type="dxa"/>
          </w:tcPr>
          <w:p w14:paraId="73A2BB5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44F8DBE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Value Type</w:t>
            </w:r>
          </w:p>
        </w:tc>
        <w:tc>
          <w:tcPr>
            <w:tcW w:w="3117" w:type="dxa"/>
          </w:tcPr>
          <w:p w14:paraId="1A1A1AA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17" w:type="dxa"/>
          </w:tcPr>
          <w:p w14:paraId="767CF5F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For this segment the value will default to “TX”.</w:t>
            </w:r>
          </w:p>
        </w:tc>
      </w:tr>
      <w:tr w:rsidR="00EC3AEA" w:rsidRPr="006D1F75" w14:paraId="48298F8E" w14:textId="77777777" w:rsidTr="00EC3AEA">
        <w:trPr>
          <w:cantSplit/>
        </w:trPr>
        <w:tc>
          <w:tcPr>
            <w:tcW w:w="729" w:type="dxa"/>
          </w:tcPr>
          <w:p w14:paraId="7F71780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3F175D9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Identifier</w:t>
            </w:r>
          </w:p>
        </w:tc>
        <w:tc>
          <w:tcPr>
            <w:tcW w:w="3117" w:type="dxa"/>
          </w:tcPr>
          <w:p w14:paraId="7E6E660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&lt;birth history question&gt;</w:t>
            </w:r>
          </w:p>
        </w:tc>
        <w:tc>
          <w:tcPr>
            <w:tcW w:w="3117" w:type="dxa"/>
          </w:tcPr>
          <w:p w14:paraId="6C4C5A1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Birth Defect</w:t>
            </w:r>
          </w:p>
        </w:tc>
      </w:tr>
      <w:tr w:rsidR="00EC3AEA" w:rsidRPr="006D1F75" w14:paraId="6B8BDF28" w14:textId="77777777" w:rsidTr="00EC3AEA">
        <w:trPr>
          <w:cantSplit/>
        </w:trPr>
        <w:tc>
          <w:tcPr>
            <w:tcW w:w="729" w:type="dxa"/>
          </w:tcPr>
          <w:p w14:paraId="7D751B0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109A5FE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Sub-ID</w:t>
            </w:r>
          </w:p>
        </w:tc>
        <w:tc>
          <w:tcPr>
            <w:tcW w:w="3117" w:type="dxa"/>
          </w:tcPr>
          <w:p w14:paraId="0D5D75D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“6”</w:t>
            </w:r>
          </w:p>
        </w:tc>
        <w:tc>
          <w:tcPr>
            <w:tcW w:w="3117" w:type="dxa"/>
          </w:tcPr>
          <w:p w14:paraId="557E5B92" w14:textId="77777777" w:rsidR="00EC3AEA" w:rsidRPr="006D1F75" w:rsidRDefault="00EC3AEA" w:rsidP="00EC3AEA">
            <w:pPr>
              <w:rPr>
                <w:rStyle w:val="TableBody"/>
                <w:rFonts w:ascii="Century Gothic" w:hAnsi="Century Gothic" w:cs="Arial"/>
                <w:szCs w:val="20"/>
              </w:rPr>
            </w:pPr>
          </w:p>
        </w:tc>
      </w:tr>
      <w:tr w:rsidR="00EC3AEA" w:rsidRPr="006D1F75" w14:paraId="2DADB9A0" w14:textId="77777777" w:rsidTr="00EC3AEA">
        <w:trPr>
          <w:cantSplit/>
        </w:trPr>
        <w:tc>
          <w:tcPr>
            <w:tcW w:w="729" w:type="dxa"/>
          </w:tcPr>
          <w:p w14:paraId="6FFCE9A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549DA4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Value</w:t>
            </w:r>
          </w:p>
        </w:tc>
        <w:tc>
          <w:tcPr>
            <w:tcW w:w="3117" w:type="dxa"/>
          </w:tcPr>
          <w:p w14:paraId="3EBBEEA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&lt;birth history answer&gt;; Note: &lt;birth history item note&gt;</w:t>
            </w:r>
          </w:p>
        </w:tc>
        <w:tc>
          <w:tcPr>
            <w:tcW w:w="3117" w:type="dxa"/>
          </w:tcPr>
          <w:p w14:paraId="4ABF730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Y; Note: Scalp trauma </w:t>
            </w:r>
          </w:p>
        </w:tc>
      </w:tr>
      <w:tr w:rsidR="00EC3AEA" w:rsidRPr="006D1F75" w14:paraId="147E7FAF" w14:textId="77777777" w:rsidTr="00EC3AEA">
        <w:trPr>
          <w:cantSplit/>
        </w:trPr>
        <w:tc>
          <w:tcPr>
            <w:tcW w:w="729" w:type="dxa"/>
          </w:tcPr>
          <w:p w14:paraId="7CB70B4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1538D96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Units</w:t>
            </w:r>
          </w:p>
        </w:tc>
        <w:tc>
          <w:tcPr>
            <w:tcW w:w="3117" w:type="dxa"/>
          </w:tcPr>
          <w:p w14:paraId="40F8C47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296F695" w14:textId="77777777" w:rsidR="00EC3AEA" w:rsidRPr="006D1F75" w:rsidRDefault="00EC3AEA" w:rsidP="00EC3AEA">
            <w:pPr>
              <w:rPr>
                <w:rStyle w:val="TableBody"/>
                <w:rFonts w:ascii="Century Gothic" w:hAnsi="Century Gothic" w:cs="Arial"/>
                <w:szCs w:val="20"/>
              </w:rPr>
            </w:pPr>
          </w:p>
        </w:tc>
      </w:tr>
      <w:tr w:rsidR="00EC3AEA" w:rsidRPr="006D1F75" w14:paraId="7E5ACD03" w14:textId="77777777" w:rsidTr="00EC3AEA">
        <w:trPr>
          <w:cantSplit/>
        </w:trPr>
        <w:tc>
          <w:tcPr>
            <w:tcW w:w="729" w:type="dxa"/>
          </w:tcPr>
          <w:p w14:paraId="53F50FF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7B72B48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References Range</w:t>
            </w:r>
          </w:p>
        </w:tc>
        <w:tc>
          <w:tcPr>
            <w:tcW w:w="3117" w:type="dxa"/>
          </w:tcPr>
          <w:p w14:paraId="7A84563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1EB63A7" w14:textId="77777777" w:rsidR="00EC3AEA" w:rsidRPr="006D1F75" w:rsidRDefault="00EC3AEA" w:rsidP="00EC3AEA">
            <w:pPr>
              <w:rPr>
                <w:rStyle w:val="TableBody"/>
                <w:rFonts w:ascii="Century Gothic" w:hAnsi="Century Gothic" w:cs="Arial"/>
                <w:szCs w:val="20"/>
              </w:rPr>
            </w:pPr>
          </w:p>
        </w:tc>
      </w:tr>
      <w:tr w:rsidR="00EC3AEA" w:rsidRPr="006D1F75" w14:paraId="606EC358" w14:textId="77777777" w:rsidTr="00EC3AEA">
        <w:trPr>
          <w:cantSplit/>
        </w:trPr>
        <w:tc>
          <w:tcPr>
            <w:tcW w:w="729" w:type="dxa"/>
          </w:tcPr>
          <w:p w14:paraId="7C77FA0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21BED34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Abnormal Flags</w:t>
            </w:r>
          </w:p>
        </w:tc>
        <w:tc>
          <w:tcPr>
            <w:tcW w:w="3117" w:type="dxa"/>
          </w:tcPr>
          <w:p w14:paraId="30BB24D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1680A60B" w14:textId="77777777" w:rsidR="00EC3AEA" w:rsidRPr="006D1F75" w:rsidRDefault="00EC3AEA" w:rsidP="00EC3AEA">
            <w:pPr>
              <w:rPr>
                <w:rStyle w:val="TableBody"/>
                <w:rFonts w:ascii="Century Gothic" w:hAnsi="Century Gothic" w:cs="Arial"/>
                <w:szCs w:val="20"/>
              </w:rPr>
            </w:pPr>
          </w:p>
        </w:tc>
      </w:tr>
      <w:tr w:rsidR="00EC3AEA" w:rsidRPr="006D1F75" w14:paraId="28A11539" w14:textId="77777777" w:rsidTr="00EC3AEA">
        <w:trPr>
          <w:cantSplit/>
        </w:trPr>
        <w:tc>
          <w:tcPr>
            <w:tcW w:w="729" w:type="dxa"/>
          </w:tcPr>
          <w:p w14:paraId="1448EE8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4CF33F3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Probability</w:t>
            </w:r>
          </w:p>
        </w:tc>
        <w:tc>
          <w:tcPr>
            <w:tcW w:w="3117" w:type="dxa"/>
          </w:tcPr>
          <w:p w14:paraId="2ACC946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565ACC1" w14:textId="77777777" w:rsidR="00EC3AEA" w:rsidRPr="006D1F75" w:rsidRDefault="00EC3AEA" w:rsidP="00EC3AEA">
            <w:pPr>
              <w:rPr>
                <w:rStyle w:val="TableBody"/>
                <w:rFonts w:ascii="Century Gothic" w:hAnsi="Century Gothic" w:cs="Arial"/>
                <w:szCs w:val="20"/>
              </w:rPr>
            </w:pPr>
          </w:p>
        </w:tc>
      </w:tr>
      <w:tr w:rsidR="00EC3AEA" w:rsidRPr="006D1F75" w14:paraId="58732CC0" w14:textId="77777777" w:rsidTr="00EC3AEA">
        <w:trPr>
          <w:cantSplit/>
        </w:trPr>
        <w:tc>
          <w:tcPr>
            <w:tcW w:w="729" w:type="dxa"/>
          </w:tcPr>
          <w:p w14:paraId="46B7EC8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18F988B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Nature of Abnormal Test</w:t>
            </w:r>
          </w:p>
        </w:tc>
        <w:tc>
          <w:tcPr>
            <w:tcW w:w="3117" w:type="dxa"/>
          </w:tcPr>
          <w:p w14:paraId="37FF1C5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0EE139C" w14:textId="77777777" w:rsidR="00EC3AEA" w:rsidRPr="006D1F75" w:rsidRDefault="00EC3AEA" w:rsidP="00EC3AEA">
            <w:pPr>
              <w:rPr>
                <w:rStyle w:val="TableBody"/>
                <w:rFonts w:ascii="Century Gothic" w:hAnsi="Century Gothic" w:cs="Arial"/>
                <w:szCs w:val="20"/>
              </w:rPr>
            </w:pPr>
          </w:p>
        </w:tc>
      </w:tr>
      <w:tr w:rsidR="00EC3AEA" w:rsidRPr="006D1F75" w14:paraId="42836340" w14:textId="77777777" w:rsidTr="00EC3AEA">
        <w:trPr>
          <w:cantSplit/>
        </w:trPr>
        <w:tc>
          <w:tcPr>
            <w:tcW w:w="729" w:type="dxa"/>
          </w:tcPr>
          <w:p w14:paraId="55889CD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74F69F5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 Result Status</w:t>
            </w:r>
          </w:p>
        </w:tc>
        <w:tc>
          <w:tcPr>
            <w:tcW w:w="3117" w:type="dxa"/>
          </w:tcPr>
          <w:p w14:paraId="344B399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 of the patient birth history record</w:t>
            </w:r>
          </w:p>
        </w:tc>
        <w:tc>
          <w:tcPr>
            <w:tcW w:w="3117" w:type="dxa"/>
          </w:tcPr>
          <w:p w14:paraId="44EC90F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Always default to “F”</w:t>
            </w:r>
          </w:p>
        </w:tc>
      </w:tr>
      <w:tr w:rsidR="00EC3AEA" w:rsidRPr="006D1F75" w14:paraId="6F89897C" w14:textId="77777777" w:rsidTr="00EC3AEA">
        <w:trPr>
          <w:cantSplit/>
        </w:trPr>
        <w:tc>
          <w:tcPr>
            <w:tcW w:w="729" w:type="dxa"/>
          </w:tcPr>
          <w:p w14:paraId="4583553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5A68AC9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 Last Obs Normal Values</w:t>
            </w:r>
          </w:p>
        </w:tc>
        <w:tc>
          <w:tcPr>
            <w:tcW w:w="3117" w:type="dxa"/>
          </w:tcPr>
          <w:p w14:paraId="7CB305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AE648F3" w14:textId="77777777" w:rsidR="00EC3AEA" w:rsidRPr="006D1F75" w:rsidRDefault="00EC3AEA" w:rsidP="00EC3AEA">
            <w:pPr>
              <w:rPr>
                <w:rStyle w:val="TableBody"/>
                <w:rFonts w:ascii="Century Gothic" w:hAnsi="Century Gothic" w:cs="Arial"/>
                <w:szCs w:val="20"/>
              </w:rPr>
            </w:pPr>
          </w:p>
        </w:tc>
      </w:tr>
      <w:tr w:rsidR="00EC3AEA" w:rsidRPr="006D1F75" w14:paraId="0BE2AFAE" w14:textId="77777777" w:rsidTr="00EC3AEA">
        <w:trPr>
          <w:cantSplit/>
        </w:trPr>
        <w:tc>
          <w:tcPr>
            <w:tcW w:w="729" w:type="dxa"/>
          </w:tcPr>
          <w:p w14:paraId="0A6C59F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79C39B8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User Defined Access Checks</w:t>
            </w:r>
          </w:p>
        </w:tc>
        <w:tc>
          <w:tcPr>
            <w:tcW w:w="3117" w:type="dxa"/>
          </w:tcPr>
          <w:p w14:paraId="6031E16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4A227ED" w14:textId="77777777" w:rsidR="00EC3AEA" w:rsidRPr="006D1F75" w:rsidRDefault="00EC3AEA" w:rsidP="00EC3AEA">
            <w:pPr>
              <w:rPr>
                <w:rStyle w:val="TableBody"/>
                <w:rFonts w:ascii="Century Gothic" w:hAnsi="Century Gothic" w:cs="Arial"/>
                <w:szCs w:val="20"/>
              </w:rPr>
            </w:pPr>
          </w:p>
        </w:tc>
      </w:tr>
      <w:tr w:rsidR="00EC3AEA" w:rsidRPr="006D1F75" w14:paraId="744CF9B1" w14:textId="77777777" w:rsidTr="00EC3AEA">
        <w:trPr>
          <w:cantSplit/>
        </w:trPr>
        <w:tc>
          <w:tcPr>
            <w:tcW w:w="729" w:type="dxa"/>
          </w:tcPr>
          <w:p w14:paraId="127A4E0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790F1AC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the Observation</w:t>
            </w:r>
          </w:p>
        </w:tc>
        <w:tc>
          <w:tcPr>
            <w:tcW w:w="3117" w:type="dxa"/>
          </w:tcPr>
          <w:p w14:paraId="5383611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date/time when the birth history record was added.</w:t>
            </w:r>
          </w:p>
        </w:tc>
        <w:tc>
          <w:tcPr>
            <w:tcW w:w="3117" w:type="dxa"/>
          </w:tcPr>
          <w:p w14:paraId="72319C7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EC3AEA" w:rsidRPr="006D1F75" w14:paraId="4C1D15E2" w14:textId="77777777" w:rsidTr="00EC3AEA">
        <w:trPr>
          <w:cantSplit/>
        </w:trPr>
        <w:tc>
          <w:tcPr>
            <w:tcW w:w="729" w:type="dxa"/>
          </w:tcPr>
          <w:p w14:paraId="4813E16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3DBC029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Producer’s ID</w:t>
            </w:r>
          </w:p>
        </w:tc>
        <w:tc>
          <w:tcPr>
            <w:tcW w:w="3117" w:type="dxa"/>
          </w:tcPr>
          <w:p w14:paraId="70BD301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4EA5073" w14:textId="77777777" w:rsidR="00EC3AEA" w:rsidRPr="006D1F75" w:rsidRDefault="00EC3AEA" w:rsidP="00EC3AEA">
            <w:pPr>
              <w:rPr>
                <w:rStyle w:val="TableBody"/>
                <w:rFonts w:ascii="Century Gothic" w:hAnsi="Century Gothic" w:cs="Arial"/>
                <w:szCs w:val="20"/>
              </w:rPr>
            </w:pPr>
          </w:p>
        </w:tc>
      </w:tr>
      <w:tr w:rsidR="00EC3AEA" w:rsidRPr="006D1F75" w14:paraId="0778EDEE" w14:textId="77777777" w:rsidTr="00EC3AEA">
        <w:trPr>
          <w:cantSplit/>
        </w:trPr>
        <w:tc>
          <w:tcPr>
            <w:tcW w:w="729" w:type="dxa"/>
          </w:tcPr>
          <w:p w14:paraId="12DD4B3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4E9BDEE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Responsible Observer</w:t>
            </w:r>
          </w:p>
        </w:tc>
        <w:tc>
          <w:tcPr>
            <w:tcW w:w="3117" w:type="dxa"/>
          </w:tcPr>
          <w:p w14:paraId="4CC29D1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111EB33" w14:textId="77777777" w:rsidR="00EC3AEA" w:rsidRPr="006D1F75" w:rsidRDefault="00EC3AEA" w:rsidP="00EC3AEA">
            <w:pPr>
              <w:rPr>
                <w:rStyle w:val="TableBody"/>
                <w:rFonts w:ascii="Century Gothic" w:hAnsi="Century Gothic" w:cs="Arial"/>
                <w:szCs w:val="20"/>
              </w:rPr>
            </w:pPr>
          </w:p>
        </w:tc>
      </w:tr>
      <w:tr w:rsidR="00EC3AEA" w:rsidRPr="006D1F75" w14:paraId="5EFDAF5A" w14:textId="77777777" w:rsidTr="00EC3AEA">
        <w:trPr>
          <w:cantSplit/>
        </w:trPr>
        <w:tc>
          <w:tcPr>
            <w:tcW w:w="729" w:type="dxa"/>
          </w:tcPr>
          <w:p w14:paraId="454C743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21142B8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Observation Method</w:t>
            </w:r>
          </w:p>
        </w:tc>
        <w:tc>
          <w:tcPr>
            <w:tcW w:w="3117" w:type="dxa"/>
          </w:tcPr>
          <w:p w14:paraId="1DD63B4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EABC6FD" w14:textId="77777777" w:rsidR="00EC3AEA" w:rsidRPr="006D1F75" w:rsidRDefault="00EC3AEA" w:rsidP="00EC3AEA">
            <w:pPr>
              <w:rPr>
                <w:rStyle w:val="TableBody"/>
                <w:rFonts w:ascii="Century Gothic" w:hAnsi="Century Gothic" w:cs="Arial"/>
                <w:szCs w:val="20"/>
              </w:rPr>
            </w:pPr>
          </w:p>
        </w:tc>
      </w:tr>
    </w:tbl>
    <w:p w14:paraId="453CE88F" w14:textId="77777777" w:rsidR="00EC3AEA" w:rsidRPr="006D1F75" w:rsidRDefault="00EC3AEA" w:rsidP="00EC3AEA">
      <w:pPr>
        <w:ind w:left="360"/>
        <w:rPr>
          <w:rFonts w:ascii="Century Gothic" w:hAnsi="Century Gothic" w:cs="Segoe UI"/>
          <w:b/>
          <w:szCs w:val="20"/>
        </w:rPr>
      </w:pPr>
    </w:p>
    <w:p w14:paraId="4CB2A01F" w14:textId="77777777" w:rsidR="00EC3AEA" w:rsidRPr="006D1F75" w:rsidRDefault="00EC3AEA" w:rsidP="00EC3AEA">
      <w:pPr>
        <w:pStyle w:val="Heading3"/>
      </w:pPr>
      <w:bookmarkStart w:id="70" w:name="_Toc322962263"/>
      <w:bookmarkStart w:id="71" w:name="_Toc19604227"/>
      <w:r w:rsidRPr="006D1F75">
        <w:t>Birth History Section Level Note</w:t>
      </w:r>
      <w:bookmarkEnd w:id="70"/>
      <w:bookmarkEnd w:id="71"/>
    </w:p>
    <w:p w14:paraId="7BB5ADDC"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lastRenderedPageBreak/>
        <w:t>In athenaClinicals, each section (i.e. Birth History section) contains a section level note field which is a free text field for the section. When a note exists for the section, a separate OBX segment will be included in the message to send the information. Below is the segment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90"/>
        <w:gridCol w:w="9090"/>
      </w:tblGrid>
      <w:tr w:rsidR="00EC3AEA" w:rsidRPr="006D1F75" w14:paraId="09303EED" w14:textId="77777777" w:rsidTr="00EC3AEA">
        <w:trPr>
          <w:cantSplit/>
          <w:tblHeader/>
        </w:trPr>
        <w:tc>
          <w:tcPr>
            <w:tcW w:w="990" w:type="dxa"/>
            <w:shd w:val="pct10" w:color="auto" w:fill="FFFFFF"/>
          </w:tcPr>
          <w:p w14:paraId="03DBC0A5"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090" w:type="dxa"/>
            <w:shd w:val="pct10" w:color="auto" w:fill="FFFFFF"/>
          </w:tcPr>
          <w:p w14:paraId="207A26D3"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6FEF6794" w14:textId="77777777" w:rsidTr="00EC3AEA">
        <w:trPr>
          <w:cantSplit/>
        </w:trPr>
        <w:tc>
          <w:tcPr>
            <w:tcW w:w="990" w:type="dxa"/>
          </w:tcPr>
          <w:p w14:paraId="1AEACE8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OBX.2</w:t>
            </w:r>
          </w:p>
        </w:tc>
        <w:tc>
          <w:tcPr>
            <w:tcW w:w="9090" w:type="dxa"/>
          </w:tcPr>
          <w:p w14:paraId="3D0124D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“TX”</w:t>
            </w:r>
          </w:p>
        </w:tc>
      </w:tr>
      <w:tr w:rsidR="00EC3AEA" w:rsidRPr="006D1F75" w14:paraId="43167AF3" w14:textId="77777777" w:rsidTr="00EC3AEA">
        <w:trPr>
          <w:cantSplit/>
        </w:trPr>
        <w:tc>
          <w:tcPr>
            <w:tcW w:w="990" w:type="dxa"/>
          </w:tcPr>
          <w:p w14:paraId="4E65954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OBX.3</w:t>
            </w:r>
          </w:p>
        </w:tc>
        <w:tc>
          <w:tcPr>
            <w:tcW w:w="9090" w:type="dxa"/>
          </w:tcPr>
          <w:p w14:paraId="2A1D5A1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“Section Level Note”</w:t>
            </w:r>
          </w:p>
        </w:tc>
      </w:tr>
      <w:tr w:rsidR="00EC3AEA" w:rsidRPr="006D1F75" w14:paraId="22BDE42F" w14:textId="77777777" w:rsidTr="00EC3AEA">
        <w:trPr>
          <w:cantSplit/>
        </w:trPr>
        <w:tc>
          <w:tcPr>
            <w:tcW w:w="990" w:type="dxa"/>
          </w:tcPr>
          <w:p w14:paraId="50779E8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OBX.4</w:t>
            </w:r>
          </w:p>
        </w:tc>
        <w:tc>
          <w:tcPr>
            <w:tcW w:w="9090" w:type="dxa"/>
          </w:tcPr>
          <w:p w14:paraId="1808C0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“6”</w:t>
            </w:r>
          </w:p>
        </w:tc>
      </w:tr>
      <w:tr w:rsidR="00EC3AEA" w:rsidRPr="006D1F75" w14:paraId="01713C4E" w14:textId="77777777" w:rsidTr="00EC3AEA">
        <w:trPr>
          <w:cantSplit/>
        </w:trPr>
        <w:tc>
          <w:tcPr>
            <w:tcW w:w="990" w:type="dxa"/>
          </w:tcPr>
          <w:p w14:paraId="69E7B0E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OBX.5</w:t>
            </w:r>
          </w:p>
        </w:tc>
        <w:tc>
          <w:tcPr>
            <w:tcW w:w="9090" w:type="dxa"/>
          </w:tcPr>
          <w:p w14:paraId="787A288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the birth history section level note</w:t>
            </w:r>
          </w:p>
        </w:tc>
      </w:tr>
      <w:tr w:rsidR="00EC3AEA" w:rsidRPr="006D1F75" w14:paraId="6AFC122F" w14:textId="77777777" w:rsidTr="00EC3AEA">
        <w:trPr>
          <w:cantSplit/>
        </w:trPr>
        <w:tc>
          <w:tcPr>
            <w:tcW w:w="990" w:type="dxa"/>
          </w:tcPr>
          <w:p w14:paraId="7023227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OBX.11</w:t>
            </w:r>
          </w:p>
        </w:tc>
        <w:tc>
          <w:tcPr>
            <w:tcW w:w="9090" w:type="dxa"/>
          </w:tcPr>
          <w:p w14:paraId="0EEE674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“F”</w:t>
            </w:r>
          </w:p>
        </w:tc>
      </w:tr>
      <w:tr w:rsidR="00EC3AEA" w:rsidRPr="006D1F75" w14:paraId="7939B272" w14:textId="77777777" w:rsidTr="00EC3AEA">
        <w:trPr>
          <w:cantSplit/>
        </w:trPr>
        <w:tc>
          <w:tcPr>
            <w:tcW w:w="990" w:type="dxa"/>
          </w:tcPr>
          <w:p w14:paraId="635292A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OBX.14</w:t>
            </w:r>
          </w:p>
        </w:tc>
        <w:tc>
          <w:tcPr>
            <w:tcW w:w="9090" w:type="dxa"/>
          </w:tcPr>
          <w:p w14:paraId="71D0FAF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w:t>
            </w:r>
          </w:p>
        </w:tc>
      </w:tr>
    </w:tbl>
    <w:p w14:paraId="357FA6E4" w14:textId="77777777" w:rsidR="00EC3AEA" w:rsidRPr="006D1F75" w:rsidRDefault="00EC3AEA" w:rsidP="00EC3AEA">
      <w:pPr>
        <w:rPr>
          <w:rFonts w:ascii="Century Gothic" w:hAnsi="Century Gothic"/>
        </w:rPr>
      </w:pPr>
    </w:p>
    <w:p w14:paraId="7D324CD2" w14:textId="77777777" w:rsidR="00EC3AEA" w:rsidRPr="006D1F75" w:rsidRDefault="00EC3AEA" w:rsidP="00EC3AEA">
      <w:pPr>
        <w:pStyle w:val="Heading3"/>
      </w:pPr>
      <w:bookmarkStart w:id="72" w:name="_Toc322962264"/>
      <w:bookmarkStart w:id="73" w:name="_Toc19604228"/>
      <w:r w:rsidRPr="006D1F75">
        <w:t>AL1 Segment Specification</w:t>
      </w:r>
      <w:bookmarkEnd w:id="72"/>
      <w:bookmarkEnd w:id="73"/>
    </w:p>
    <w:p w14:paraId="0DBA05E2"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AL1 segment contains patient allergy information for various types. Each segment contains single patient allergy information.</w:t>
      </w:r>
    </w:p>
    <w:p w14:paraId="348070AA"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004D0A6F" w14:textId="77777777" w:rsidTr="00EC3AEA">
        <w:trPr>
          <w:cantSplit/>
          <w:tblHeader/>
        </w:trPr>
        <w:tc>
          <w:tcPr>
            <w:tcW w:w="729" w:type="dxa"/>
            <w:shd w:val="pct10" w:color="auto" w:fill="FFFFFF"/>
          </w:tcPr>
          <w:p w14:paraId="3E6F0120"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438AFA86"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45B9AE9C"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7F6C7EE5"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1542FDB4" w14:textId="77777777" w:rsidTr="00EC3AEA">
        <w:trPr>
          <w:cantSplit/>
        </w:trPr>
        <w:tc>
          <w:tcPr>
            <w:tcW w:w="729" w:type="dxa"/>
          </w:tcPr>
          <w:p w14:paraId="269605B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6466ED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ID – AL1</w:t>
            </w:r>
          </w:p>
        </w:tc>
        <w:tc>
          <w:tcPr>
            <w:tcW w:w="3117" w:type="dxa"/>
          </w:tcPr>
          <w:p w14:paraId="5BA273E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0244677E" w14:textId="77777777" w:rsidR="00EC3AEA" w:rsidRPr="006D1F75" w:rsidRDefault="00EC3AEA" w:rsidP="00EC3AEA">
            <w:pPr>
              <w:rPr>
                <w:rStyle w:val="TableBody"/>
                <w:rFonts w:ascii="Century Gothic" w:hAnsi="Century Gothic" w:cs="Arial"/>
                <w:szCs w:val="20"/>
              </w:rPr>
            </w:pPr>
          </w:p>
        </w:tc>
      </w:tr>
      <w:tr w:rsidR="00EC3AEA" w:rsidRPr="006D1F75" w14:paraId="03017BB0" w14:textId="77777777" w:rsidTr="00EC3AEA">
        <w:trPr>
          <w:cantSplit/>
        </w:trPr>
        <w:tc>
          <w:tcPr>
            <w:tcW w:w="729" w:type="dxa"/>
          </w:tcPr>
          <w:p w14:paraId="460BAD5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490505D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Allergen Type Code</w:t>
            </w:r>
          </w:p>
        </w:tc>
        <w:tc>
          <w:tcPr>
            <w:tcW w:w="3117" w:type="dxa"/>
          </w:tcPr>
          <w:p w14:paraId="60BE0E4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635A4D5" w14:textId="77777777" w:rsidR="00EC3AEA" w:rsidRPr="006D1F75" w:rsidRDefault="00EC3AEA" w:rsidP="00EC3AEA">
            <w:pPr>
              <w:rPr>
                <w:rStyle w:val="TableBody"/>
                <w:rFonts w:ascii="Century Gothic" w:hAnsi="Century Gothic" w:cs="Arial"/>
                <w:szCs w:val="20"/>
              </w:rPr>
            </w:pPr>
          </w:p>
        </w:tc>
      </w:tr>
      <w:tr w:rsidR="00EC3AEA" w:rsidRPr="006D1F75" w14:paraId="4524F6CC" w14:textId="77777777" w:rsidTr="00EC3AEA">
        <w:trPr>
          <w:cantSplit/>
        </w:trPr>
        <w:tc>
          <w:tcPr>
            <w:tcW w:w="729" w:type="dxa"/>
          </w:tcPr>
          <w:p w14:paraId="6AF2CF9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7" w:type="dxa"/>
          </w:tcPr>
          <w:p w14:paraId="0013176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Allergen Code/Mnemonic/Description</w:t>
            </w:r>
          </w:p>
        </w:tc>
        <w:tc>
          <w:tcPr>
            <w:tcW w:w="3117" w:type="dxa"/>
          </w:tcPr>
          <w:p w14:paraId="777657C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 rxnorm allergy code&gt;^&lt;rxnorm name&gt;^RXNORM^&lt;fdb code&gt;^&lt;fdb name&gt;^&lt;fdb coding system&gt;</w:t>
            </w:r>
          </w:p>
        </w:tc>
        <w:tc>
          <w:tcPr>
            <w:tcW w:w="3117" w:type="dxa"/>
          </w:tcPr>
          <w:p w14:paraId="121293C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RxNorm coding will be sent in the 1</w:t>
            </w:r>
            <w:r w:rsidRPr="006D1F75">
              <w:rPr>
                <w:rStyle w:val="TableBody"/>
                <w:rFonts w:ascii="Century Gothic" w:hAnsi="Century Gothic" w:cs="Arial"/>
                <w:szCs w:val="20"/>
                <w:vertAlign w:val="superscript"/>
              </w:rPr>
              <w:t>st</w:t>
            </w:r>
            <w:r w:rsidRPr="006D1F75">
              <w:rPr>
                <w:rStyle w:val="TableBody"/>
                <w:rFonts w:ascii="Century Gothic" w:hAnsi="Century Gothic" w:cs="Arial"/>
                <w:szCs w:val="20"/>
              </w:rPr>
              <w:t xml:space="preserve"> component and FDB related coding (FDB_HIC_SEQ or FDB_DAM_ALRGN_GRP) in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component.</w:t>
            </w:r>
          </w:p>
          <w:p w14:paraId="6DBC5E5C" w14:textId="77777777" w:rsidR="00EC3AEA" w:rsidRPr="006D1F75" w:rsidRDefault="00EC3AEA" w:rsidP="00EC3AEA">
            <w:pPr>
              <w:rPr>
                <w:rStyle w:val="TableBody"/>
                <w:rFonts w:ascii="Century Gothic" w:hAnsi="Century Gothic" w:cs="Arial"/>
                <w:szCs w:val="20"/>
              </w:rPr>
            </w:pPr>
          </w:p>
          <w:p w14:paraId="6E7CCF2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153010^Ibuprofen^RXNORM^2377^Ibuprofen^FDB_HIC_SEQN  or </w:t>
            </w:r>
            <w:r w:rsidRPr="006D1F75">
              <w:rPr>
                <w:rFonts w:ascii="Century Gothic" w:hAnsi="Century Gothic" w:cs="Arial"/>
                <w:szCs w:val="20"/>
              </w:rPr>
              <w:t>^SHELLFISH^RXNORM^900584^SHELLFISH^FDB_DAM_ALRGN_GRP</w:t>
            </w:r>
          </w:p>
        </w:tc>
      </w:tr>
      <w:tr w:rsidR="00EC3AEA" w:rsidRPr="006D1F75" w14:paraId="3A261DCE" w14:textId="77777777" w:rsidTr="00EC3AEA">
        <w:trPr>
          <w:cantSplit/>
        </w:trPr>
        <w:tc>
          <w:tcPr>
            <w:tcW w:w="729" w:type="dxa"/>
          </w:tcPr>
          <w:p w14:paraId="361CB6E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117" w:type="dxa"/>
          </w:tcPr>
          <w:p w14:paraId="06A221C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Allergy Severity Code</w:t>
            </w:r>
          </w:p>
        </w:tc>
        <w:tc>
          <w:tcPr>
            <w:tcW w:w="3117" w:type="dxa"/>
          </w:tcPr>
          <w:p w14:paraId="14F7737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&lt;Allergy Severity SNOMED code&gt;^&lt;SNOMED severity description&gt;^SNM</w:t>
            </w:r>
          </w:p>
          <w:p w14:paraId="741471D7" w14:textId="77777777" w:rsidR="00EC3AEA" w:rsidRPr="006D1F75" w:rsidRDefault="00EC3AEA" w:rsidP="00EC3AEA">
            <w:pPr>
              <w:rPr>
                <w:rFonts w:ascii="Century Gothic" w:hAnsi="Century Gothic" w:cs="Arial"/>
                <w:color w:val="000000"/>
                <w:szCs w:val="18"/>
              </w:rPr>
            </w:pPr>
          </w:p>
          <w:p w14:paraId="4F60435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w:t>
            </w:r>
            <w:r w:rsidRPr="006D1F75">
              <w:rPr>
                <w:rFonts w:ascii="Century Gothic" w:hAnsi="Century Gothic" w:cs="Arial"/>
                <w:color w:val="000000"/>
                <w:szCs w:val="18"/>
              </w:rPr>
              <w:t>The UI element will not be GA until 13.6</w:t>
            </w:r>
          </w:p>
        </w:tc>
        <w:tc>
          <w:tcPr>
            <w:tcW w:w="3117" w:type="dxa"/>
          </w:tcPr>
          <w:p w14:paraId="3B04FCC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this field we will send the SNOMED code and description for the most critical severity specified for any of the reactions for this allergy– example: if there were two reactions and one was ‘severe’ and the other was ‘moderate’ we would send data for ‘severe’ in this field.    </w:t>
            </w:r>
          </w:p>
          <w:p w14:paraId="4963699D" w14:textId="77777777" w:rsidR="00EC3AEA" w:rsidRPr="006D1F75" w:rsidRDefault="00EC3AEA" w:rsidP="00EC3AEA">
            <w:pPr>
              <w:rPr>
                <w:rStyle w:val="TableBody"/>
                <w:rFonts w:ascii="Century Gothic" w:hAnsi="Century Gothic" w:cs="Arial"/>
                <w:szCs w:val="20"/>
              </w:rPr>
            </w:pPr>
          </w:p>
          <w:p w14:paraId="05D792C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24484000^Severe^SNM</w:t>
            </w:r>
          </w:p>
        </w:tc>
      </w:tr>
      <w:tr w:rsidR="00EC3AEA" w:rsidRPr="006D1F75" w14:paraId="390D6F0A" w14:textId="77777777" w:rsidTr="00EC3AEA">
        <w:trPr>
          <w:cantSplit/>
        </w:trPr>
        <w:tc>
          <w:tcPr>
            <w:tcW w:w="729" w:type="dxa"/>
          </w:tcPr>
          <w:p w14:paraId="63522EF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7" w:type="dxa"/>
          </w:tcPr>
          <w:p w14:paraId="62DFBBD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Allergy Reaction Code </w:t>
            </w:r>
          </w:p>
        </w:tc>
        <w:tc>
          <w:tcPr>
            <w:tcW w:w="3117" w:type="dxa"/>
          </w:tcPr>
          <w:p w14:paraId="3C366E0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&lt;allergy reaction SNOMED code&gt;^&lt;SNOMED reaction description (Severity text)&gt;^ SNM</w:t>
            </w:r>
          </w:p>
          <w:p w14:paraId="0F28594A" w14:textId="77777777" w:rsidR="00EC3AEA" w:rsidRPr="006D1F75" w:rsidRDefault="00EC3AEA" w:rsidP="00EC3AEA">
            <w:pPr>
              <w:rPr>
                <w:rStyle w:val="TableBody"/>
                <w:rFonts w:ascii="Century Gothic" w:hAnsi="Century Gothic" w:cs="Arial"/>
                <w:b/>
                <w:color w:val="FF0000"/>
                <w:szCs w:val="20"/>
              </w:rPr>
            </w:pPr>
          </w:p>
          <w:p w14:paraId="19F635B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w:t>
            </w:r>
            <w:r w:rsidRPr="006D1F75">
              <w:rPr>
                <w:rFonts w:ascii="Century Gothic" w:hAnsi="Century Gothic" w:cs="Arial"/>
                <w:color w:val="000000"/>
                <w:szCs w:val="18"/>
              </w:rPr>
              <w:t>The UI element will not be GA until 13.6, until then we will continue to send reaction text only – if a severity is present we will include it with the reaction description in this field.  Existing interfaces will continue to receive text in this field until they are formally upgraded to codified values.</w:t>
            </w:r>
          </w:p>
        </w:tc>
        <w:tc>
          <w:tcPr>
            <w:tcW w:w="3117" w:type="dxa"/>
          </w:tcPr>
          <w:p w14:paraId="157677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field will contain the SNOMED code and description for a particular allergic reaction</w:t>
            </w:r>
          </w:p>
          <w:p w14:paraId="7CD55B86" w14:textId="77777777" w:rsidR="00EC3AEA" w:rsidRPr="006D1F75" w:rsidRDefault="00EC3AEA" w:rsidP="00EC3AEA">
            <w:pPr>
              <w:rPr>
                <w:rStyle w:val="TableBody"/>
                <w:rFonts w:ascii="Century Gothic" w:hAnsi="Century Gothic" w:cs="Arial"/>
                <w:szCs w:val="20"/>
              </w:rPr>
            </w:pPr>
          </w:p>
          <w:p w14:paraId="202514D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If there are multiple reactions for one allergy we will repeat this field separated with a ~.  We will include any granular/by reaction severities in the description component.</w:t>
            </w:r>
          </w:p>
          <w:p w14:paraId="499CA0C5" w14:textId="77777777" w:rsidR="00EC3AEA" w:rsidRPr="006D1F75" w:rsidRDefault="00EC3AEA" w:rsidP="00EC3AEA">
            <w:pPr>
              <w:rPr>
                <w:rStyle w:val="TableBody"/>
                <w:rFonts w:ascii="Century Gothic" w:hAnsi="Century Gothic" w:cs="Arial"/>
                <w:szCs w:val="20"/>
              </w:rPr>
            </w:pPr>
          </w:p>
          <w:p w14:paraId="18D06F4C" w14:textId="77777777" w:rsidR="00EC3AEA" w:rsidRPr="006D1F75" w:rsidRDefault="00EC3AEA" w:rsidP="00EC3AEA">
            <w:pPr>
              <w:pStyle w:val="HTMLPreformatted"/>
              <w:rPr>
                <w:rStyle w:val="TableBody"/>
                <w:rFonts w:ascii="Century Gothic" w:hAnsi="Century Gothic" w:cs="Arial"/>
                <w:szCs w:val="20"/>
              </w:rPr>
            </w:pPr>
            <w:r w:rsidRPr="006D1F75">
              <w:rPr>
                <w:rStyle w:val="TableBody"/>
                <w:rFonts w:ascii="Century Gothic" w:hAnsi="Century Gothic" w:cs="Arial"/>
                <w:szCs w:val="20"/>
              </w:rPr>
              <w:t>E.g. 422400008^Vomiting (Severe)^SNM~ 404640003^Dizziness (Moderate)^SNM</w:t>
            </w:r>
          </w:p>
          <w:p w14:paraId="0F4A8643" w14:textId="77777777" w:rsidR="00EC3AEA" w:rsidRPr="006D1F75" w:rsidRDefault="00EC3AEA" w:rsidP="00EC3AEA">
            <w:pPr>
              <w:rPr>
                <w:rStyle w:val="TableBody"/>
                <w:rFonts w:ascii="Century Gothic" w:hAnsi="Century Gothic" w:cs="Arial"/>
                <w:szCs w:val="20"/>
              </w:rPr>
            </w:pPr>
          </w:p>
        </w:tc>
      </w:tr>
      <w:tr w:rsidR="00EC3AEA" w:rsidRPr="006D1F75" w14:paraId="04B7842D" w14:textId="77777777" w:rsidTr="00EC3AEA">
        <w:trPr>
          <w:cantSplit/>
        </w:trPr>
        <w:tc>
          <w:tcPr>
            <w:tcW w:w="729" w:type="dxa"/>
          </w:tcPr>
          <w:p w14:paraId="53699D0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15BA4A4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Identification Date</w:t>
            </w:r>
          </w:p>
        </w:tc>
        <w:tc>
          <w:tcPr>
            <w:tcW w:w="3117" w:type="dxa"/>
          </w:tcPr>
          <w:p w14:paraId="26C01767" w14:textId="77777777" w:rsidR="00EC3AEA" w:rsidRPr="006D1F75" w:rsidRDefault="00EC3AEA" w:rsidP="00EC3AEA">
            <w:pPr>
              <w:rPr>
                <w:rStyle w:val="TableBody"/>
                <w:rFonts w:ascii="Century Gothic" w:hAnsi="Century Gothic" w:cs="Arial"/>
                <w:szCs w:val="20"/>
                <w:vertAlign w:val="superscript"/>
              </w:rPr>
            </w:pPr>
            <w:r w:rsidRPr="006D1F75">
              <w:rPr>
                <w:rStyle w:val="TableBody"/>
                <w:rFonts w:ascii="Century Gothic" w:hAnsi="Century Gothic" w:cs="Arial"/>
                <w:szCs w:val="20"/>
              </w:rPr>
              <w:t>&lt;onset date&gt;^&lt;deactivated date&gt;</w:t>
            </w:r>
            <w:r w:rsidRPr="006D1F75">
              <w:rPr>
                <w:rStyle w:val="TableBody"/>
                <w:rFonts w:ascii="Century Gothic" w:hAnsi="Century Gothic" w:cs="Arial"/>
                <w:szCs w:val="20"/>
                <w:vertAlign w:val="superscript"/>
              </w:rPr>
              <w:t>1</w:t>
            </w:r>
          </w:p>
          <w:p w14:paraId="324E983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onset and deactivated date of the allergy.</w:t>
            </w:r>
          </w:p>
        </w:tc>
        <w:tc>
          <w:tcPr>
            <w:tcW w:w="3117" w:type="dxa"/>
          </w:tcPr>
          <w:p w14:paraId="0C317E7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p w14:paraId="61CDA64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field could contain </w:t>
            </w:r>
            <w:r w:rsidRPr="006D1F75">
              <w:rPr>
                <w:rStyle w:val="TableBody"/>
                <w:rFonts w:ascii="Century Gothic" w:hAnsi="Century Gothic" w:cs="Arial"/>
                <w:szCs w:val="20"/>
                <w:u w:val="single"/>
              </w:rPr>
              <w:t>one</w:t>
            </w:r>
            <w:r w:rsidRPr="006D1F75">
              <w:rPr>
                <w:rStyle w:val="TableBody"/>
                <w:rFonts w:ascii="Century Gothic" w:hAnsi="Century Gothic" w:cs="Arial"/>
                <w:szCs w:val="20"/>
              </w:rPr>
              <w:t xml:space="preserve"> or </w:t>
            </w:r>
            <w:r w:rsidRPr="006D1F75">
              <w:rPr>
                <w:rStyle w:val="TableBody"/>
                <w:rFonts w:ascii="Century Gothic" w:hAnsi="Century Gothic" w:cs="Arial"/>
                <w:szCs w:val="20"/>
                <w:u w:val="single"/>
              </w:rPr>
              <w:t>both</w:t>
            </w:r>
            <w:r w:rsidRPr="006D1F75">
              <w:rPr>
                <w:rStyle w:val="TableBody"/>
                <w:rFonts w:ascii="Century Gothic" w:hAnsi="Century Gothic" w:cs="Arial"/>
                <w:szCs w:val="20"/>
              </w:rPr>
              <w:t xml:space="preserve"> values. </w:t>
            </w:r>
          </w:p>
          <w:p w14:paraId="297190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“Deactivated Date” value will be set to null when the allergy is re-activated. </w:t>
            </w:r>
          </w:p>
        </w:tc>
      </w:tr>
    </w:tbl>
    <w:p w14:paraId="0F566A2C" w14:textId="77777777" w:rsidR="00EC3AEA" w:rsidRPr="006D1F75" w:rsidRDefault="00EC3AEA" w:rsidP="00EC3AEA">
      <w:pPr>
        <w:ind w:left="360"/>
        <w:rPr>
          <w:rFonts w:ascii="Century Gothic" w:hAnsi="Century Gothic" w:cs="Segoe UI"/>
          <w:sz w:val="16"/>
          <w:szCs w:val="20"/>
        </w:rPr>
      </w:pPr>
      <w:r w:rsidRPr="006D1F75">
        <w:rPr>
          <w:rFonts w:ascii="Century Gothic" w:hAnsi="Century Gothic" w:cs="Segoe UI"/>
          <w:sz w:val="16"/>
          <w:szCs w:val="20"/>
        </w:rPr>
        <w:t>1: the &lt;deactivated date&gt; component can be ignored if the information is not desired</w:t>
      </w:r>
    </w:p>
    <w:p w14:paraId="0133D9D4" w14:textId="77777777" w:rsidR="00EC3AEA" w:rsidRPr="006D1F75" w:rsidRDefault="00EC3AEA" w:rsidP="00EC3AEA">
      <w:pPr>
        <w:ind w:firstLine="360"/>
        <w:rPr>
          <w:rFonts w:ascii="Century Gothic" w:hAnsi="Century Gothic" w:cs="Segoe UI"/>
          <w:sz w:val="16"/>
          <w:szCs w:val="20"/>
        </w:rPr>
      </w:pPr>
    </w:p>
    <w:p w14:paraId="3D384433" w14:textId="77777777" w:rsidR="00EC3AEA" w:rsidRPr="006D1F75" w:rsidRDefault="00EC3AEA" w:rsidP="00EC3AEA">
      <w:pPr>
        <w:pStyle w:val="Heading3"/>
      </w:pPr>
      <w:bookmarkStart w:id="74" w:name="_Toc322962265"/>
      <w:bookmarkStart w:id="75" w:name="_Toc19604229"/>
      <w:r w:rsidRPr="006D1F75">
        <w:lastRenderedPageBreak/>
        <w:t>“No Known Drug Allergy” Indicator</w:t>
      </w:r>
      <w:bookmarkEnd w:id="74"/>
      <w:bookmarkEnd w:id="75"/>
    </w:p>
    <w:p w14:paraId="329D3C7C" w14:textId="77777777" w:rsidR="00EC3AEA" w:rsidRPr="006D1F75" w:rsidRDefault="00EC3AEA" w:rsidP="00EC3AEA">
      <w:pPr>
        <w:ind w:left="360"/>
        <w:rPr>
          <w:rFonts w:ascii="Century Gothic" w:hAnsi="Century Gothic"/>
        </w:rPr>
      </w:pPr>
      <w:r w:rsidRPr="006D1F75">
        <w:rPr>
          <w:rFonts w:ascii="Century Gothic" w:hAnsi="Century Gothic"/>
        </w:rPr>
        <w:t>In athenaClinicals, there is a “No Known Drug Allergy” checkbox which is used to indicate that the patient has no known drug allergy. When it’s checked, a single AL1 segment will be sent with the following configuration:</w:t>
      </w: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00"/>
        <w:gridCol w:w="9180"/>
      </w:tblGrid>
      <w:tr w:rsidR="00EC3AEA" w:rsidRPr="006D1F75" w14:paraId="33663C15" w14:textId="77777777" w:rsidTr="00EC3AEA">
        <w:trPr>
          <w:cantSplit/>
          <w:tblHeader/>
        </w:trPr>
        <w:tc>
          <w:tcPr>
            <w:tcW w:w="900" w:type="dxa"/>
            <w:shd w:val="pct10" w:color="auto" w:fill="FFFFFF"/>
          </w:tcPr>
          <w:p w14:paraId="55262BD3"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9180" w:type="dxa"/>
            <w:shd w:val="pct10" w:color="auto" w:fill="FFFFFF"/>
          </w:tcPr>
          <w:p w14:paraId="346C2222"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15FEA4F7" w14:textId="77777777" w:rsidTr="00EC3AEA">
        <w:trPr>
          <w:cantSplit/>
        </w:trPr>
        <w:tc>
          <w:tcPr>
            <w:tcW w:w="900" w:type="dxa"/>
          </w:tcPr>
          <w:p w14:paraId="741BC14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AL.3</w:t>
            </w:r>
          </w:p>
        </w:tc>
        <w:tc>
          <w:tcPr>
            <w:tcW w:w="9180" w:type="dxa"/>
          </w:tcPr>
          <w:p w14:paraId="67D29DD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“NKDA^No Known Drug Allergy^ATHENA^^^”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component will be blank)</w:t>
            </w:r>
          </w:p>
        </w:tc>
      </w:tr>
      <w:tr w:rsidR="00EC3AEA" w:rsidRPr="006D1F75" w14:paraId="11BFE7D3" w14:textId="77777777" w:rsidTr="00EC3AEA">
        <w:trPr>
          <w:cantSplit/>
        </w:trPr>
        <w:tc>
          <w:tcPr>
            <w:tcW w:w="900" w:type="dxa"/>
          </w:tcPr>
          <w:p w14:paraId="650B595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AL.5</w:t>
            </w:r>
          </w:p>
        </w:tc>
        <w:tc>
          <w:tcPr>
            <w:tcW w:w="9180" w:type="dxa"/>
          </w:tcPr>
          <w:p w14:paraId="7F7049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r w:rsidR="00EC3AEA" w:rsidRPr="006D1F75" w14:paraId="3A90E664" w14:textId="77777777" w:rsidTr="00EC3AEA">
        <w:trPr>
          <w:cantSplit/>
        </w:trPr>
        <w:tc>
          <w:tcPr>
            <w:tcW w:w="900" w:type="dxa"/>
          </w:tcPr>
          <w:p w14:paraId="0A2D51F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AL.6</w:t>
            </w:r>
          </w:p>
        </w:tc>
        <w:tc>
          <w:tcPr>
            <w:tcW w:w="9180" w:type="dxa"/>
          </w:tcPr>
          <w:p w14:paraId="07AE08B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 without deactivated date</w:t>
            </w:r>
          </w:p>
        </w:tc>
      </w:tr>
    </w:tbl>
    <w:p w14:paraId="63E34D9D" w14:textId="77777777" w:rsidR="00EC3AEA" w:rsidRPr="006D1F75" w:rsidRDefault="00EC3AEA" w:rsidP="00EC3AEA">
      <w:pPr>
        <w:ind w:left="360"/>
        <w:rPr>
          <w:rFonts w:ascii="Century Gothic" w:hAnsi="Century Gothic"/>
        </w:rPr>
      </w:pPr>
    </w:p>
    <w:p w14:paraId="22255E39" w14:textId="77777777" w:rsidR="00EC3AEA" w:rsidRPr="006D1F75" w:rsidRDefault="00EC3AEA" w:rsidP="00EC3AEA">
      <w:pPr>
        <w:pStyle w:val="Heading3"/>
      </w:pPr>
      <w:bookmarkStart w:id="76" w:name="_Toc322962266"/>
      <w:bookmarkStart w:id="77" w:name="_Toc19604230"/>
      <w:r w:rsidRPr="006D1F75">
        <w:t>NTE Segment (Note/Comment)</w:t>
      </w:r>
      <w:bookmarkEnd w:id="76"/>
      <w:bookmarkEnd w:id="77"/>
    </w:p>
    <w:p w14:paraId="0E9C708D"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segment configuration for individual allergy note.</w:t>
      </w: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6E926F14"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22967B69"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020928BD"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346C99FA"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455BD1F5"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004261E9"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02BC529F"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0DBA5716"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40AB98BF"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120FB93F" w14:textId="77777777" w:rsidR="00EC3AEA" w:rsidRPr="006D1F75" w:rsidRDefault="00EC3AEA" w:rsidP="00EC3AEA">
            <w:pPr>
              <w:rPr>
                <w:rFonts w:ascii="Century Gothic" w:hAnsi="Century Gothic" w:cs="Segoe UI"/>
                <w:color w:val="000000"/>
                <w:szCs w:val="20"/>
              </w:rPr>
            </w:pPr>
          </w:p>
        </w:tc>
      </w:tr>
      <w:tr w:rsidR="00EC3AEA" w:rsidRPr="006D1F75" w14:paraId="05674FF1"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B2C7B8"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1EA4876F"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28EC67E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105AC5E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6985D1CC"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67729149"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313C9B53"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7D1F9804"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4017BBA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Contains individual allergy note</w:t>
            </w:r>
          </w:p>
        </w:tc>
      </w:tr>
    </w:tbl>
    <w:p w14:paraId="4DCE75CC" w14:textId="77777777" w:rsidR="00EC3AEA" w:rsidRPr="006D1F75" w:rsidRDefault="00EC3AEA" w:rsidP="00EC3AEA">
      <w:pPr>
        <w:ind w:firstLine="360"/>
        <w:rPr>
          <w:rFonts w:ascii="Century Gothic" w:hAnsi="Century Gothic" w:cs="Segoe UI"/>
          <w:sz w:val="16"/>
          <w:szCs w:val="20"/>
        </w:rPr>
      </w:pPr>
    </w:p>
    <w:p w14:paraId="0489E22A" w14:textId="77777777" w:rsidR="00EC3AEA" w:rsidRPr="006D1F75" w:rsidRDefault="00EC3AEA" w:rsidP="00EC3AEA">
      <w:pPr>
        <w:pStyle w:val="Heading3"/>
      </w:pPr>
      <w:bookmarkStart w:id="78" w:name="_Toc322962267"/>
      <w:bookmarkStart w:id="79" w:name="_Toc19604231"/>
      <w:r w:rsidRPr="006D1F75">
        <w:t>Allergy Section Level Note</w:t>
      </w:r>
      <w:bookmarkEnd w:id="78"/>
      <w:bookmarkEnd w:id="79"/>
    </w:p>
    <w:p w14:paraId="38B60A93"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Allergy section) contains a section level note field which is a free text field for the section. When a note exists for the section, a separate AL1 and NTE segment will be included in the message to send the information. Below is the segment configuration:</w:t>
      </w:r>
    </w:p>
    <w:p w14:paraId="3AC06E69" w14:textId="77777777" w:rsidR="00EC3AEA" w:rsidRPr="006D1F75" w:rsidRDefault="00EC3AEA" w:rsidP="00EC3AEA">
      <w:pPr>
        <w:pStyle w:val="ListParagraph"/>
        <w:numPr>
          <w:ilvl w:val="0"/>
          <w:numId w:val="25"/>
        </w:numPr>
        <w:spacing w:before="0" w:after="0" w:line="240" w:lineRule="auto"/>
        <w:rPr>
          <w:rFonts w:ascii="Century Gothic" w:hAnsi="Century Gothic" w:cs="Segoe UI"/>
          <w:szCs w:val="20"/>
        </w:rPr>
      </w:pPr>
      <w:r w:rsidRPr="006D1F75">
        <w:rPr>
          <w:rFonts w:ascii="Century Gothic" w:hAnsi="Century Gothic" w:cs="Segoe UI"/>
          <w:szCs w:val="20"/>
        </w:rPr>
        <w:t>An AL1 segment with the following configuration.</w:t>
      </w:r>
    </w:p>
    <w:tbl>
      <w:tblPr>
        <w:tblW w:w="972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900"/>
        <w:gridCol w:w="8820"/>
      </w:tblGrid>
      <w:tr w:rsidR="00EC3AEA" w:rsidRPr="006D1F75" w14:paraId="61B32371" w14:textId="77777777" w:rsidTr="00EC3AEA">
        <w:trPr>
          <w:cantSplit/>
          <w:tblHeader/>
        </w:trPr>
        <w:tc>
          <w:tcPr>
            <w:tcW w:w="900" w:type="dxa"/>
            <w:shd w:val="pct10" w:color="auto" w:fill="FFFFFF"/>
          </w:tcPr>
          <w:p w14:paraId="0358972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8820" w:type="dxa"/>
            <w:shd w:val="pct10" w:color="auto" w:fill="FFFFFF"/>
          </w:tcPr>
          <w:p w14:paraId="78AB60F2"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41EF8E5D" w14:textId="77777777" w:rsidTr="00EC3AEA">
        <w:trPr>
          <w:cantSplit/>
        </w:trPr>
        <w:tc>
          <w:tcPr>
            <w:tcW w:w="900" w:type="dxa"/>
          </w:tcPr>
          <w:p w14:paraId="306385B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AL.3</w:t>
            </w:r>
          </w:p>
        </w:tc>
        <w:tc>
          <w:tcPr>
            <w:tcW w:w="8820" w:type="dxa"/>
          </w:tcPr>
          <w:p w14:paraId="750E556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“SLN^Section Level Note^ATHENA^^^”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portion will be blank)</w:t>
            </w:r>
          </w:p>
        </w:tc>
      </w:tr>
      <w:tr w:rsidR="00EC3AEA" w:rsidRPr="006D1F75" w14:paraId="09CB97AE" w14:textId="77777777" w:rsidTr="00EC3AEA">
        <w:trPr>
          <w:cantSplit/>
        </w:trPr>
        <w:tc>
          <w:tcPr>
            <w:tcW w:w="900" w:type="dxa"/>
          </w:tcPr>
          <w:p w14:paraId="1E354AF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AL.6</w:t>
            </w:r>
          </w:p>
        </w:tc>
        <w:tc>
          <w:tcPr>
            <w:tcW w:w="8820" w:type="dxa"/>
          </w:tcPr>
          <w:p w14:paraId="7D88F27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message creation timestamp (YYYYMMDDhhmm)</w:t>
            </w:r>
          </w:p>
        </w:tc>
      </w:tr>
    </w:tbl>
    <w:p w14:paraId="6286A1D6" w14:textId="77777777" w:rsidR="00EC3AEA" w:rsidRPr="006D1F75" w:rsidRDefault="00EC3AEA" w:rsidP="00EC3AEA">
      <w:pPr>
        <w:pStyle w:val="ListParagraph"/>
        <w:numPr>
          <w:ilvl w:val="0"/>
          <w:numId w:val="25"/>
        </w:numPr>
        <w:spacing w:before="0" w:after="0" w:line="240" w:lineRule="auto"/>
        <w:rPr>
          <w:rFonts w:ascii="Century Gothic" w:hAnsi="Century Gothic" w:cs="Segoe UI"/>
          <w:sz w:val="16"/>
          <w:szCs w:val="20"/>
        </w:rPr>
      </w:pPr>
      <w:r w:rsidRPr="006D1F75">
        <w:rPr>
          <w:rFonts w:ascii="Century Gothic" w:hAnsi="Century Gothic" w:cs="Segoe UI"/>
          <w:szCs w:val="20"/>
        </w:rPr>
        <w:t>A NTE segment containing the section level note.</w:t>
      </w:r>
    </w:p>
    <w:p w14:paraId="61FB6E59" w14:textId="77777777" w:rsidR="00EC3AEA" w:rsidRPr="006D1F75" w:rsidRDefault="00EC3AEA" w:rsidP="00EC3AEA">
      <w:pPr>
        <w:ind w:firstLine="360"/>
        <w:rPr>
          <w:rFonts w:ascii="Century Gothic" w:hAnsi="Century Gothic" w:cs="Segoe UI"/>
          <w:sz w:val="16"/>
          <w:szCs w:val="20"/>
        </w:rPr>
      </w:pPr>
    </w:p>
    <w:p w14:paraId="05C543D9" w14:textId="77777777" w:rsidR="00EC3AEA" w:rsidRPr="006D1F75" w:rsidRDefault="00EC3AEA" w:rsidP="00EC3AEA">
      <w:pPr>
        <w:pStyle w:val="Heading3"/>
      </w:pPr>
      <w:bookmarkStart w:id="80" w:name="_Toc322962268"/>
      <w:bookmarkStart w:id="81" w:name="_Toc19604232"/>
      <w:r w:rsidRPr="006D1F75">
        <w:t>DG1 Segment Specification</w:t>
      </w:r>
      <w:bookmarkEnd w:id="80"/>
      <w:bookmarkEnd w:id="81"/>
    </w:p>
    <w:p w14:paraId="7BC88471"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configuration for patient diagnoses recorded during the encounter/visit.</w:t>
      </w:r>
    </w:p>
    <w:p w14:paraId="568DCE1F" w14:textId="77777777" w:rsidR="00EC3AEA" w:rsidRPr="006D1F75" w:rsidRDefault="00EC3AEA" w:rsidP="00EC3AEA">
      <w:pPr>
        <w:rPr>
          <w:rFonts w:ascii="Century Gothic" w:hAnsi="Century Gothic" w:cs="Segoe UI"/>
        </w:rPr>
      </w:pPr>
    </w:p>
    <w:tbl>
      <w:tblPr>
        <w:tblW w:w="1008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729"/>
        <w:gridCol w:w="3117"/>
        <w:gridCol w:w="3117"/>
        <w:gridCol w:w="3117"/>
      </w:tblGrid>
      <w:tr w:rsidR="00EC3AEA" w:rsidRPr="006D1F75" w14:paraId="6EC437EE" w14:textId="77777777" w:rsidTr="00EC3AEA">
        <w:trPr>
          <w:cantSplit/>
          <w:tblHeader/>
        </w:trPr>
        <w:tc>
          <w:tcPr>
            <w:tcW w:w="729" w:type="dxa"/>
            <w:shd w:val="pct10" w:color="auto" w:fill="FFFFFF"/>
          </w:tcPr>
          <w:p w14:paraId="19296AD5"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17" w:type="dxa"/>
            <w:shd w:val="pct10" w:color="auto" w:fill="FFFFFF"/>
          </w:tcPr>
          <w:p w14:paraId="64F4329C"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17" w:type="dxa"/>
            <w:shd w:val="pct10" w:color="auto" w:fill="FFFFFF"/>
          </w:tcPr>
          <w:p w14:paraId="07468496"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7" w:type="dxa"/>
            <w:shd w:val="pct10" w:color="auto" w:fill="FFFFFF"/>
          </w:tcPr>
          <w:p w14:paraId="37590FE9"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54B65E21" w14:textId="77777777" w:rsidTr="00EC3AEA">
        <w:trPr>
          <w:cantSplit/>
        </w:trPr>
        <w:tc>
          <w:tcPr>
            <w:tcW w:w="729" w:type="dxa"/>
          </w:tcPr>
          <w:p w14:paraId="78A2A0F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7" w:type="dxa"/>
          </w:tcPr>
          <w:p w14:paraId="1205249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 DG1</w:t>
            </w:r>
          </w:p>
        </w:tc>
        <w:tc>
          <w:tcPr>
            <w:tcW w:w="3117" w:type="dxa"/>
          </w:tcPr>
          <w:p w14:paraId="6A59125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7" w:type="dxa"/>
          </w:tcPr>
          <w:p w14:paraId="76206B04" w14:textId="77777777" w:rsidR="00EC3AEA" w:rsidRPr="006D1F75" w:rsidRDefault="00EC3AEA" w:rsidP="00EC3AEA">
            <w:pPr>
              <w:rPr>
                <w:rStyle w:val="TableBody"/>
                <w:rFonts w:ascii="Century Gothic" w:hAnsi="Century Gothic" w:cs="Arial"/>
                <w:szCs w:val="20"/>
              </w:rPr>
            </w:pPr>
          </w:p>
        </w:tc>
      </w:tr>
      <w:tr w:rsidR="00EC3AEA" w:rsidRPr="006D1F75" w14:paraId="5E4D5B06" w14:textId="77777777" w:rsidTr="00EC3AEA">
        <w:trPr>
          <w:cantSplit/>
        </w:trPr>
        <w:tc>
          <w:tcPr>
            <w:tcW w:w="729" w:type="dxa"/>
          </w:tcPr>
          <w:p w14:paraId="7346048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7" w:type="dxa"/>
          </w:tcPr>
          <w:p w14:paraId="6029C35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Coding Method</w:t>
            </w:r>
          </w:p>
        </w:tc>
        <w:tc>
          <w:tcPr>
            <w:tcW w:w="3117" w:type="dxa"/>
          </w:tcPr>
          <w:p w14:paraId="3D3858F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5BAE76F" w14:textId="77777777" w:rsidR="00EC3AEA" w:rsidRPr="006D1F75" w:rsidRDefault="00EC3AEA" w:rsidP="00EC3AEA">
            <w:pPr>
              <w:rPr>
                <w:rStyle w:val="TableBody"/>
                <w:rFonts w:ascii="Century Gothic" w:hAnsi="Century Gothic" w:cs="Arial"/>
                <w:szCs w:val="20"/>
              </w:rPr>
            </w:pPr>
          </w:p>
        </w:tc>
      </w:tr>
      <w:tr w:rsidR="00EC3AEA" w:rsidRPr="006D1F75" w14:paraId="52994041" w14:textId="77777777" w:rsidTr="00EC3AEA">
        <w:trPr>
          <w:cantSplit/>
        </w:trPr>
        <w:tc>
          <w:tcPr>
            <w:tcW w:w="729" w:type="dxa"/>
          </w:tcPr>
          <w:p w14:paraId="58A9DCE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3</w:t>
            </w:r>
          </w:p>
        </w:tc>
        <w:tc>
          <w:tcPr>
            <w:tcW w:w="3117" w:type="dxa"/>
          </w:tcPr>
          <w:p w14:paraId="078B8C9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Code – DG1</w:t>
            </w:r>
          </w:p>
        </w:tc>
        <w:tc>
          <w:tcPr>
            <w:tcW w:w="3117" w:type="dxa"/>
          </w:tcPr>
          <w:p w14:paraId="0F9C4E9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&lt;SNOMED diagnosis code&gt;^&lt;SNOMED diagnosis text&gt;^SNM^&lt;ICD9 diagnosis code&gt;^ICD9 Diagnosis Text&gt;^I9</w:t>
            </w:r>
          </w:p>
          <w:p w14:paraId="7A7F2435" w14:textId="77777777" w:rsidR="00EC3AEA" w:rsidRPr="006D1F75" w:rsidRDefault="00EC3AEA" w:rsidP="00EC3AEA">
            <w:pPr>
              <w:rPr>
                <w:rStyle w:val="TableBody"/>
                <w:rFonts w:ascii="Century Gothic" w:hAnsi="Century Gothic" w:cs="Arial"/>
                <w:szCs w:val="20"/>
              </w:rPr>
            </w:pPr>
          </w:p>
          <w:p w14:paraId="7A9CF8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Starting in the August 2013 release, athenaClinicals will require practices to use SNOMED CT terminology for encounter diagnoses. Once the conversion is completed, the SNOMED ID, description and all corresponding ICD-9 codes will be sent for encounter diagnosis codes. </w:t>
            </w:r>
          </w:p>
          <w:p w14:paraId="72E4A253" w14:textId="77777777" w:rsidR="00EC3AEA" w:rsidRPr="006D1F75" w:rsidRDefault="00EC3AEA" w:rsidP="00EC3AEA">
            <w:pPr>
              <w:rPr>
                <w:rStyle w:val="TableBody"/>
                <w:rFonts w:ascii="Century Gothic" w:hAnsi="Century Gothic" w:cs="Arial"/>
                <w:szCs w:val="20"/>
              </w:rPr>
            </w:pPr>
          </w:p>
          <w:p w14:paraId="48342C6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Please discuss your ability to accept SNOMED with your athenahealth’s interface project manager.</w:t>
            </w:r>
          </w:p>
        </w:tc>
        <w:tc>
          <w:tcPr>
            <w:tcW w:w="3117" w:type="dxa"/>
          </w:tcPr>
          <w:p w14:paraId="14978A8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field is used to send the SNOMED diagnosis code and description.</w:t>
            </w:r>
          </w:p>
          <w:p w14:paraId="14AA88EE" w14:textId="77777777" w:rsidR="00EC3AEA" w:rsidRPr="006D1F75" w:rsidRDefault="00EC3AEA" w:rsidP="00EC3AEA">
            <w:pPr>
              <w:rPr>
                <w:rStyle w:val="TableBody"/>
                <w:rFonts w:ascii="Century Gothic" w:hAnsi="Century Gothic" w:cs="Arial"/>
                <w:szCs w:val="20"/>
              </w:rPr>
            </w:pPr>
          </w:p>
          <w:p w14:paraId="6D53E02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We will also include all ICD9 codes specified along with the diagnosis.  There can be multiple ICD9 codes.</w:t>
            </w:r>
          </w:p>
          <w:p w14:paraId="45CB6C98" w14:textId="77777777" w:rsidR="00EC3AEA" w:rsidRPr="006D1F75" w:rsidRDefault="00EC3AEA" w:rsidP="00EC3AEA">
            <w:pPr>
              <w:rPr>
                <w:rStyle w:val="TableBody"/>
                <w:rFonts w:ascii="Century Gothic" w:hAnsi="Century Gothic" w:cs="Arial"/>
                <w:szCs w:val="20"/>
              </w:rPr>
            </w:pPr>
          </w:p>
          <w:p w14:paraId="2811EC0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w:t>
            </w:r>
            <w:r w:rsidRPr="006D1F75">
              <w:rPr>
                <w:rFonts w:ascii="Century Gothic" w:hAnsi="Century Gothic"/>
                <w:bCs/>
              </w:rPr>
              <w:t>127013003</w:t>
            </w:r>
            <w:r w:rsidRPr="006D1F75">
              <w:rPr>
                <w:rStyle w:val="TableBody"/>
                <w:rFonts w:ascii="Century Gothic" w:hAnsi="Century Gothic" w:cs="Arial"/>
                <w:szCs w:val="20"/>
              </w:rPr>
              <w:t>^</w:t>
            </w:r>
            <w:r w:rsidRPr="006D1F75">
              <w:rPr>
                <w:rFonts w:ascii="Century Gothic" w:hAnsi="Century Gothic"/>
                <w:bCs/>
              </w:rPr>
              <w:t>Diabetic renal disease</w:t>
            </w:r>
            <w:r w:rsidRPr="006D1F75">
              <w:rPr>
                <w:rStyle w:val="TableBody"/>
                <w:rFonts w:ascii="Century Gothic" w:hAnsi="Century Gothic" w:cs="Arial"/>
                <w:szCs w:val="20"/>
              </w:rPr>
              <w:t>^SNM^</w:t>
            </w:r>
            <w:r w:rsidRPr="006D1F75">
              <w:rPr>
                <w:rFonts w:ascii="Century Gothic" w:hAnsi="Century Gothic"/>
              </w:rPr>
              <w:t>250.40</w:t>
            </w:r>
            <w:r w:rsidRPr="006D1F75">
              <w:rPr>
                <w:rStyle w:val="TableBody"/>
                <w:rFonts w:ascii="Century Gothic" w:hAnsi="Century Gothic" w:cs="Arial"/>
                <w:szCs w:val="20"/>
              </w:rPr>
              <w:t>^</w:t>
            </w:r>
            <w:r w:rsidRPr="006D1F75">
              <w:rPr>
                <w:rFonts w:ascii="Century Gothic" w:hAnsi="Century Gothic"/>
              </w:rPr>
              <w:t xml:space="preserve">DIABETES WITH RENAL MANIFESTATIONS, TYPE II OR UNSPECIFIED TYPE, NOT STATED AS UNCONTROLLED </w:t>
            </w:r>
            <w:r w:rsidRPr="006D1F75">
              <w:rPr>
                <w:rStyle w:val="TableBody"/>
                <w:rFonts w:ascii="Century Gothic" w:hAnsi="Century Gothic" w:cs="Arial"/>
                <w:szCs w:val="20"/>
              </w:rPr>
              <w:t>^I9^</w:t>
            </w:r>
            <w:r w:rsidRPr="006D1F75">
              <w:rPr>
                <w:rFonts w:ascii="Century Gothic" w:hAnsi="Century Gothic"/>
              </w:rPr>
              <w:t>583.81</w:t>
            </w:r>
            <w:r w:rsidRPr="006D1F75">
              <w:rPr>
                <w:rStyle w:val="TableBody"/>
                <w:rFonts w:ascii="Century Gothic" w:hAnsi="Century Gothic" w:cs="Arial"/>
                <w:szCs w:val="20"/>
              </w:rPr>
              <w:t>^</w:t>
            </w:r>
            <w:r w:rsidRPr="006D1F75">
              <w:rPr>
                <w:rFonts w:ascii="Century Gothic" w:hAnsi="Century Gothic"/>
              </w:rPr>
              <w:t>NEPHRITIS AND NEPHROPATHY, NOT SPECIFIED AS ACUTE OR CHRONIC; IN DISEASES CLASSIFIED ELSEWHERE^I9</w:t>
            </w:r>
          </w:p>
        </w:tc>
      </w:tr>
      <w:tr w:rsidR="00EC3AEA" w:rsidRPr="006D1F75" w14:paraId="013358E0" w14:textId="77777777" w:rsidTr="00EC3AEA">
        <w:trPr>
          <w:cantSplit/>
        </w:trPr>
        <w:tc>
          <w:tcPr>
            <w:tcW w:w="729" w:type="dxa"/>
          </w:tcPr>
          <w:p w14:paraId="5C42EAC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7" w:type="dxa"/>
          </w:tcPr>
          <w:p w14:paraId="0E35ED7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Description</w:t>
            </w:r>
          </w:p>
        </w:tc>
        <w:tc>
          <w:tcPr>
            <w:tcW w:w="3117" w:type="dxa"/>
          </w:tcPr>
          <w:p w14:paraId="45E312B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Status:&lt;status&gt;, Laterality:&lt;laterality&gt;, Note:&lt;note&gt;</w:t>
            </w:r>
          </w:p>
        </w:tc>
        <w:tc>
          <w:tcPr>
            <w:tcW w:w="3117" w:type="dxa"/>
          </w:tcPr>
          <w:p w14:paraId="3352E52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Used for to describe diagnosis status, laterality and additional note. The field could contain one, multiple or no values. </w:t>
            </w:r>
          </w:p>
          <w:p w14:paraId="0E2EED9B" w14:textId="77777777" w:rsidR="00EC3AEA" w:rsidRPr="006D1F75" w:rsidRDefault="00EC3AEA" w:rsidP="00EC3AEA">
            <w:pPr>
              <w:rPr>
                <w:rStyle w:val="TableBody"/>
                <w:rFonts w:ascii="Century Gothic" w:hAnsi="Century Gothic" w:cs="Arial"/>
                <w:szCs w:val="20"/>
              </w:rPr>
            </w:pPr>
          </w:p>
          <w:p w14:paraId="395E094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Status: New Problem (w/u needed), Laterality: Bilateral, Note: Some Note </w:t>
            </w:r>
          </w:p>
          <w:p w14:paraId="6795FA6C" w14:textId="77777777" w:rsidR="00EC3AEA" w:rsidRPr="006D1F75" w:rsidRDefault="00EC3AEA" w:rsidP="00EC3AEA">
            <w:pPr>
              <w:rPr>
                <w:rStyle w:val="TableBody"/>
                <w:rFonts w:ascii="Century Gothic" w:hAnsi="Century Gothic" w:cs="Arial"/>
                <w:szCs w:val="20"/>
              </w:rPr>
            </w:pPr>
          </w:p>
          <w:p w14:paraId="7FB4EC1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 list of supported values, check the reference table section:</w:t>
            </w:r>
          </w:p>
          <w:p w14:paraId="5AD1BC37" w14:textId="77777777" w:rsidR="00EC3AEA" w:rsidRPr="006D1F75" w:rsidRDefault="00EC3AEA" w:rsidP="00EC3AEA">
            <w:pPr>
              <w:pStyle w:val="ListParagraph"/>
              <w:numPr>
                <w:ilvl w:val="0"/>
                <w:numId w:val="28"/>
              </w:numPr>
              <w:spacing w:before="0" w:after="0" w:line="240" w:lineRule="auto"/>
              <w:ind w:left="205" w:hanging="180"/>
              <w:rPr>
                <w:rStyle w:val="TableBody"/>
                <w:rFonts w:ascii="Century Gothic" w:hAnsi="Century Gothic" w:cs="Arial"/>
                <w:szCs w:val="20"/>
              </w:rPr>
            </w:pPr>
            <w:r w:rsidRPr="006D1F75">
              <w:rPr>
                <w:rStyle w:val="TableBody"/>
                <w:rFonts w:ascii="Century Gothic" w:hAnsi="Century Gothic" w:cs="Arial"/>
                <w:szCs w:val="20"/>
              </w:rPr>
              <w:t xml:space="preserve">Status: see </w:t>
            </w:r>
            <w:r w:rsidRPr="006D1F75">
              <w:rPr>
                <w:rFonts w:ascii="Century Gothic" w:hAnsi="Century Gothic"/>
              </w:rPr>
              <w:fldChar w:fldCharType="begin"/>
            </w:r>
            <w:r w:rsidRPr="006D1F75">
              <w:rPr>
                <w:rFonts w:ascii="Century Gothic" w:hAnsi="Century Gothic"/>
              </w:rPr>
              <w:instrText xml:space="preserve"> REF _Ref322954462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1</w:t>
            </w:r>
            <w:r w:rsidRPr="006D1F75">
              <w:rPr>
                <w:rFonts w:ascii="Century Gothic" w:hAnsi="Century Gothic"/>
                <w:i/>
              </w:rPr>
              <w:t xml:space="preserve"> Diagnosis Status</w:t>
            </w:r>
            <w:r w:rsidRPr="006D1F75">
              <w:rPr>
                <w:rFonts w:ascii="Century Gothic" w:hAnsi="Century Gothic"/>
              </w:rPr>
              <w:fldChar w:fldCharType="end"/>
            </w:r>
          </w:p>
          <w:p w14:paraId="3B2E7B0C" w14:textId="77777777" w:rsidR="00EC3AEA" w:rsidRPr="006D1F75" w:rsidRDefault="00EC3AEA" w:rsidP="00EC3AEA">
            <w:pPr>
              <w:pStyle w:val="ListParagraph"/>
              <w:numPr>
                <w:ilvl w:val="0"/>
                <w:numId w:val="28"/>
              </w:numPr>
              <w:spacing w:before="0" w:after="0" w:line="240" w:lineRule="auto"/>
              <w:ind w:left="205" w:hanging="180"/>
              <w:rPr>
                <w:rStyle w:val="TableBody"/>
                <w:rFonts w:ascii="Century Gothic" w:hAnsi="Century Gothic" w:cs="Arial"/>
                <w:szCs w:val="20"/>
              </w:rPr>
            </w:pPr>
            <w:r w:rsidRPr="006D1F75">
              <w:rPr>
                <w:rStyle w:val="TableBody"/>
                <w:rFonts w:ascii="Century Gothic" w:hAnsi="Century Gothic" w:cs="Arial"/>
                <w:szCs w:val="20"/>
              </w:rPr>
              <w:t xml:space="preserve">Laterality: see </w:t>
            </w:r>
            <w:r w:rsidRPr="006D1F75">
              <w:rPr>
                <w:rFonts w:ascii="Century Gothic" w:hAnsi="Century Gothic"/>
              </w:rPr>
              <w:fldChar w:fldCharType="begin"/>
            </w:r>
            <w:r w:rsidRPr="006D1F75">
              <w:rPr>
                <w:rFonts w:ascii="Century Gothic" w:hAnsi="Century Gothic"/>
              </w:rPr>
              <w:instrText xml:space="preserve"> REF _Ref322954475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2</w:t>
            </w:r>
            <w:r w:rsidRPr="006D1F75">
              <w:rPr>
                <w:rFonts w:ascii="Century Gothic" w:hAnsi="Century Gothic"/>
                <w:i/>
              </w:rPr>
              <w:t xml:space="preserve"> Diagnosis Laterality</w:t>
            </w:r>
            <w:r w:rsidRPr="006D1F75">
              <w:rPr>
                <w:rFonts w:ascii="Century Gothic" w:hAnsi="Century Gothic"/>
              </w:rPr>
              <w:fldChar w:fldCharType="end"/>
            </w:r>
          </w:p>
        </w:tc>
      </w:tr>
      <w:tr w:rsidR="00EC3AEA" w:rsidRPr="006D1F75" w14:paraId="02EA05CB" w14:textId="77777777" w:rsidTr="00EC3AEA">
        <w:trPr>
          <w:cantSplit/>
        </w:trPr>
        <w:tc>
          <w:tcPr>
            <w:tcW w:w="729" w:type="dxa"/>
          </w:tcPr>
          <w:p w14:paraId="29E530D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5</w:t>
            </w:r>
          </w:p>
        </w:tc>
        <w:tc>
          <w:tcPr>
            <w:tcW w:w="3117" w:type="dxa"/>
          </w:tcPr>
          <w:p w14:paraId="58905D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Date/Time</w:t>
            </w:r>
          </w:p>
        </w:tc>
        <w:tc>
          <w:tcPr>
            <w:tcW w:w="3117" w:type="dxa"/>
          </w:tcPr>
          <w:p w14:paraId="3562230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date/time which the diagnosis is recorded. </w:t>
            </w:r>
          </w:p>
        </w:tc>
        <w:tc>
          <w:tcPr>
            <w:tcW w:w="3117" w:type="dxa"/>
          </w:tcPr>
          <w:p w14:paraId="10E6D79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 and time when the diagnosis is recorded (In UTC format: YYYYMMDDhhmmss)</w:t>
            </w:r>
          </w:p>
        </w:tc>
      </w:tr>
      <w:tr w:rsidR="00EC3AEA" w:rsidRPr="006D1F75" w14:paraId="5E8E3B43" w14:textId="77777777" w:rsidTr="00EC3AEA">
        <w:trPr>
          <w:cantSplit/>
        </w:trPr>
        <w:tc>
          <w:tcPr>
            <w:tcW w:w="729" w:type="dxa"/>
          </w:tcPr>
          <w:p w14:paraId="66ECDDD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17" w:type="dxa"/>
          </w:tcPr>
          <w:p w14:paraId="28084C1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Type</w:t>
            </w:r>
          </w:p>
        </w:tc>
        <w:tc>
          <w:tcPr>
            <w:tcW w:w="3117" w:type="dxa"/>
          </w:tcPr>
          <w:p w14:paraId="615AFE6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Defaults to “F” for Final.</w:t>
            </w:r>
          </w:p>
        </w:tc>
        <w:tc>
          <w:tcPr>
            <w:tcW w:w="3117" w:type="dxa"/>
          </w:tcPr>
          <w:p w14:paraId="7ADF2B54" w14:textId="77777777" w:rsidR="00EC3AEA" w:rsidRPr="006D1F75" w:rsidRDefault="00EC3AEA" w:rsidP="00EC3AEA">
            <w:pPr>
              <w:rPr>
                <w:rStyle w:val="TableBody"/>
                <w:rFonts w:ascii="Century Gothic" w:hAnsi="Century Gothic" w:cs="Arial"/>
                <w:szCs w:val="20"/>
              </w:rPr>
            </w:pPr>
          </w:p>
        </w:tc>
      </w:tr>
      <w:tr w:rsidR="00EC3AEA" w:rsidRPr="006D1F75" w14:paraId="05B6FECC" w14:textId="77777777" w:rsidTr="00EC3AEA">
        <w:trPr>
          <w:cantSplit/>
        </w:trPr>
        <w:tc>
          <w:tcPr>
            <w:tcW w:w="729" w:type="dxa"/>
          </w:tcPr>
          <w:p w14:paraId="11845C0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17" w:type="dxa"/>
          </w:tcPr>
          <w:p w14:paraId="1DCB0E2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Major Diagnosis Category</w:t>
            </w:r>
          </w:p>
        </w:tc>
        <w:tc>
          <w:tcPr>
            <w:tcW w:w="3117" w:type="dxa"/>
          </w:tcPr>
          <w:p w14:paraId="11E9A11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AD5C36D" w14:textId="77777777" w:rsidR="00EC3AEA" w:rsidRPr="006D1F75" w:rsidRDefault="00EC3AEA" w:rsidP="00EC3AEA">
            <w:pPr>
              <w:rPr>
                <w:rStyle w:val="TableBody"/>
                <w:rFonts w:ascii="Century Gothic" w:hAnsi="Century Gothic" w:cs="Arial"/>
                <w:szCs w:val="20"/>
              </w:rPr>
            </w:pPr>
          </w:p>
        </w:tc>
      </w:tr>
      <w:tr w:rsidR="00EC3AEA" w:rsidRPr="006D1F75" w14:paraId="07E8823D" w14:textId="77777777" w:rsidTr="00EC3AEA">
        <w:trPr>
          <w:cantSplit/>
        </w:trPr>
        <w:tc>
          <w:tcPr>
            <w:tcW w:w="729" w:type="dxa"/>
          </w:tcPr>
          <w:p w14:paraId="5859958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17" w:type="dxa"/>
          </w:tcPr>
          <w:p w14:paraId="7FCB19F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Diagnostic Related Group</w:t>
            </w:r>
          </w:p>
        </w:tc>
        <w:tc>
          <w:tcPr>
            <w:tcW w:w="3117" w:type="dxa"/>
          </w:tcPr>
          <w:p w14:paraId="2DAFE71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041D07F" w14:textId="77777777" w:rsidR="00EC3AEA" w:rsidRPr="006D1F75" w:rsidRDefault="00EC3AEA" w:rsidP="00EC3AEA">
            <w:pPr>
              <w:rPr>
                <w:rStyle w:val="TableBody"/>
                <w:rFonts w:ascii="Century Gothic" w:hAnsi="Century Gothic" w:cs="Arial"/>
                <w:szCs w:val="20"/>
              </w:rPr>
            </w:pPr>
          </w:p>
        </w:tc>
      </w:tr>
      <w:tr w:rsidR="00EC3AEA" w:rsidRPr="006D1F75" w14:paraId="33DBC826" w14:textId="77777777" w:rsidTr="00EC3AEA">
        <w:trPr>
          <w:cantSplit/>
        </w:trPr>
        <w:tc>
          <w:tcPr>
            <w:tcW w:w="729" w:type="dxa"/>
          </w:tcPr>
          <w:p w14:paraId="7DD9196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17" w:type="dxa"/>
          </w:tcPr>
          <w:p w14:paraId="0CB15E7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DRG Approval Indicator</w:t>
            </w:r>
          </w:p>
        </w:tc>
        <w:tc>
          <w:tcPr>
            <w:tcW w:w="3117" w:type="dxa"/>
          </w:tcPr>
          <w:p w14:paraId="0B80C17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58B80DF" w14:textId="77777777" w:rsidR="00EC3AEA" w:rsidRPr="006D1F75" w:rsidRDefault="00EC3AEA" w:rsidP="00EC3AEA">
            <w:pPr>
              <w:rPr>
                <w:rStyle w:val="TableBody"/>
                <w:rFonts w:ascii="Century Gothic" w:hAnsi="Century Gothic" w:cs="Arial"/>
                <w:szCs w:val="20"/>
              </w:rPr>
            </w:pPr>
          </w:p>
        </w:tc>
      </w:tr>
      <w:tr w:rsidR="00EC3AEA" w:rsidRPr="006D1F75" w14:paraId="5C20CAB5" w14:textId="77777777" w:rsidTr="00EC3AEA">
        <w:trPr>
          <w:cantSplit/>
        </w:trPr>
        <w:tc>
          <w:tcPr>
            <w:tcW w:w="729" w:type="dxa"/>
          </w:tcPr>
          <w:p w14:paraId="119A2B2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17" w:type="dxa"/>
          </w:tcPr>
          <w:p w14:paraId="627741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DRG Grouper Review Code</w:t>
            </w:r>
          </w:p>
        </w:tc>
        <w:tc>
          <w:tcPr>
            <w:tcW w:w="3117" w:type="dxa"/>
          </w:tcPr>
          <w:p w14:paraId="140E2CC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7ED8BEE8" w14:textId="77777777" w:rsidR="00EC3AEA" w:rsidRPr="006D1F75" w:rsidRDefault="00EC3AEA" w:rsidP="00EC3AEA">
            <w:pPr>
              <w:rPr>
                <w:rStyle w:val="TableBody"/>
                <w:rFonts w:ascii="Century Gothic" w:hAnsi="Century Gothic" w:cs="Arial"/>
                <w:szCs w:val="20"/>
              </w:rPr>
            </w:pPr>
          </w:p>
        </w:tc>
      </w:tr>
      <w:tr w:rsidR="00EC3AEA" w:rsidRPr="006D1F75" w14:paraId="31E54286" w14:textId="77777777" w:rsidTr="00EC3AEA">
        <w:trPr>
          <w:cantSplit/>
        </w:trPr>
        <w:tc>
          <w:tcPr>
            <w:tcW w:w="729" w:type="dxa"/>
          </w:tcPr>
          <w:p w14:paraId="710D685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17" w:type="dxa"/>
          </w:tcPr>
          <w:p w14:paraId="2A6851E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Outlier Type</w:t>
            </w:r>
          </w:p>
        </w:tc>
        <w:tc>
          <w:tcPr>
            <w:tcW w:w="3117" w:type="dxa"/>
          </w:tcPr>
          <w:p w14:paraId="7F1B00A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9F4080A" w14:textId="77777777" w:rsidR="00EC3AEA" w:rsidRPr="006D1F75" w:rsidRDefault="00EC3AEA" w:rsidP="00EC3AEA">
            <w:pPr>
              <w:rPr>
                <w:rStyle w:val="TableBody"/>
                <w:rFonts w:ascii="Century Gothic" w:hAnsi="Century Gothic" w:cs="Arial"/>
                <w:szCs w:val="20"/>
              </w:rPr>
            </w:pPr>
          </w:p>
        </w:tc>
      </w:tr>
      <w:tr w:rsidR="00EC3AEA" w:rsidRPr="006D1F75" w14:paraId="19842DB8" w14:textId="77777777" w:rsidTr="00EC3AEA">
        <w:trPr>
          <w:cantSplit/>
        </w:trPr>
        <w:tc>
          <w:tcPr>
            <w:tcW w:w="729" w:type="dxa"/>
          </w:tcPr>
          <w:p w14:paraId="4335CED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17" w:type="dxa"/>
          </w:tcPr>
          <w:p w14:paraId="024C145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Outlier Days</w:t>
            </w:r>
          </w:p>
        </w:tc>
        <w:tc>
          <w:tcPr>
            <w:tcW w:w="3117" w:type="dxa"/>
          </w:tcPr>
          <w:p w14:paraId="3BB56DC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A4238A7" w14:textId="77777777" w:rsidR="00EC3AEA" w:rsidRPr="006D1F75" w:rsidRDefault="00EC3AEA" w:rsidP="00EC3AEA">
            <w:pPr>
              <w:rPr>
                <w:rStyle w:val="TableBody"/>
                <w:rFonts w:ascii="Century Gothic" w:hAnsi="Century Gothic" w:cs="Arial"/>
                <w:szCs w:val="20"/>
              </w:rPr>
            </w:pPr>
          </w:p>
        </w:tc>
      </w:tr>
      <w:tr w:rsidR="00EC3AEA" w:rsidRPr="006D1F75" w14:paraId="356084B8" w14:textId="77777777" w:rsidTr="00EC3AEA">
        <w:trPr>
          <w:cantSplit/>
        </w:trPr>
        <w:tc>
          <w:tcPr>
            <w:tcW w:w="729" w:type="dxa"/>
          </w:tcPr>
          <w:p w14:paraId="7EDAB78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17" w:type="dxa"/>
          </w:tcPr>
          <w:p w14:paraId="27BF54B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Outlier Cost</w:t>
            </w:r>
          </w:p>
        </w:tc>
        <w:tc>
          <w:tcPr>
            <w:tcW w:w="3117" w:type="dxa"/>
          </w:tcPr>
          <w:p w14:paraId="7220C90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6ECC7990" w14:textId="77777777" w:rsidR="00EC3AEA" w:rsidRPr="006D1F75" w:rsidRDefault="00EC3AEA" w:rsidP="00EC3AEA">
            <w:pPr>
              <w:rPr>
                <w:rStyle w:val="TableBody"/>
                <w:rFonts w:ascii="Century Gothic" w:hAnsi="Century Gothic" w:cs="Arial"/>
                <w:szCs w:val="20"/>
              </w:rPr>
            </w:pPr>
          </w:p>
        </w:tc>
      </w:tr>
      <w:tr w:rsidR="00EC3AEA" w:rsidRPr="006D1F75" w14:paraId="15805191" w14:textId="77777777" w:rsidTr="00EC3AEA">
        <w:trPr>
          <w:cantSplit/>
        </w:trPr>
        <w:tc>
          <w:tcPr>
            <w:tcW w:w="729" w:type="dxa"/>
          </w:tcPr>
          <w:p w14:paraId="52D066F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17" w:type="dxa"/>
          </w:tcPr>
          <w:p w14:paraId="200B606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Grouper Version Type</w:t>
            </w:r>
          </w:p>
        </w:tc>
        <w:tc>
          <w:tcPr>
            <w:tcW w:w="3117" w:type="dxa"/>
          </w:tcPr>
          <w:p w14:paraId="6F7D68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390F280D" w14:textId="77777777" w:rsidR="00EC3AEA" w:rsidRPr="006D1F75" w:rsidRDefault="00EC3AEA" w:rsidP="00EC3AEA">
            <w:pPr>
              <w:rPr>
                <w:rStyle w:val="TableBody"/>
                <w:rFonts w:ascii="Century Gothic" w:hAnsi="Century Gothic" w:cs="Arial"/>
                <w:szCs w:val="20"/>
              </w:rPr>
            </w:pPr>
          </w:p>
        </w:tc>
      </w:tr>
      <w:tr w:rsidR="00EC3AEA" w:rsidRPr="006D1F75" w14:paraId="2B6FF3F4" w14:textId="77777777" w:rsidTr="00EC3AEA">
        <w:trPr>
          <w:cantSplit/>
        </w:trPr>
        <w:tc>
          <w:tcPr>
            <w:tcW w:w="729" w:type="dxa"/>
          </w:tcPr>
          <w:p w14:paraId="76C5EF2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17" w:type="dxa"/>
          </w:tcPr>
          <w:p w14:paraId="2274B65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Priority</w:t>
            </w:r>
          </w:p>
        </w:tc>
        <w:tc>
          <w:tcPr>
            <w:tcW w:w="3117" w:type="dxa"/>
          </w:tcPr>
          <w:p w14:paraId="7282DA6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1008160" w14:textId="77777777" w:rsidR="00EC3AEA" w:rsidRPr="006D1F75" w:rsidRDefault="00EC3AEA" w:rsidP="00EC3AEA">
            <w:pPr>
              <w:rPr>
                <w:rStyle w:val="TableBody"/>
                <w:rFonts w:ascii="Century Gothic" w:hAnsi="Century Gothic" w:cs="Arial"/>
                <w:szCs w:val="20"/>
              </w:rPr>
            </w:pPr>
          </w:p>
        </w:tc>
      </w:tr>
      <w:tr w:rsidR="00EC3AEA" w:rsidRPr="006D1F75" w14:paraId="50CC3ACA" w14:textId="77777777" w:rsidTr="00EC3AEA">
        <w:trPr>
          <w:cantSplit/>
        </w:trPr>
        <w:tc>
          <w:tcPr>
            <w:tcW w:w="729" w:type="dxa"/>
          </w:tcPr>
          <w:p w14:paraId="00EE945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17" w:type="dxa"/>
          </w:tcPr>
          <w:p w14:paraId="5BBD5FA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Diagnosing Clinician</w:t>
            </w:r>
          </w:p>
        </w:tc>
        <w:tc>
          <w:tcPr>
            <w:tcW w:w="3117" w:type="dxa"/>
          </w:tcPr>
          <w:p w14:paraId="0B0BCDF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5EE9F797" w14:textId="77777777" w:rsidR="00EC3AEA" w:rsidRPr="006D1F75" w:rsidRDefault="00EC3AEA" w:rsidP="00EC3AEA">
            <w:pPr>
              <w:rPr>
                <w:rStyle w:val="TableBody"/>
                <w:rFonts w:ascii="Century Gothic" w:hAnsi="Century Gothic" w:cs="Arial"/>
                <w:szCs w:val="20"/>
              </w:rPr>
            </w:pPr>
          </w:p>
        </w:tc>
      </w:tr>
      <w:tr w:rsidR="00EC3AEA" w:rsidRPr="006D1F75" w14:paraId="0DFE2883" w14:textId="77777777" w:rsidTr="00EC3AEA">
        <w:trPr>
          <w:cantSplit/>
        </w:trPr>
        <w:tc>
          <w:tcPr>
            <w:tcW w:w="729" w:type="dxa"/>
          </w:tcPr>
          <w:p w14:paraId="45F8368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17" w:type="dxa"/>
          </w:tcPr>
          <w:p w14:paraId="5E51403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Diagnosis Classification</w:t>
            </w:r>
          </w:p>
        </w:tc>
        <w:tc>
          <w:tcPr>
            <w:tcW w:w="3117" w:type="dxa"/>
          </w:tcPr>
          <w:p w14:paraId="6E18A5D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429FF81C" w14:textId="77777777" w:rsidR="00EC3AEA" w:rsidRPr="006D1F75" w:rsidRDefault="00EC3AEA" w:rsidP="00EC3AEA">
            <w:pPr>
              <w:rPr>
                <w:rStyle w:val="TableBody"/>
                <w:rFonts w:ascii="Century Gothic" w:hAnsi="Century Gothic" w:cs="Arial"/>
                <w:szCs w:val="20"/>
              </w:rPr>
            </w:pPr>
          </w:p>
        </w:tc>
      </w:tr>
      <w:tr w:rsidR="00EC3AEA" w:rsidRPr="006D1F75" w14:paraId="29172E2C" w14:textId="77777777" w:rsidTr="00EC3AEA">
        <w:trPr>
          <w:cantSplit/>
        </w:trPr>
        <w:tc>
          <w:tcPr>
            <w:tcW w:w="729" w:type="dxa"/>
          </w:tcPr>
          <w:p w14:paraId="6A64D10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117" w:type="dxa"/>
          </w:tcPr>
          <w:p w14:paraId="38B2DBA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Confidential Indicator</w:t>
            </w:r>
          </w:p>
        </w:tc>
        <w:tc>
          <w:tcPr>
            <w:tcW w:w="3117" w:type="dxa"/>
          </w:tcPr>
          <w:p w14:paraId="40A213D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24DF644A" w14:textId="77777777" w:rsidR="00EC3AEA" w:rsidRPr="006D1F75" w:rsidRDefault="00EC3AEA" w:rsidP="00EC3AEA">
            <w:pPr>
              <w:rPr>
                <w:rStyle w:val="TableBody"/>
                <w:rFonts w:ascii="Century Gothic" w:hAnsi="Century Gothic" w:cs="Arial"/>
                <w:szCs w:val="20"/>
              </w:rPr>
            </w:pPr>
          </w:p>
        </w:tc>
      </w:tr>
      <w:tr w:rsidR="00EC3AEA" w:rsidRPr="006D1F75" w14:paraId="0CDFD0E7" w14:textId="77777777" w:rsidTr="00EC3AEA">
        <w:trPr>
          <w:cantSplit/>
        </w:trPr>
        <w:tc>
          <w:tcPr>
            <w:tcW w:w="729" w:type="dxa"/>
          </w:tcPr>
          <w:p w14:paraId="795305C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17" w:type="dxa"/>
          </w:tcPr>
          <w:p w14:paraId="0112960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Attestation Date/Time</w:t>
            </w:r>
          </w:p>
        </w:tc>
        <w:tc>
          <w:tcPr>
            <w:tcW w:w="3117" w:type="dxa"/>
          </w:tcPr>
          <w:p w14:paraId="4112CE2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7" w:type="dxa"/>
          </w:tcPr>
          <w:p w14:paraId="097C9EAC" w14:textId="77777777" w:rsidR="00EC3AEA" w:rsidRPr="006D1F75" w:rsidRDefault="00EC3AEA" w:rsidP="00EC3AEA">
            <w:pPr>
              <w:rPr>
                <w:rStyle w:val="TableBody"/>
                <w:rFonts w:ascii="Century Gothic" w:hAnsi="Century Gothic" w:cs="Arial"/>
                <w:szCs w:val="20"/>
              </w:rPr>
            </w:pPr>
          </w:p>
        </w:tc>
      </w:tr>
    </w:tbl>
    <w:p w14:paraId="6605F170" w14:textId="77777777" w:rsidR="00794FE5" w:rsidRDefault="00794FE5" w:rsidP="00306CFA"/>
    <w:p w14:paraId="197F3CB0" w14:textId="77777777" w:rsidR="00EC3AEA" w:rsidRPr="006D1F75" w:rsidRDefault="00EC3AEA" w:rsidP="00EC3AEA">
      <w:pPr>
        <w:pStyle w:val="Heading2"/>
      </w:pPr>
      <w:bookmarkStart w:id="82" w:name="_Toc322962274"/>
      <w:bookmarkStart w:id="83" w:name="_Toc19604233"/>
      <w:r w:rsidRPr="006D1F75">
        <w:t>Patient Medication Message – ORM^O01</w:t>
      </w:r>
      <w:bookmarkEnd w:id="82"/>
      <w:bookmarkEnd w:id="83"/>
    </w:p>
    <w:p w14:paraId="4147FCB6"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patient medication list (all, active only, historical only) as well as individual add/update to patient medication record.</w:t>
      </w:r>
    </w:p>
    <w:p w14:paraId="01B6A49E"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08CE6285" w14:textId="77777777" w:rsidTr="00EC3AEA">
        <w:trPr>
          <w:trHeight w:val="259"/>
        </w:trPr>
        <w:tc>
          <w:tcPr>
            <w:tcW w:w="3150" w:type="dxa"/>
            <w:shd w:val="clear" w:color="auto" w:fill="D9D9D9"/>
            <w:vAlign w:val="center"/>
          </w:tcPr>
          <w:p w14:paraId="56D5F459"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690BE7F4"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2B3C825C" w14:textId="77777777" w:rsidTr="00EC3AEA">
        <w:trPr>
          <w:trHeight w:val="259"/>
        </w:trPr>
        <w:tc>
          <w:tcPr>
            <w:tcW w:w="3150" w:type="dxa"/>
            <w:vAlign w:val="center"/>
          </w:tcPr>
          <w:p w14:paraId="70A64ADA"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7290" w:type="dxa"/>
            <w:vAlign w:val="center"/>
          </w:tcPr>
          <w:p w14:paraId="3692726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45BB3C56" w14:textId="77777777" w:rsidTr="00EC3AEA">
        <w:trPr>
          <w:trHeight w:val="259"/>
        </w:trPr>
        <w:tc>
          <w:tcPr>
            <w:tcW w:w="3150" w:type="dxa"/>
            <w:vAlign w:val="center"/>
          </w:tcPr>
          <w:p w14:paraId="4B61D73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PID</w:t>
            </w:r>
          </w:p>
        </w:tc>
        <w:tc>
          <w:tcPr>
            <w:tcW w:w="7290" w:type="dxa"/>
            <w:vAlign w:val="center"/>
          </w:tcPr>
          <w:p w14:paraId="03894F7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03A1D49D" w14:textId="77777777" w:rsidTr="00EC3AEA">
        <w:trPr>
          <w:trHeight w:val="259"/>
        </w:trPr>
        <w:tc>
          <w:tcPr>
            <w:tcW w:w="3150" w:type="dxa"/>
            <w:vAlign w:val="center"/>
          </w:tcPr>
          <w:p w14:paraId="3B06857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7290" w:type="dxa"/>
            <w:vAlign w:val="center"/>
          </w:tcPr>
          <w:p w14:paraId="043BC28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3D2DBE03" w14:textId="77777777" w:rsidTr="00EC3AEA">
        <w:trPr>
          <w:trHeight w:val="259"/>
        </w:trPr>
        <w:tc>
          <w:tcPr>
            <w:tcW w:w="3150" w:type="dxa"/>
            <w:vAlign w:val="center"/>
          </w:tcPr>
          <w:p w14:paraId="72664746"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PV1 ]</w:t>
            </w:r>
          </w:p>
        </w:tc>
        <w:tc>
          <w:tcPr>
            <w:tcW w:w="7290" w:type="dxa"/>
            <w:vAlign w:val="center"/>
          </w:tcPr>
          <w:p w14:paraId="58C94A2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EC3AEA" w:rsidRPr="006D1F75" w14:paraId="35FEEC8A" w14:textId="77777777" w:rsidTr="00EC3AEA">
        <w:trPr>
          <w:trHeight w:val="259"/>
        </w:trPr>
        <w:tc>
          <w:tcPr>
            <w:tcW w:w="3150" w:type="dxa"/>
            <w:vAlign w:val="center"/>
          </w:tcPr>
          <w:p w14:paraId="1EDF53C1"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 IN1 } ]</w:t>
            </w:r>
          </w:p>
        </w:tc>
        <w:tc>
          <w:tcPr>
            <w:tcW w:w="7290" w:type="dxa"/>
            <w:vAlign w:val="center"/>
          </w:tcPr>
          <w:p w14:paraId="789CE4B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Insurance</w:t>
            </w:r>
          </w:p>
        </w:tc>
      </w:tr>
      <w:tr w:rsidR="00EC3AEA" w:rsidRPr="006D1F75" w14:paraId="5B2B634F" w14:textId="77777777" w:rsidTr="00EC3AEA">
        <w:trPr>
          <w:trHeight w:val="259"/>
        </w:trPr>
        <w:tc>
          <w:tcPr>
            <w:tcW w:w="3150" w:type="dxa"/>
            <w:vAlign w:val="center"/>
          </w:tcPr>
          <w:p w14:paraId="0FC53C7B"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GT1 ]</w:t>
            </w:r>
          </w:p>
        </w:tc>
        <w:tc>
          <w:tcPr>
            <w:tcW w:w="7290" w:type="dxa"/>
            <w:vAlign w:val="center"/>
          </w:tcPr>
          <w:p w14:paraId="1CAE061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Guarantor</w:t>
            </w:r>
          </w:p>
        </w:tc>
      </w:tr>
      <w:tr w:rsidR="00EC3AEA" w:rsidRPr="006D1F75" w14:paraId="79329BE0" w14:textId="77777777" w:rsidTr="00EC3AEA">
        <w:trPr>
          <w:trHeight w:val="259"/>
        </w:trPr>
        <w:tc>
          <w:tcPr>
            <w:tcW w:w="3150" w:type="dxa"/>
            <w:vAlign w:val="center"/>
          </w:tcPr>
          <w:p w14:paraId="2A8DC330"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w:t>
            </w:r>
          </w:p>
        </w:tc>
        <w:tc>
          <w:tcPr>
            <w:tcW w:w="7290" w:type="dxa"/>
            <w:vAlign w:val="center"/>
          </w:tcPr>
          <w:p w14:paraId="1B85DB16"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0EBEB81D" w14:textId="77777777" w:rsidTr="00EC3AEA">
        <w:trPr>
          <w:trHeight w:val="259"/>
        </w:trPr>
        <w:tc>
          <w:tcPr>
            <w:tcW w:w="3150" w:type="dxa"/>
            <w:vAlign w:val="center"/>
          </w:tcPr>
          <w:p w14:paraId="2592EC1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lastRenderedPageBreak/>
              <w:t xml:space="preserve">  ORC</w:t>
            </w:r>
          </w:p>
        </w:tc>
        <w:tc>
          <w:tcPr>
            <w:tcW w:w="7290" w:type="dxa"/>
            <w:vAlign w:val="center"/>
          </w:tcPr>
          <w:p w14:paraId="10790B9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Common Order</w:t>
            </w:r>
          </w:p>
        </w:tc>
      </w:tr>
      <w:tr w:rsidR="00EC3AEA" w:rsidRPr="006D1F75" w14:paraId="4FFFA4FB" w14:textId="77777777" w:rsidTr="00EC3AEA">
        <w:trPr>
          <w:trHeight w:val="259"/>
        </w:trPr>
        <w:tc>
          <w:tcPr>
            <w:tcW w:w="3150" w:type="dxa"/>
            <w:vAlign w:val="center"/>
          </w:tcPr>
          <w:p w14:paraId="45A9E79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 xml:space="preserve">  [ RXO</w:t>
            </w:r>
          </w:p>
        </w:tc>
        <w:tc>
          <w:tcPr>
            <w:tcW w:w="7290" w:type="dxa"/>
            <w:vAlign w:val="center"/>
          </w:tcPr>
          <w:p w14:paraId="2227128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Pharmacy/Treatment Order</w:t>
            </w:r>
          </w:p>
        </w:tc>
      </w:tr>
      <w:tr w:rsidR="00EC3AEA" w:rsidRPr="006D1F75" w14:paraId="6F4CCB4A" w14:textId="77777777" w:rsidTr="00EC3AEA">
        <w:trPr>
          <w:trHeight w:val="259"/>
        </w:trPr>
        <w:tc>
          <w:tcPr>
            <w:tcW w:w="3150" w:type="dxa"/>
            <w:vAlign w:val="center"/>
          </w:tcPr>
          <w:p w14:paraId="1D691165"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 { NTE } ] ]</w:t>
            </w:r>
          </w:p>
        </w:tc>
        <w:tc>
          <w:tcPr>
            <w:tcW w:w="7290" w:type="dxa"/>
            <w:vAlign w:val="center"/>
          </w:tcPr>
          <w:p w14:paraId="62CD0BD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EC3AEA" w:rsidRPr="006D1F75" w14:paraId="49BEA88D" w14:textId="77777777" w:rsidTr="00EC3AEA">
        <w:trPr>
          <w:trHeight w:val="259"/>
        </w:trPr>
        <w:tc>
          <w:tcPr>
            <w:tcW w:w="3150" w:type="dxa"/>
            <w:vAlign w:val="center"/>
          </w:tcPr>
          <w:p w14:paraId="701FC3F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w:t>
            </w:r>
          </w:p>
        </w:tc>
        <w:tc>
          <w:tcPr>
            <w:tcW w:w="7290" w:type="dxa"/>
            <w:vAlign w:val="center"/>
          </w:tcPr>
          <w:p w14:paraId="0DAD3B0A" w14:textId="77777777" w:rsidR="00EC3AEA" w:rsidRPr="006D1F75" w:rsidRDefault="00EC3AEA" w:rsidP="00EC3AEA">
            <w:pPr>
              <w:pStyle w:val="MsgTableBody"/>
              <w:spacing w:line="240" w:lineRule="auto"/>
              <w:rPr>
                <w:rFonts w:ascii="Century Gothic" w:hAnsi="Century Gothic" w:cs="Arial"/>
                <w:sz w:val="20"/>
              </w:rPr>
            </w:pPr>
          </w:p>
        </w:tc>
      </w:tr>
    </w:tbl>
    <w:p w14:paraId="325512B9" w14:textId="77777777" w:rsidR="00EC3AEA" w:rsidRPr="006D1F75" w:rsidRDefault="00EC3AEA" w:rsidP="00EC3AEA">
      <w:pPr>
        <w:rPr>
          <w:rFonts w:ascii="Century Gothic" w:hAnsi="Century Gothic"/>
        </w:rPr>
      </w:pPr>
    </w:p>
    <w:p w14:paraId="04BC1376"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3E433796"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33B8454B"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3F4712E1"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24AC2A44"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 Segment</w:t>
      </w:r>
    </w:p>
    <w:p w14:paraId="7BDE3516"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IN1</w:t>
      </w:r>
      <w:r w:rsidRPr="006D1F75">
        <w:rPr>
          <w:rFonts w:ascii="Century Gothic" w:hAnsi="Century Gothic" w:cs="Segoe UI"/>
          <w:szCs w:val="20"/>
        </w:rPr>
        <w:tab/>
        <w:t>: Insurance Information Segment</w:t>
      </w:r>
    </w:p>
    <w:p w14:paraId="16A78AA6"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GT1</w:t>
      </w:r>
      <w:r w:rsidRPr="006D1F75">
        <w:rPr>
          <w:rFonts w:ascii="Century Gothic" w:hAnsi="Century Gothic" w:cs="Segoe UI"/>
          <w:szCs w:val="20"/>
        </w:rPr>
        <w:tab/>
        <w:t>: Guarantor Information Segment</w:t>
      </w:r>
    </w:p>
    <w:p w14:paraId="347ECD4F" w14:textId="77777777" w:rsidR="00EC3AEA" w:rsidRPr="006D1F75" w:rsidRDefault="00EC3AEA" w:rsidP="00EC3AEA">
      <w:pPr>
        <w:rPr>
          <w:rFonts w:ascii="Century Gothic" w:hAnsi="Century Gothic" w:cs="Segoe UI"/>
          <w:szCs w:val="20"/>
        </w:rPr>
      </w:pPr>
    </w:p>
    <w:p w14:paraId="7F9722B7"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641BD092" w14:textId="77777777" w:rsidR="00EC3AEA" w:rsidRPr="006D1F75" w:rsidRDefault="00EC3AEA" w:rsidP="00EC3AEA">
      <w:pPr>
        <w:pStyle w:val="Heading2"/>
      </w:pPr>
    </w:p>
    <w:p w14:paraId="1A1D6841" w14:textId="77777777" w:rsidR="00EC3AEA" w:rsidRPr="006D1F75" w:rsidRDefault="00EC3AEA" w:rsidP="00EC3AEA">
      <w:pPr>
        <w:pStyle w:val="Heading3"/>
      </w:pPr>
      <w:bookmarkStart w:id="84" w:name="_Toc322962275"/>
      <w:bookmarkStart w:id="85" w:name="_Toc19604234"/>
      <w:r w:rsidRPr="006D1F75">
        <w:t>ORC Segment Specification</w:t>
      </w:r>
      <w:bookmarkEnd w:id="84"/>
      <w:bookmarkEnd w:id="85"/>
    </w:p>
    <w:p w14:paraId="753538B6"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ORC in the patient medication message.</w:t>
      </w:r>
    </w:p>
    <w:p w14:paraId="15CD99AD" w14:textId="77777777" w:rsidR="00EC3AEA" w:rsidRPr="006D1F75" w:rsidRDefault="00EC3AEA" w:rsidP="00EC3AEA">
      <w:pPr>
        <w:ind w:left="360"/>
        <w:rPr>
          <w:rFonts w:ascii="Century Gothic" w:hAnsi="Century Gothic" w:cs="Segoe UI"/>
        </w:rPr>
      </w:pPr>
    </w:p>
    <w:tbl>
      <w:tblPr>
        <w:tblW w:w="1008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120"/>
        <w:gridCol w:w="3120"/>
        <w:gridCol w:w="3120"/>
      </w:tblGrid>
      <w:tr w:rsidR="00EC3AEA" w:rsidRPr="006D1F75" w14:paraId="78946216" w14:textId="77777777" w:rsidTr="00EC3AEA">
        <w:trPr>
          <w:cantSplit/>
          <w:tblHeader/>
        </w:trPr>
        <w:tc>
          <w:tcPr>
            <w:tcW w:w="720" w:type="dxa"/>
            <w:shd w:val="pct10" w:color="auto" w:fill="auto"/>
          </w:tcPr>
          <w:p w14:paraId="0B8D498F"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20" w:type="dxa"/>
            <w:shd w:val="pct10" w:color="auto" w:fill="auto"/>
          </w:tcPr>
          <w:p w14:paraId="464B9FE8"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20" w:type="dxa"/>
            <w:shd w:val="pct10" w:color="auto" w:fill="auto"/>
          </w:tcPr>
          <w:p w14:paraId="5E426085"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20" w:type="dxa"/>
            <w:shd w:val="pct10" w:color="auto" w:fill="auto"/>
          </w:tcPr>
          <w:p w14:paraId="337DB4F8"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7CE822BD" w14:textId="77777777" w:rsidTr="00EC3AEA">
        <w:trPr>
          <w:cantSplit/>
        </w:trPr>
        <w:tc>
          <w:tcPr>
            <w:tcW w:w="720" w:type="dxa"/>
          </w:tcPr>
          <w:p w14:paraId="6F83D79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20" w:type="dxa"/>
          </w:tcPr>
          <w:p w14:paraId="2FF2570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Control</w:t>
            </w:r>
          </w:p>
        </w:tc>
        <w:tc>
          <w:tcPr>
            <w:tcW w:w="3120" w:type="dxa"/>
          </w:tcPr>
          <w:p w14:paraId="7F028B8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Used to define active medication list</w:t>
            </w:r>
          </w:p>
        </w:tc>
        <w:tc>
          <w:tcPr>
            <w:tcW w:w="3120" w:type="dxa"/>
          </w:tcPr>
          <w:p w14:paraId="1FAF92E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2DA3B875" w14:textId="77777777" w:rsidR="00EC3AEA" w:rsidRPr="006D1F75" w:rsidRDefault="00EC3AEA" w:rsidP="00EC3AEA">
            <w:pPr>
              <w:pStyle w:val="ListParagraph"/>
              <w:numPr>
                <w:ilvl w:val="0"/>
                <w:numId w:val="19"/>
              </w:numPr>
              <w:spacing w:before="0" w:after="0" w:line="240" w:lineRule="auto"/>
              <w:ind w:left="210" w:hanging="150"/>
              <w:rPr>
                <w:rStyle w:val="TableBody"/>
                <w:rFonts w:ascii="Century Gothic" w:hAnsi="Century Gothic" w:cs="Arial"/>
                <w:szCs w:val="20"/>
              </w:rPr>
            </w:pPr>
            <w:r w:rsidRPr="006D1F75">
              <w:rPr>
                <w:rStyle w:val="TableBody"/>
                <w:rFonts w:ascii="Century Gothic" w:hAnsi="Century Gothic" w:cs="Arial"/>
                <w:szCs w:val="20"/>
              </w:rPr>
              <w:t xml:space="preserve">“NW” to represent different medication events (prescribed, manually added, filled) </w:t>
            </w:r>
          </w:p>
        </w:tc>
      </w:tr>
      <w:tr w:rsidR="00EC3AEA" w:rsidRPr="006D1F75" w14:paraId="1504F1C3" w14:textId="77777777" w:rsidTr="00EC3AEA">
        <w:trPr>
          <w:cantSplit/>
        </w:trPr>
        <w:tc>
          <w:tcPr>
            <w:tcW w:w="720" w:type="dxa"/>
          </w:tcPr>
          <w:p w14:paraId="70899C6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20" w:type="dxa"/>
          </w:tcPr>
          <w:p w14:paraId="6A4108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Placer Order Number</w:t>
            </w:r>
          </w:p>
        </w:tc>
        <w:tc>
          <w:tcPr>
            <w:tcW w:w="3120" w:type="dxa"/>
          </w:tcPr>
          <w:p w14:paraId="5BEF4F6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athenaNet Order ID</w:t>
            </w:r>
          </w:p>
        </w:tc>
        <w:tc>
          <w:tcPr>
            <w:tcW w:w="3120" w:type="dxa"/>
          </w:tcPr>
          <w:p w14:paraId="06C5A11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athena’s Identifier for the medication</w:t>
            </w:r>
          </w:p>
          <w:p w14:paraId="66C0FF0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i.e. 2345H1492 </w:t>
            </w:r>
          </w:p>
        </w:tc>
      </w:tr>
      <w:tr w:rsidR="00EC3AEA" w:rsidRPr="006D1F75" w14:paraId="5E812D67" w14:textId="77777777" w:rsidTr="00EC3AEA">
        <w:trPr>
          <w:cantSplit/>
        </w:trPr>
        <w:tc>
          <w:tcPr>
            <w:tcW w:w="720" w:type="dxa"/>
          </w:tcPr>
          <w:p w14:paraId="79BB721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20" w:type="dxa"/>
          </w:tcPr>
          <w:p w14:paraId="2715F68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Filler Order Number</w:t>
            </w:r>
          </w:p>
        </w:tc>
        <w:tc>
          <w:tcPr>
            <w:tcW w:w="3120" w:type="dxa"/>
          </w:tcPr>
          <w:p w14:paraId="109EE4F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AC2CEB8" w14:textId="77777777" w:rsidR="00EC3AEA" w:rsidRPr="006D1F75" w:rsidRDefault="00EC3AEA" w:rsidP="00EC3AEA">
            <w:pPr>
              <w:rPr>
                <w:rStyle w:val="TableBody"/>
                <w:rFonts w:ascii="Century Gothic" w:hAnsi="Century Gothic" w:cs="Arial"/>
                <w:szCs w:val="20"/>
              </w:rPr>
            </w:pPr>
          </w:p>
        </w:tc>
      </w:tr>
      <w:tr w:rsidR="00EC3AEA" w:rsidRPr="006D1F75" w14:paraId="387EFB97" w14:textId="77777777" w:rsidTr="00EC3AEA">
        <w:trPr>
          <w:cantSplit/>
        </w:trPr>
        <w:tc>
          <w:tcPr>
            <w:tcW w:w="720" w:type="dxa"/>
          </w:tcPr>
          <w:p w14:paraId="1CB7A9F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20" w:type="dxa"/>
          </w:tcPr>
          <w:p w14:paraId="4D00A25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Placer Group Number</w:t>
            </w:r>
          </w:p>
        </w:tc>
        <w:tc>
          <w:tcPr>
            <w:tcW w:w="3120" w:type="dxa"/>
          </w:tcPr>
          <w:p w14:paraId="2C60476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04A13BC7" w14:textId="77777777" w:rsidR="00EC3AEA" w:rsidRPr="006D1F75" w:rsidRDefault="00EC3AEA" w:rsidP="00EC3AEA">
            <w:pPr>
              <w:rPr>
                <w:rStyle w:val="TableBody"/>
                <w:rFonts w:ascii="Century Gothic" w:hAnsi="Century Gothic" w:cs="Arial"/>
                <w:szCs w:val="20"/>
              </w:rPr>
            </w:pPr>
          </w:p>
        </w:tc>
      </w:tr>
      <w:tr w:rsidR="00EC3AEA" w:rsidRPr="006D1F75" w14:paraId="59C98021" w14:textId="77777777" w:rsidTr="00EC3AEA">
        <w:trPr>
          <w:cantSplit/>
        </w:trPr>
        <w:tc>
          <w:tcPr>
            <w:tcW w:w="720" w:type="dxa"/>
          </w:tcPr>
          <w:p w14:paraId="7A868F7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20" w:type="dxa"/>
          </w:tcPr>
          <w:p w14:paraId="173AD09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Status</w:t>
            </w:r>
          </w:p>
        </w:tc>
        <w:tc>
          <w:tcPr>
            <w:tcW w:w="3120" w:type="dxa"/>
          </w:tcPr>
          <w:p w14:paraId="46616DE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Medication status.</w:t>
            </w:r>
          </w:p>
        </w:tc>
        <w:tc>
          <w:tcPr>
            <w:tcW w:w="3120" w:type="dxa"/>
          </w:tcPr>
          <w:p w14:paraId="22C1F51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This field is used to represent the status of the medication. </w:t>
            </w:r>
          </w:p>
          <w:p w14:paraId="05E503E0" w14:textId="77777777" w:rsidR="00EC3AEA" w:rsidRPr="006D1F75" w:rsidRDefault="00EC3AEA" w:rsidP="00EC3AEA">
            <w:pPr>
              <w:rPr>
                <w:rStyle w:val="TableBody"/>
                <w:rFonts w:ascii="Century Gothic" w:hAnsi="Century Gothic" w:cs="Arial"/>
                <w:szCs w:val="20"/>
              </w:rPr>
            </w:pPr>
          </w:p>
          <w:p w14:paraId="3DD24D8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w:t>
            </w:r>
          </w:p>
          <w:p w14:paraId="47F58491" w14:textId="77777777" w:rsidR="00EC3AEA" w:rsidRPr="006D1F75" w:rsidRDefault="00EC3AEA" w:rsidP="00EC3AEA">
            <w:pPr>
              <w:pStyle w:val="ListParagraph"/>
              <w:numPr>
                <w:ilvl w:val="0"/>
                <w:numId w:val="10"/>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“A” for “Active”</w:t>
            </w:r>
          </w:p>
          <w:p w14:paraId="30EB9BEC" w14:textId="77777777" w:rsidR="00EC3AEA" w:rsidRPr="006D1F75" w:rsidRDefault="00EC3AEA" w:rsidP="00EC3AEA">
            <w:pPr>
              <w:pStyle w:val="ListParagraph"/>
              <w:numPr>
                <w:ilvl w:val="0"/>
                <w:numId w:val="10"/>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“N” for “Not Active”</w:t>
            </w:r>
          </w:p>
        </w:tc>
      </w:tr>
      <w:tr w:rsidR="00EC3AEA" w:rsidRPr="006D1F75" w14:paraId="74510523" w14:textId="77777777" w:rsidTr="00EC3AEA">
        <w:trPr>
          <w:cantSplit/>
        </w:trPr>
        <w:tc>
          <w:tcPr>
            <w:tcW w:w="720" w:type="dxa"/>
          </w:tcPr>
          <w:p w14:paraId="2245523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20" w:type="dxa"/>
          </w:tcPr>
          <w:p w14:paraId="586F2AB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Response Flag</w:t>
            </w:r>
          </w:p>
        </w:tc>
        <w:tc>
          <w:tcPr>
            <w:tcW w:w="3120" w:type="dxa"/>
          </w:tcPr>
          <w:p w14:paraId="3BC5C30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CD7F7FA" w14:textId="77777777" w:rsidR="00EC3AEA" w:rsidRPr="006D1F75" w:rsidRDefault="00EC3AEA" w:rsidP="00EC3AEA">
            <w:pPr>
              <w:rPr>
                <w:rStyle w:val="TableBody"/>
                <w:rFonts w:ascii="Century Gothic" w:hAnsi="Century Gothic" w:cs="Arial"/>
                <w:szCs w:val="20"/>
              </w:rPr>
            </w:pPr>
          </w:p>
        </w:tc>
      </w:tr>
      <w:tr w:rsidR="00EC3AEA" w:rsidRPr="006D1F75" w14:paraId="4E9705AE" w14:textId="77777777" w:rsidTr="00EC3AEA">
        <w:trPr>
          <w:cantSplit/>
        </w:trPr>
        <w:tc>
          <w:tcPr>
            <w:tcW w:w="720" w:type="dxa"/>
            <w:vMerge w:val="restart"/>
          </w:tcPr>
          <w:p w14:paraId="633F0F5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20" w:type="dxa"/>
            <w:vMerge w:val="restart"/>
          </w:tcPr>
          <w:p w14:paraId="053B7D2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Quantity/Timing</w:t>
            </w:r>
          </w:p>
        </w:tc>
        <w:tc>
          <w:tcPr>
            <w:tcW w:w="3120" w:type="dxa"/>
          </w:tcPr>
          <w:p w14:paraId="563D1C2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 &lt;quantity&gt;</w:t>
            </w:r>
          </w:p>
        </w:tc>
        <w:tc>
          <w:tcPr>
            <w:tcW w:w="3120" w:type="dxa"/>
            <w:vMerge w:val="restart"/>
          </w:tcPr>
          <w:p w14:paraId="016D0B7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w:t>
            </w:r>
            <w:r w:rsidRPr="006D1F75">
              <w:rPr>
                <w:rStyle w:val="TableBody"/>
                <w:rFonts w:ascii="Century Gothic" w:hAnsi="Century Gothic" w:cs="Arial"/>
                <w:szCs w:val="20"/>
                <w:vertAlign w:val="superscript"/>
              </w:rPr>
              <w:t>st</w:t>
            </w:r>
            <w:r w:rsidRPr="006D1F75">
              <w:rPr>
                <w:rStyle w:val="TableBody"/>
                <w:rFonts w:ascii="Century Gothic" w:hAnsi="Century Gothic" w:cs="Arial"/>
                <w:szCs w:val="20"/>
              </w:rPr>
              <w:t xml:space="preserve"> component (quantity) will always be set to “1” to represent one administration of the medication described in the following RXO segment (amount, unit)</w:t>
            </w:r>
          </w:p>
          <w:p w14:paraId="4F5D6FC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1^Q1D^D7^20110110^20110125^^^Take 2 capsule(s) 3 times a day by oral route after meals for 10 days  </w:t>
            </w:r>
          </w:p>
        </w:tc>
      </w:tr>
      <w:tr w:rsidR="00EC3AEA" w:rsidRPr="006D1F75" w14:paraId="3E869F1B" w14:textId="77777777" w:rsidTr="00EC3AEA">
        <w:trPr>
          <w:cantSplit/>
        </w:trPr>
        <w:tc>
          <w:tcPr>
            <w:tcW w:w="720" w:type="dxa"/>
            <w:vMerge/>
          </w:tcPr>
          <w:p w14:paraId="12C1D355"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30D525AB" w14:textId="77777777" w:rsidR="00EC3AEA" w:rsidRPr="006D1F75" w:rsidRDefault="00EC3AEA" w:rsidP="00EC3AEA">
            <w:pPr>
              <w:rPr>
                <w:rStyle w:val="TableBody"/>
                <w:rFonts w:ascii="Century Gothic" w:hAnsi="Century Gothic" w:cs="Arial"/>
                <w:szCs w:val="20"/>
              </w:rPr>
            </w:pPr>
          </w:p>
        </w:tc>
        <w:tc>
          <w:tcPr>
            <w:tcW w:w="3120" w:type="dxa"/>
          </w:tcPr>
          <w:p w14:paraId="7C12D70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[2] &lt;interval&gt; (see </w:t>
            </w:r>
            <w:r w:rsidRPr="006D1F75">
              <w:rPr>
                <w:rStyle w:val="TableBody"/>
                <w:rFonts w:ascii="Century Gothic" w:hAnsi="Century Gothic" w:cs="Arial"/>
                <w:szCs w:val="20"/>
              </w:rPr>
              <w:fldChar w:fldCharType="begin"/>
            </w:r>
            <w:r w:rsidRPr="006D1F75">
              <w:rPr>
                <w:rStyle w:val="TableBody"/>
                <w:rFonts w:ascii="Century Gothic" w:hAnsi="Century Gothic" w:cs="Arial"/>
                <w:szCs w:val="20"/>
              </w:rPr>
              <w:instrText xml:space="preserve"> REF _Ref353877910 \h </w:instrText>
            </w:r>
            <w:r>
              <w:rPr>
                <w:rStyle w:val="TableBody"/>
                <w:rFonts w:ascii="Century Gothic" w:hAnsi="Century Gothic" w:cs="Arial"/>
                <w:szCs w:val="20"/>
              </w:rPr>
              <w:instrText xml:space="preserve"> \* MERGEFORMAT </w:instrText>
            </w:r>
            <w:r w:rsidRPr="006D1F75">
              <w:rPr>
                <w:rStyle w:val="TableBody"/>
                <w:rFonts w:ascii="Century Gothic" w:hAnsi="Century Gothic" w:cs="Arial"/>
                <w:szCs w:val="20"/>
              </w:rPr>
            </w:r>
            <w:r w:rsidRPr="006D1F75">
              <w:rPr>
                <w:rStyle w:val="TableBody"/>
                <w:rFonts w:ascii="Century Gothic" w:hAnsi="Century Gothic" w:cs="Arial"/>
                <w:szCs w:val="20"/>
              </w:rPr>
              <w:fldChar w:fldCharType="separate"/>
            </w:r>
            <w:r w:rsidRPr="006D1F75">
              <w:rPr>
                <w:rFonts w:ascii="Century Gothic" w:hAnsi="Century Gothic"/>
              </w:rPr>
              <w:t xml:space="preserve">Table </w:t>
            </w:r>
            <w:r w:rsidRPr="006D1F75">
              <w:rPr>
                <w:rFonts w:ascii="Century Gothic" w:hAnsi="Century Gothic"/>
                <w:noProof/>
              </w:rPr>
              <w:t>4</w:t>
            </w:r>
            <w:r w:rsidRPr="006D1F75">
              <w:rPr>
                <w:rFonts w:ascii="Century Gothic" w:hAnsi="Century Gothic"/>
              </w:rPr>
              <w:t xml:space="preserve"> Intervals Mapping</w:t>
            </w:r>
            <w:r w:rsidRPr="006D1F75">
              <w:rPr>
                <w:rStyle w:val="TableBody"/>
                <w:rFonts w:ascii="Century Gothic" w:hAnsi="Century Gothic" w:cs="Arial"/>
                <w:szCs w:val="20"/>
              </w:rPr>
              <w:fldChar w:fldCharType="end"/>
            </w:r>
            <w:r w:rsidRPr="006D1F75">
              <w:rPr>
                <w:rStyle w:val="TableBody"/>
                <w:rFonts w:ascii="Century Gothic" w:hAnsi="Century Gothic" w:cs="Arial"/>
                <w:szCs w:val="20"/>
              </w:rPr>
              <w:t xml:space="preserve"> for supported values)</w:t>
            </w:r>
          </w:p>
        </w:tc>
        <w:tc>
          <w:tcPr>
            <w:tcW w:w="3120" w:type="dxa"/>
            <w:vMerge/>
          </w:tcPr>
          <w:p w14:paraId="79D01370" w14:textId="77777777" w:rsidR="00EC3AEA" w:rsidRPr="006D1F75" w:rsidRDefault="00EC3AEA" w:rsidP="00EC3AEA">
            <w:pPr>
              <w:rPr>
                <w:rStyle w:val="TableBody"/>
                <w:rFonts w:ascii="Century Gothic" w:hAnsi="Century Gothic" w:cs="Arial"/>
                <w:szCs w:val="20"/>
              </w:rPr>
            </w:pPr>
          </w:p>
        </w:tc>
      </w:tr>
      <w:tr w:rsidR="00EC3AEA" w:rsidRPr="006D1F75" w14:paraId="47568769" w14:textId="77777777" w:rsidTr="00EC3AEA">
        <w:trPr>
          <w:cantSplit/>
        </w:trPr>
        <w:tc>
          <w:tcPr>
            <w:tcW w:w="720" w:type="dxa"/>
            <w:vMerge/>
          </w:tcPr>
          <w:p w14:paraId="4D92AC8B"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0EF23341" w14:textId="77777777" w:rsidR="00EC3AEA" w:rsidRPr="006D1F75" w:rsidRDefault="00EC3AEA" w:rsidP="00EC3AEA">
            <w:pPr>
              <w:rPr>
                <w:rStyle w:val="TableBody"/>
                <w:rFonts w:ascii="Century Gothic" w:hAnsi="Century Gothic" w:cs="Arial"/>
                <w:szCs w:val="20"/>
              </w:rPr>
            </w:pPr>
          </w:p>
        </w:tc>
        <w:tc>
          <w:tcPr>
            <w:tcW w:w="3120" w:type="dxa"/>
          </w:tcPr>
          <w:p w14:paraId="7CA5078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[3] &lt;duration&gt;</w:t>
            </w:r>
          </w:p>
        </w:tc>
        <w:tc>
          <w:tcPr>
            <w:tcW w:w="3120" w:type="dxa"/>
            <w:vMerge/>
          </w:tcPr>
          <w:p w14:paraId="621E8162" w14:textId="77777777" w:rsidR="00EC3AEA" w:rsidRPr="006D1F75" w:rsidRDefault="00EC3AEA" w:rsidP="00EC3AEA">
            <w:pPr>
              <w:rPr>
                <w:rStyle w:val="TableBody"/>
                <w:rFonts w:ascii="Century Gothic" w:hAnsi="Century Gothic" w:cs="Arial"/>
                <w:szCs w:val="20"/>
              </w:rPr>
            </w:pPr>
          </w:p>
        </w:tc>
      </w:tr>
      <w:tr w:rsidR="00EC3AEA" w:rsidRPr="006D1F75" w14:paraId="1D24C674" w14:textId="77777777" w:rsidTr="00EC3AEA">
        <w:trPr>
          <w:cantSplit/>
        </w:trPr>
        <w:tc>
          <w:tcPr>
            <w:tcW w:w="720" w:type="dxa"/>
            <w:vMerge/>
          </w:tcPr>
          <w:p w14:paraId="5D9595D1"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4EA1687D" w14:textId="77777777" w:rsidR="00EC3AEA" w:rsidRPr="006D1F75" w:rsidRDefault="00EC3AEA" w:rsidP="00EC3AEA">
            <w:pPr>
              <w:rPr>
                <w:rStyle w:val="TableBody"/>
                <w:rFonts w:ascii="Century Gothic" w:hAnsi="Century Gothic" w:cs="Arial"/>
                <w:szCs w:val="20"/>
              </w:rPr>
            </w:pPr>
          </w:p>
        </w:tc>
        <w:tc>
          <w:tcPr>
            <w:tcW w:w="3120" w:type="dxa"/>
          </w:tcPr>
          <w:p w14:paraId="21325D0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[4] &lt;start date&gt;</w:t>
            </w:r>
          </w:p>
        </w:tc>
        <w:tc>
          <w:tcPr>
            <w:tcW w:w="3120" w:type="dxa"/>
            <w:vMerge/>
          </w:tcPr>
          <w:p w14:paraId="24279250" w14:textId="77777777" w:rsidR="00EC3AEA" w:rsidRPr="006D1F75" w:rsidRDefault="00EC3AEA" w:rsidP="00EC3AEA">
            <w:pPr>
              <w:rPr>
                <w:rStyle w:val="TableBody"/>
                <w:rFonts w:ascii="Century Gothic" w:hAnsi="Century Gothic" w:cs="Arial"/>
                <w:szCs w:val="20"/>
              </w:rPr>
            </w:pPr>
          </w:p>
        </w:tc>
      </w:tr>
      <w:tr w:rsidR="00EC3AEA" w:rsidRPr="006D1F75" w14:paraId="1CA98CE4" w14:textId="77777777" w:rsidTr="00EC3AEA">
        <w:trPr>
          <w:cantSplit/>
        </w:trPr>
        <w:tc>
          <w:tcPr>
            <w:tcW w:w="720" w:type="dxa"/>
            <w:vMerge/>
          </w:tcPr>
          <w:p w14:paraId="26DE1D3E"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3214A9D8" w14:textId="77777777" w:rsidR="00EC3AEA" w:rsidRPr="006D1F75" w:rsidRDefault="00EC3AEA" w:rsidP="00EC3AEA">
            <w:pPr>
              <w:rPr>
                <w:rStyle w:val="TableBody"/>
                <w:rFonts w:ascii="Century Gothic" w:hAnsi="Century Gothic" w:cs="Arial"/>
                <w:szCs w:val="20"/>
              </w:rPr>
            </w:pPr>
          </w:p>
        </w:tc>
        <w:tc>
          <w:tcPr>
            <w:tcW w:w="3120" w:type="dxa"/>
          </w:tcPr>
          <w:p w14:paraId="5DC4808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[5] &lt;stop date&gt;</w:t>
            </w:r>
          </w:p>
        </w:tc>
        <w:tc>
          <w:tcPr>
            <w:tcW w:w="3120" w:type="dxa"/>
            <w:vMerge/>
          </w:tcPr>
          <w:p w14:paraId="5683E308" w14:textId="77777777" w:rsidR="00EC3AEA" w:rsidRPr="006D1F75" w:rsidRDefault="00EC3AEA" w:rsidP="00EC3AEA">
            <w:pPr>
              <w:rPr>
                <w:rStyle w:val="TableBody"/>
                <w:rFonts w:ascii="Century Gothic" w:hAnsi="Century Gothic" w:cs="Arial"/>
                <w:szCs w:val="20"/>
              </w:rPr>
            </w:pPr>
          </w:p>
        </w:tc>
      </w:tr>
      <w:tr w:rsidR="00EC3AEA" w:rsidRPr="006D1F75" w14:paraId="6E99137D" w14:textId="77777777" w:rsidTr="00EC3AEA">
        <w:trPr>
          <w:cantSplit/>
        </w:trPr>
        <w:tc>
          <w:tcPr>
            <w:tcW w:w="720" w:type="dxa"/>
            <w:vMerge/>
          </w:tcPr>
          <w:p w14:paraId="2F8EB848"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11407781" w14:textId="77777777" w:rsidR="00EC3AEA" w:rsidRPr="006D1F75" w:rsidRDefault="00EC3AEA" w:rsidP="00EC3AEA">
            <w:pPr>
              <w:rPr>
                <w:rStyle w:val="TableBody"/>
                <w:rFonts w:ascii="Century Gothic" w:hAnsi="Century Gothic" w:cs="Arial"/>
                <w:szCs w:val="20"/>
              </w:rPr>
            </w:pPr>
          </w:p>
        </w:tc>
        <w:tc>
          <w:tcPr>
            <w:tcW w:w="3120" w:type="dxa"/>
          </w:tcPr>
          <w:p w14:paraId="71353F1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[8] &lt;sig text&gt; </w:t>
            </w:r>
          </w:p>
        </w:tc>
        <w:tc>
          <w:tcPr>
            <w:tcW w:w="3120" w:type="dxa"/>
            <w:vMerge/>
          </w:tcPr>
          <w:p w14:paraId="22C159A7" w14:textId="77777777" w:rsidR="00EC3AEA" w:rsidRPr="006D1F75" w:rsidRDefault="00EC3AEA" w:rsidP="00EC3AEA">
            <w:pPr>
              <w:rPr>
                <w:rStyle w:val="TableBody"/>
                <w:rFonts w:ascii="Century Gothic" w:hAnsi="Century Gothic" w:cs="Arial"/>
                <w:szCs w:val="20"/>
              </w:rPr>
            </w:pPr>
          </w:p>
        </w:tc>
      </w:tr>
      <w:tr w:rsidR="00EC3AEA" w:rsidRPr="006D1F75" w14:paraId="41388AFB" w14:textId="77777777" w:rsidTr="00EC3AEA">
        <w:trPr>
          <w:cantSplit/>
        </w:trPr>
        <w:tc>
          <w:tcPr>
            <w:tcW w:w="720" w:type="dxa"/>
          </w:tcPr>
          <w:p w14:paraId="018D889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20" w:type="dxa"/>
          </w:tcPr>
          <w:p w14:paraId="2DBEBF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Parent</w:t>
            </w:r>
          </w:p>
        </w:tc>
        <w:tc>
          <w:tcPr>
            <w:tcW w:w="3120" w:type="dxa"/>
          </w:tcPr>
          <w:p w14:paraId="09C89B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6FF265CE" w14:textId="77777777" w:rsidR="00EC3AEA" w:rsidRPr="006D1F75" w:rsidRDefault="00EC3AEA" w:rsidP="00EC3AEA">
            <w:pPr>
              <w:rPr>
                <w:rStyle w:val="TableBody"/>
                <w:rFonts w:ascii="Century Gothic" w:hAnsi="Century Gothic" w:cs="Arial"/>
                <w:szCs w:val="20"/>
              </w:rPr>
            </w:pPr>
          </w:p>
        </w:tc>
      </w:tr>
      <w:tr w:rsidR="00EC3AEA" w:rsidRPr="006D1F75" w14:paraId="79EF5BFE" w14:textId="77777777" w:rsidTr="00EC3AEA">
        <w:trPr>
          <w:cantSplit/>
        </w:trPr>
        <w:tc>
          <w:tcPr>
            <w:tcW w:w="720" w:type="dxa"/>
          </w:tcPr>
          <w:p w14:paraId="31389A1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20" w:type="dxa"/>
          </w:tcPr>
          <w:p w14:paraId="637B8B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Transaction</w:t>
            </w:r>
          </w:p>
        </w:tc>
        <w:tc>
          <w:tcPr>
            <w:tcW w:w="3120" w:type="dxa"/>
          </w:tcPr>
          <w:p w14:paraId="1591EB0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&lt;transaction date&gt;^&lt;deactivated date&gt;</w:t>
            </w:r>
          </w:p>
        </w:tc>
        <w:tc>
          <w:tcPr>
            <w:tcW w:w="3120" w:type="dxa"/>
          </w:tcPr>
          <w:p w14:paraId="19F34B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p w14:paraId="25A66DC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field could contain one or both values. </w:t>
            </w:r>
          </w:p>
          <w:p w14:paraId="7CCDB0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“Deactivated Date” value will be set to null when the medication is re-activated.</w:t>
            </w:r>
          </w:p>
        </w:tc>
      </w:tr>
      <w:tr w:rsidR="00EC3AEA" w:rsidRPr="006D1F75" w14:paraId="1CF18720" w14:textId="77777777" w:rsidTr="00EC3AEA">
        <w:trPr>
          <w:cantSplit/>
        </w:trPr>
        <w:tc>
          <w:tcPr>
            <w:tcW w:w="720" w:type="dxa"/>
          </w:tcPr>
          <w:p w14:paraId="6EA909E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20" w:type="dxa"/>
          </w:tcPr>
          <w:p w14:paraId="65ED825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Entered By</w:t>
            </w:r>
          </w:p>
        </w:tc>
        <w:tc>
          <w:tcPr>
            <w:tcW w:w="3120" w:type="dxa"/>
          </w:tcPr>
          <w:p w14:paraId="63AD151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username of user/source entering the medication record.</w:t>
            </w:r>
          </w:p>
        </w:tc>
        <w:tc>
          <w:tcPr>
            <w:tcW w:w="3120" w:type="dxa"/>
          </w:tcPr>
          <w:p w14:paraId="020F385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jdoe OR caremark </w:t>
            </w:r>
          </w:p>
        </w:tc>
      </w:tr>
      <w:tr w:rsidR="00EC3AEA" w:rsidRPr="006D1F75" w14:paraId="41CBDB4C" w14:textId="77777777" w:rsidTr="00EC3AEA">
        <w:trPr>
          <w:cantSplit/>
        </w:trPr>
        <w:tc>
          <w:tcPr>
            <w:tcW w:w="720" w:type="dxa"/>
          </w:tcPr>
          <w:p w14:paraId="78D9937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20" w:type="dxa"/>
          </w:tcPr>
          <w:p w14:paraId="4DFB3FF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Verified By</w:t>
            </w:r>
          </w:p>
        </w:tc>
        <w:tc>
          <w:tcPr>
            <w:tcW w:w="3120" w:type="dxa"/>
          </w:tcPr>
          <w:p w14:paraId="3AD159E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username of physician approving the medication order (only applicable for prescription) </w:t>
            </w:r>
          </w:p>
        </w:tc>
        <w:tc>
          <w:tcPr>
            <w:tcW w:w="3120" w:type="dxa"/>
          </w:tcPr>
          <w:p w14:paraId="0C7363E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jdoe </w:t>
            </w:r>
          </w:p>
        </w:tc>
      </w:tr>
      <w:tr w:rsidR="00EC3AEA" w:rsidRPr="006D1F75" w14:paraId="4061C8A7" w14:textId="77777777" w:rsidTr="00EC3AEA">
        <w:trPr>
          <w:cantSplit/>
        </w:trPr>
        <w:tc>
          <w:tcPr>
            <w:tcW w:w="720" w:type="dxa"/>
          </w:tcPr>
          <w:p w14:paraId="44A8D8A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20" w:type="dxa"/>
          </w:tcPr>
          <w:p w14:paraId="1C8CB45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Ordering Provider</w:t>
            </w:r>
          </w:p>
        </w:tc>
        <w:tc>
          <w:tcPr>
            <w:tcW w:w="3120" w:type="dxa"/>
          </w:tcPr>
          <w:p w14:paraId="5CF0665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20" w:type="dxa"/>
          </w:tcPr>
          <w:p w14:paraId="0D9322E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60AE9EBB" w14:textId="77777777" w:rsidR="00EC3AEA" w:rsidRPr="006D1F75" w:rsidRDefault="00EC3AEA" w:rsidP="00EC3AEA">
            <w:pPr>
              <w:rPr>
                <w:rStyle w:val="TableBody"/>
                <w:rFonts w:ascii="Century Gothic" w:hAnsi="Century Gothic" w:cs="Arial"/>
                <w:szCs w:val="20"/>
              </w:rPr>
            </w:pPr>
          </w:p>
          <w:p w14:paraId="260C493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04C15C0D" w14:textId="77777777" w:rsidTr="00EC3AEA">
        <w:trPr>
          <w:cantSplit/>
        </w:trPr>
        <w:tc>
          <w:tcPr>
            <w:tcW w:w="720" w:type="dxa"/>
          </w:tcPr>
          <w:p w14:paraId="025B8A4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20" w:type="dxa"/>
          </w:tcPr>
          <w:p w14:paraId="0CD5B1C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Enterer’s Location</w:t>
            </w:r>
          </w:p>
        </w:tc>
        <w:tc>
          <w:tcPr>
            <w:tcW w:w="3120" w:type="dxa"/>
          </w:tcPr>
          <w:p w14:paraId="7D12A25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EEA1200" w14:textId="77777777" w:rsidR="00EC3AEA" w:rsidRPr="006D1F75" w:rsidRDefault="00EC3AEA" w:rsidP="00EC3AEA">
            <w:pPr>
              <w:rPr>
                <w:rStyle w:val="TableBody"/>
                <w:rFonts w:ascii="Century Gothic" w:hAnsi="Century Gothic" w:cs="Arial"/>
                <w:szCs w:val="20"/>
              </w:rPr>
            </w:pPr>
          </w:p>
        </w:tc>
      </w:tr>
      <w:tr w:rsidR="00EC3AEA" w:rsidRPr="006D1F75" w14:paraId="534E18C7" w14:textId="77777777" w:rsidTr="00EC3AEA">
        <w:trPr>
          <w:cantSplit/>
        </w:trPr>
        <w:tc>
          <w:tcPr>
            <w:tcW w:w="720" w:type="dxa"/>
          </w:tcPr>
          <w:p w14:paraId="08F50E3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20" w:type="dxa"/>
          </w:tcPr>
          <w:p w14:paraId="3C2FA70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Call Back Phone Number</w:t>
            </w:r>
          </w:p>
        </w:tc>
        <w:tc>
          <w:tcPr>
            <w:tcW w:w="3120" w:type="dxa"/>
          </w:tcPr>
          <w:p w14:paraId="0B2891B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E6AD3DA" w14:textId="77777777" w:rsidR="00EC3AEA" w:rsidRPr="006D1F75" w:rsidRDefault="00EC3AEA" w:rsidP="00EC3AEA">
            <w:pPr>
              <w:rPr>
                <w:rStyle w:val="TableBody"/>
                <w:rFonts w:ascii="Century Gothic" w:hAnsi="Century Gothic" w:cs="Arial"/>
                <w:szCs w:val="20"/>
              </w:rPr>
            </w:pPr>
          </w:p>
        </w:tc>
      </w:tr>
      <w:tr w:rsidR="00EC3AEA" w:rsidRPr="006D1F75" w14:paraId="6D862A61" w14:textId="77777777" w:rsidTr="00EC3AEA">
        <w:trPr>
          <w:cantSplit/>
        </w:trPr>
        <w:tc>
          <w:tcPr>
            <w:tcW w:w="720" w:type="dxa"/>
          </w:tcPr>
          <w:p w14:paraId="7619682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15</w:t>
            </w:r>
          </w:p>
        </w:tc>
        <w:tc>
          <w:tcPr>
            <w:tcW w:w="3120" w:type="dxa"/>
          </w:tcPr>
          <w:p w14:paraId="47BE77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Effective Date/Time</w:t>
            </w:r>
          </w:p>
        </w:tc>
        <w:tc>
          <w:tcPr>
            <w:tcW w:w="3120" w:type="dxa"/>
          </w:tcPr>
          <w:p w14:paraId="70E99BA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date when the medication is filled</w:t>
            </w:r>
          </w:p>
        </w:tc>
        <w:tc>
          <w:tcPr>
            <w:tcW w:w="3120" w:type="dxa"/>
          </w:tcPr>
          <w:p w14:paraId="4D05AB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only applicable for filled medication. </w:t>
            </w:r>
          </w:p>
        </w:tc>
      </w:tr>
      <w:tr w:rsidR="00EC3AEA" w:rsidRPr="006D1F75" w14:paraId="754B8AF2" w14:textId="77777777" w:rsidTr="00EC3AEA">
        <w:trPr>
          <w:cantSplit/>
        </w:trPr>
        <w:tc>
          <w:tcPr>
            <w:tcW w:w="720" w:type="dxa"/>
          </w:tcPr>
          <w:p w14:paraId="4F14BD6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20" w:type="dxa"/>
          </w:tcPr>
          <w:p w14:paraId="69B3F7E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Control Code Reason</w:t>
            </w:r>
          </w:p>
        </w:tc>
        <w:tc>
          <w:tcPr>
            <w:tcW w:w="3120" w:type="dxa"/>
          </w:tcPr>
          <w:p w14:paraId="383A5C0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120" w:type="dxa"/>
          </w:tcPr>
          <w:p w14:paraId="31E9E6E4" w14:textId="77777777" w:rsidR="00EC3AEA" w:rsidRPr="006D1F75" w:rsidRDefault="00EC3AEA" w:rsidP="00EC3AEA">
            <w:pPr>
              <w:rPr>
                <w:rStyle w:val="TableBody"/>
                <w:rFonts w:ascii="Century Gothic" w:hAnsi="Century Gothic" w:cs="Arial"/>
                <w:szCs w:val="20"/>
              </w:rPr>
            </w:pPr>
          </w:p>
        </w:tc>
      </w:tr>
      <w:tr w:rsidR="00EC3AEA" w:rsidRPr="006D1F75" w14:paraId="5FB0200B" w14:textId="77777777" w:rsidTr="00EC3AEA">
        <w:trPr>
          <w:cantSplit/>
        </w:trPr>
        <w:tc>
          <w:tcPr>
            <w:tcW w:w="720" w:type="dxa"/>
          </w:tcPr>
          <w:p w14:paraId="6E1E691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20" w:type="dxa"/>
          </w:tcPr>
          <w:p w14:paraId="1FB3597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Entering Organization</w:t>
            </w:r>
          </w:p>
        </w:tc>
        <w:tc>
          <w:tcPr>
            <w:tcW w:w="3120" w:type="dxa"/>
          </w:tcPr>
          <w:p w14:paraId="3E7C4C0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17C7C0F" w14:textId="77777777" w:rsidR="00EC3AEA" w:rsidRPr="006D1F75" w:rsidRDefault="00EC3AEA" w:rsidP="00EC3AEA">
            <w:pPr>
              <w:rPr>
                <w:rStyle w:val="TableBody"/>
                <w:rFonts w:ascii="Century Gothic" w:hAnsi="Century Gothic" w:cs="Arial"/>
                <w:szCs w:val="20"/>
              </w:rPr>
            </w:pPr>
          </w:p>
        </w:tc>
      </w:tr>
      <w:tr w:rsidR="00EC3AEA" w:rsidRPr="006D1F75" w14:paraId="2898FF5C" w14:textId="77777777" w:rsidTr="00EC3AEA">
        <w:trPr>
          <w:cantSplit/>
        </w:trPr>
        <w:tc>
          <w:tcPr>
            <w:tcW w:w="720" w:type="dxa"/>
          </w:tcPr>
          <w:p w14:paraId="02CA229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120" w:type="dxa"/>
          </w:tcPr>
          <w:p w14:paraId="1F9E81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Entering Device</w:t>
            </w:r>
          </w:p>
        </w:tc>
        <w:tc>
          <w:tcPr>
            <w:tcW w:w="3120" w:type="dxa"/>
          </w:tcPr>
          <w:p w14:paraId="1EDFD7D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0C68B94A" w14:textId="77777777" w:rsidR="00EC3AEA" w:rsidRPr="006D1F75" w:rsidRDefault="00EC3AEA" w:rsidP="00EC3AEA">
            <w:pPr>
              <w:rPr>
                <w:rStyle w:val="TableBody"/>
                <w:rFonts w:ascii="Century Gothic" w:hAnsi="Century Gothic" w:cs="Arial"/>
                <w:szCs w:val="20"/>
              </w:rPr>
            </w:pPr>
          </w:p>
        </w:tc>
      </w:tr>
      <w:tr w:rsidR="00EC3AEA" w:rsidRPr="006D1F75" w14:paraId="3B0FED41" w14:textId="77777777" w:rsidTr="00EC3AEA">
        <w:trPr>
          <w:cantSplit/>
        </w:trPr>
        <w:tc>
          <w:tcPr>
            <w:tcW w:w="720" w:type="dxa"/>
          </w:tcPr>
          <w:p w14:paraId="10893E1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20" w:type="dxa"/>
          </w:tcPr>
          <w:p w14:paraId="7C1FF81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Action By</w:t>
            </w:r>
          </w:p>
        </w:tc>
        <w:tc>
          <w:tcPr>
            <w:tcW w:w="3120" w:type="dxa"/>
          </w:tcPr>
          <w:p w14:paraId="717E186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0D7ACCD0" w14:textId="77777777" w:rsidR="00EC3AEA" w:rsidRPr="006D1F75" w:rsidRDefault="00EC3AEA" w:rsidP="00EC3AEA">
            <w:pPr>
              <w:rPr>
                <w:rStyle w:val="TableBody"/>
                <w:rFonts w:ascii="Century Gothic" w:hAnsi="Century Gothic" w:cs="Arial"/>
                <w:szCs w:val="20"/>
              </w:rPr>
            </w:pPr>
          </w:p>
        </w:tc>
      </w:tr>
      <w:tr w:rsidR="00EC3AEA" w:rsidRPr="006D1F75" w14:paraId="5715085E" w14:textId="77777777" w:rsidTr="00EC3AEA">
        <w:trPr>
          <w:cantSplit/>
        </w:trPr>
        <w:tc>
          <w:tcPr>
            <w:tcW w:w="720" w:type="dxa"/>
          </w:tcPr>
          <w:p w14:paraId="6D0D981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120" w:type="dxa"/>
          </w:tcPr>
          <w:p w14:paraId="3D90EDD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Advanced Beneficiary Notice Code</w:t>
            </w:r>
          </w:p>
        </w:tc>
        <w:tc>
          <w:tcPr>
            <w:tcW w:w="3120" w:type="dxa"/>
          </w:tcPr>
          <w:p w14:paraId="7C014D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59095BD6" w14:textId="77777777" w:rsidR="00EC3AEA" w:rsidRPr="006D1F75" w:rsidRDefault="00EC3AEA" w:rsidP="00EC3AEA">
            <w:pPr>
              <w:rPr>
                <w:rStyle w:val="TableBody"/>
                <w:rFonts w:ascii="Century Gothic" w:hAnsi="Century Gothic" w:cs="Arial"/>
                <w:szCs w:val="20"/>
              </w:rPr>
            </w:pPr>
          </w:p>
        </w:tc>
      </w:tr>
    </w:tbl>
    <w:p w14:paraId="5CEEE001" w14:textId="77777777" w:rsidR="00EC3AEA" w:rsidRPr="006D1F75" w:rsidRDefault="00EC3AEA" w:rsidP="00EC3AEA">
      <w:pPr>
        <w:rPr>
          <w:rFonts w:ascii="Century Gothic" w:hAnsi="Century Gothic"/>
        </w:rPr>
      </w:pPr>
    </w:p>
    <w:p w14:paraId="531468BE" w14:textId="77777777" w:rsidR="00EC3AEA" w:rsidRPr="006D1F75" w:rsidRDefault="00EC3AEA" w:rsidP="00EC3AEA">
      <w:pPr>
        <w:pStyle w:val="Heading3"/>
      </w:pPr>
      <w:bookmarkStart w:id="86" w:name="_Toc322962276"/>
      <w:bookmarkStart w:id="87" w:name="_Toc19604235"/>
      <w:r w:rsidRPr="006D1F75">
        <w:t>RXO Segment Specification</w:t>
      </w:r>
      <w:bookmarkEnd w:id="86"/>
      <w:bookmarkEnd w:id="87"/>
    </w:p>
    <w:p w14:paraId="51032DD2"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RXO segment.</w:t>
      </w:r>
    </w:p>
    <w:p w14:paraId="0201A13E" w14:textId="77777777" w:rsidR="00EC3AEA" w:rsidRPr="006D1F75" w:rsidRDefault="00EC3AEA" w:rsidP="00EC3AEA">
      <w:pPr>
        <w:ind w:left="360"/>
        <w:rPr>
          <w:rFonts w:ascii="Century Gothic" w:hAnsi="Century Gothic" w:cs="Segoe UI"/>
        </w:rPr>
      </w:pPr>
    </w:p>
    <w:tbl>
      <w:tblPr>
        <w:tblW w:w="1008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120"/>
        <w:gridCol w:w="3120"/>
        <w:gridCol w:w="3120"/>
      </w:tblGrid>
      <w:tr w:rsidR="00EC3AEA" w:rsidRPr="006D1F75" w14:paraId="0DB81B58" w14:textId="77777777" w:rsidTr="00EC3AEA">
        <w:trPr>
          <w:cantSplit/>
          <w:tblHeader/>
        </w:trPr>
        <w:tc>
          <w:tcPr>
            <w:tcW w:w="720" w:type="dxa"/>
            <w:shd w:val="pct10" w:color="auto" w:fill="auto"/>
          </w:tcPr>
          <w:p w14:paraId="139373BC"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20" w:type="dxa"/>
            <w:shd w:val="pct10" w:color="auto" w:fill="auto"/>
          </w:tcPr>
          <w:p w14:paraId="1ACBAD39"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20" w:type="dxa"/>
            <w:shd w:val="pct10" w:color="auto" w:fill="auto"/>
          </w:tcPr>
          <w:p w14:paraId="12C1177C"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20" w:type="dxa"/>
            <w:shd w:val="pct10" w:color="auto" w:fill="auto"/>
          </w:tcPr>
          <w:p w14:paraId="14AEB73B"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6B7F97E5" w14:textId="77777777" w:rsidTr="00EC3AEA">
        <w:trPr>
          <w:cantSplit/>
        </w:trPr>
        <w:tc>
          <w:tcPr>
            <w:tcW w:w="720" w:type="dxa"/>
          </w:tcPr>
          <w:p w14:paraId="6AFDA85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20" w:type="dxa"/>
          </w:tcPr>
          <w:p w14:paraId="202F828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Code</w:t>
            </w:r>
          </w:p>
        </w:tc>
        <w:tc>
          <w:tcPr>
            <w:tcW w:w="3120" w:type="dxa"/>
          </w:tcPr>
          <w:p w14:paraId="59AFFB37" w14:textId="77777777" w:rsidR="00EC3AEA" w:rsidRPr="006D1F75" w:rsidRDefault="00EC3AEA" w:rsidP="00EC3AEA">
            <w:pPr>
              <w:tabs>
                <w:tab w:val="left" w:pos="1365"/>
              </w:tabs>
              <w:rPr>
                <w:rStyle w:val="TableBody"/>
                <w:rFonts w:ascii="Century Gothic" w:hAnsi="Century Gothic" w:cs="Arial"/>
                <w:szCs w:val="20"/>
              </w:rPr>
            </w:pPr>
            <w:r w:rsidRPr="006D1F75">
              <w:rPr>
                <w:rStyle w:val="TableBody"/>
                <w:rFonts w:ascii="Century Gothic" w:hAnsi="Century Gothic" w:cs="Arial"/>
                <w:szCs w:val="20"/>
              </w:rPr>
              <w:t>&lt;rxnorm drug code&gt;^&lt;rxnorm drug name&gt;^RXNORM^&lt;fdb drug code&gt;^&lt;fdb drug name&gt;^FDDC</w:t>
            </w:r>
          </w:p>
        </w:tc>
        <w:tc>
          <w:tcPr>
            <w:tcW w:w="3120" w:type="dxa"/>
          </w:tcPr>
          <w:p w14:paraId="4F455C5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Both RxNorm and FDB drug code will be sent.</w:t>
            </w:r>
          </w:p>
          <w:p w14:paraId="32F3B2D8" w14:textId="77777777" w:rsidR="00EC3AEA" w:rsidRPr="006D1F75" w:rsidRDefault="00EC3AEA" w:rsidP="00EC3AEA">
            <w:pPr>
              <w:rPr>
                <w:rStyle w:val="TableBody"/>
                <w:rFonts w:ascii="Century Gothic" w:hAnsi="Century Gothic" w:cs="Arial"/>
                <w:szCs w:val="20"/>
              </w:rPr>
            </w:pPr>
          </w:p>
          <w:p w14:paraId="4A20E86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213469^Celebrex 200 MG Oral Capsule^</w:t>
            </w:r>
            <w:r w:rsidRPr="006D1F75">
              <w:rPr>
                <w:rStyle w:val="apple-style-span"/>
                <w:rFonts w:ascii="Century Gothic" w:hAnsi="Century Gothic" w:cs="Arial"/>
                <w:color w:val="000000"/>
                <w:szCs w:val="20"/>
              </w:rPr>
              <w:t>215697^Celebrex 200 MG CAP^FDDC</w:t>
            </w:r>
          </w:p>
        </w:tc>
      </w:tr>
      <w:tr w:rsidR="00EC3AEA" w:rsidRPr="006D1F75" w14:paraId="19851E79" w14:textId="77777777" w:rsidTr="00EC3AEA">
        <w:trPr>
          <w:cantSplit/>
        </w:trPr>
        <w:tc>
          <w:tcPr>
            <w:tcW w:w="720" w:type="dxa"/>
          </w:tcPr>
          <w:p w14:paraId="18F3110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20" w:type="dxa"/>
          </w:tcPr>
          <w:p w14:paraId="3FE1BF9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Amount – Minimum</w:t>
            </w:r>
          </w:p>
        </w:tc>
        <w:tc>
          <w:tcPr>
            <w:tcW w:w="3120" w:type="dxa"/>
          </w:tcPr>
          <w:p w14:paraId="527EFF1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Dosage quantity</w:t>
            </w:r>
          </w:p>
        </w:tc>
        <w:tc>
          <w:tcPr>
            <w:tcW w:w="3120" w:type="dxa"/>
          </w:tcPr>
          <w:p w14:paraId="6D0CA79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2 </w:t>
            </w:r>
          </w:p>
        </w:tc>
      </w:tr>
      <w:tr w:rsidR="00EC3AEA" w:rsidRPr="006D1F75" w14:paraId="4FEB7077" w14:textId="77777777" w:rsidTr="00EC3AEA">
        <w:trPr>
          <w:cantSplit/>
        </w:trPr>
        <w:tc>
          <w:tcPr>
            <w:tcW w:w="720" w:type="dxa"/>
          </w:tcPr>
          <w:p w14:paraId="22EED5A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20" w:type="dxa"/>
          </w:tcPr>
          <w:p w14:paraId="3F8775B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Amount – Maximum</w:t>
            </w:r>
          </w:p>
        </w:tc>
        <w:tc>
          <w:tcPr>
            <w:tcW w:w="3120" w:type="dxa"/>
          </w:tcPr>
          <w:p w14:paraId="4ABC6FC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A1843BD" w14:textId="77777777" w:rsidR="00EC3AEA" w:rsidRPr="006D1F75" w:rsidRDefault="00EC3AEA" w:rsidP="00EC3AEA">
            <w:pPr>
              <w:rPr>
                <w:rStyle w:val="TableBody"/>
                <w:rFonts w:ascii="Century Gothic" w:hAnsi="Century Gothic" w:cs="Arial"/>
                <w:szCs w:val="20"/>
              </w:rPr>
            </w:pPr>
          </w:p>
        </w:tc>
      </w:tr>
      <w:tr w:rsidR="00EC3AEA" w:rsidRPr="006D1F75" w14:paraId="5B85C08C" w14:textId="77777777" w:rsidTr="00EC3AEA">
        <w:trPr>
          <w:cantSplit/>
        </w:trPr>
        <w:tc>
          <w:tcPr>
            <w:tcW w:w="720" w:type="dxa"/>
          </w:tcPr>
          <w:p w14:paraId="1646780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4</w:t>
            </w:r>
          </w:p>
        </w:tc>
        <w:tc>
          <w:tcPr>
            <w:tcW w:w="3120" w:type="dxa"/>
          </w:tcPr>
          <w:p w14:paraId="28773C2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Units</w:t>
            </w:r>
          </w:p>
        </w:tc>
        <w:tc>
          <w:tcPr>
            <w:tcW w:w="3120" w:type="dxa"/>
          </w:tcPr>
          <w:p w14:paraId="014B399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Dosage unit</w:t>
            </w:r>
          </w:p>
          <w:p w14:paraId="3DED7A7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&lt;unit&gt;^&lt;text&gt;^&lt;coding&gt;</w:t>
            </w:r>
          </w:p>
        </w:tc>
        <w:tc>
          <w:tcPr>
            <w:tcW w:w="3120" w:type="dxa"/>
          </w:tcPr>
          <w:p w14:paraId="5A80504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For supported units, see </w:t>
            </w:r>
            <w:r w:rsidRPr="006D1F75">
              <w:rPr>
                <w:rFonts w:ascii="Century Gothic" w:hAnsi="Century Gothic"/>
              </w:rPr>
              <w:fldChar w:fldCharType="begin"/>
            </w:r>
            <w:r w:rsidRPr="006D1F75">
              <w:rPr>
                <w:rFonts w:ascii="Century Gothic" w:hAnsi="Century Gothic"/>
              </w:rPr>
              <w:instrText xml:space="preserve"> REF _Ref322954877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5</w:t>
            </w:r>
            <w:r w:rsidRPr="006D1F75">
              <w:rPr>
                <w:rFonts w:ascii="Century Gothic" w:hAnsi="Century Gothic"/>
                <w:i/>
              </w:rPr>
              <w:t xml:space="preserve"> Unit Mapping</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w:t>
            </w:r>
          </w:p>
          <w:p w14:paraId="079443FB" w14:textId="77777777" w:rsidR="00EC3AEA" w:rsidRPr="006D1F75" w:rsidRDefault="00EC3AEA" w:rsidP="00EC3AEA">
            <w:pPr>
              <w:rPr>
                <w:rStyle w:val="TableBody"/>
                <w:rFonts w:ascii="Century Gothic" w:hAnsi="Century Gothic" w:cs="Arial"/>
                <w:szCs w:val="20"/>
              </w:rPr>
            </w:pPr>
          </w:p>
          <w:p w14:paraId="5E00B0A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mg^Milligram^ISO+, mL^Milliliter^ISO+, tsp^Teaspoon^ANSI+, spray^Spray(s)^L, etc </w:t>
            </w:r>
          </w:p>
        </w:tc>
      </w:tr>
      <w:tr w:rsidR="00EC3AEA" w:rsidRPr="006D1F75" w14:paraId="5AA3CA48" w14:textId="77777777" w:rsidTr="00EC3AEA">
        <w:trPr>
          <w:cantSplit/>
        </w:trPr>
        <w:tc>
          <w:tcPr>
            <w:tcW w:w="720" w:type="dxa"/>
          </w:tcPr>
          <w:p w14:paraId="3538987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20" w:type="dxa"/>
          </w:tcPr>
          <w:p w14:paraId="573D223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Dosage Form</w:t>
            </w:r>
          </w:p>
        </w:tc>
        <w:tc>
          <w:tcPr>
            <w:tcW w:w="3120" w:type="dxa"/>
          </w:tcPr>
          <w:p w14:paraId="5F5722F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CE4A53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 </w:t>
            </w:r>
          </w:p>
        </w:tc>
      </w:tr>
      <w:tr w:rsidR="00EC3AEA" w:rsidRPr="006D1F75" w14:paraId="08E827DA" w14:textId="77777777" w:rsidTr="00EC3AEA">
        <w:trPr>
          <w:cantSplit/>
        </w:trPr>
        <w:tc>
          <w:tcPr>
            <w:tcW w:w="720" w:type="dxa"/>
          </w:tcPr>
          <w:p w14:paraId="5894240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20" w:type="dxa"/>
          </w:tcPr>
          <w:p w14:paraId="4637857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Provider’s Pharmacy/Treatment Instructions</w:t>
            </w:r>
          </w:p>
        </w:tc>
        <w:tc>
          <w:tcPr>
            <w:tcW w:w="3120" w:type="dxa"/>
          </w:tcPr>
          <w:p w14:paraId="5B07633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57732E4" w14:textId="77777777" w:rsidR="00EC3AEA" w:rsidRPr="006D1F75" w:rsidRDefault="00EC3AEA" w:rsidP="00EC3AEA">
            <w:pPr>
              <w:rPr>
                <w:rStyle w:val="TableBody"/>
                <w:rFonts w:ascii="Century Gothic" w:hAnsi="Century Gothic" w:cs="Arial"/>
                <w:szCs w:val="20"/>
              </w:rPr>
            </w:pPr>
          </w:p>
        </w:tc>
      </w:tr>
      <w:tr w:rsidR="00EC3AEA" w:rsidRPr="006D1F75" w14:paraId="0574F4D5" w14:textId="77777777" w:rsidTr="00EC3AEA">
        <w:trPr>
          <w:cantSplit/>
        </w:trPr>
        <w:tc>
          <w:tcPr>
            <w:tcW w:w="720" w:type="dxa"/>
          </w:tcPr>
          <w:p w14:paraId="4D4D939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20" w:type="dxa"/>
          </w:tcPr>
          <w:p w14:paraId="3422CC1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Provider’s Administration Instructions</w:t>
            </w:r>
          </w:p>
        </w:tc>
        <w:tc>
          <w:tcPr>
            <w:tcW w:w="3120" w:type="dxa"/>
          </w:tcPr>
          <w:p w14:paraId="35FC3A7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85CA6BA" w14:textId="77777777" w:rsidR="00EC3AEA" w:rsidRPr="006D1F75" w:rsidRDefault="00EC3AEA" w:rsidP="00EC3AEA">
            <w:pPr>
              <w:rPr>
                <w:rStyle w:val="TableBody"/>
                <w:rFonts w:ascii="Century Gothic" w:hAnsi="Century Gothic" w:cs="Arial"/>
                <w:szCs w:val="20"/>
              </w:rPr>
            </w:pPr>
          </w:p>
        </w:tc>
      </w:tr>
      <w:tr w:rsidR="00EC3AEA" w:rsidRPr="006D1F75" w14:paraId="59B8864E" w14:textId="77777777" w:rsidTr="00EC3AEA">
        <w:trPr>
          <w:cantSplit/>
        </w:trPr>
        <w:tc>
          <w:tcPr>
            <w:tcW w:w="720" w:type="dxa"/>
          </w:tcPr>
          <w:p w14:paraId="72E138E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20" w:type="dxa"/>
          </w:tcPr>
          <w:p w14:paraId="45504E6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Deliver-To Location</w:t>
            </w:r>
          </w:p>
        </w:tc>
        <w:tc>
          <w:tcPr>
            <w:tcW w:w="3120" w:type="dxa"/>
          </w:tcPr>
          <w:p w14:paraId="34DDB67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8ACD6C8" w14:textId="77777777" w:rsidR="00EC3AEA" w:rsidRPr="006D1F75" w:rsidRDefault="00EC3AEA" w:rsidP="00EC3AEA">
            <w:pPr>
              <w:rPr>
                <w:rStyle w:val="TableBody"/>
                <w:rFonts w:ascii="Century Gothic" w:hAnsi="Century Gothic" w:cs="Arial"/>
                <w:szCs w:val="20"/>
              </w:rPr>
            </w:pPr>
          </w:p>
        </w:tc>
      </w:tr>
      <w:tr w:rsidR="00EC3AEA" w:rsidRPr="006D1F75" w14:paraId="7655734D" w14:textId="77777777" w:rsidTr="00EC3AEA">
        <w:trPr>
          <w:cantSplit/>
        </w:trPr>
        <w:tc>
          <w:tcPr>
            <w:tcW w:w="720" w:type="dxa"/>
          </w:tcPr>
          <w:p w14:paraId="17053B6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20" w:type="dxa"/>
          </w:tcPr>
          <w:p w14:paraId="3EC4827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Allow Substitutions</w:t>
            </w:r>
          </w:p>
        </w:tc>
        <w:tc>
          <w:tcPr>
            <w:tcW w:w="3120" w:type="dxa"/>
          </w:tcPr>
          <w:p w14:paraId="13CDAA8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5412F532" w14:textId="77777777" w:rsidR="00EC3AEA" w:rsidRPr="006D1F75" w:rsidRDefault="00EC3AEA" w:rsidP="00EC3AEA">
            <w:pPr>
              <w:rPr>
                <w:rStyle w:val="TableBody"/>
                <w:rFonts w:ascii="Century Gothic" w:hAnsi="Century Gothic" w:cs="Arial"/>
                <w:szCs w:val="20"/>
              </w:rPr>
            </w:pPr>
          </w:p>
        </w:tc>
      </w:tr>
      <w:tr w:rsidR="00EC3AEA" w:rsidRPr="006D1F75" w14:paraId="1EEC234C" w14:textId="77777777" w:rsidTr="00EC3AEA">
        <w:trPr>
          <w:cantSplit/>
        </w:trPr>
        <w:tc>
          <w:tcPr>
            <w:tcW w:w="720" w:type="dxa"/>
          </w:tcPr>
          <w:p w14:paraId="47353FA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20" w:type="dxa"/>
          </w:tcPr>
          <w:p w14:paraId="60D75B5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Dispense Code</w:t>
            </w:r>
          </w:p>
        </w:tc>
        <w:tc>
          <w:tcPr>
            <w:tcW w:w="3120" w:type="dxa"/>
          </w:tcPr>
          <w:p w14:paraId="40D897A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503F13EC" w14:textId="77777777" w:rsidR="00EC3AEA" w:rsidRPr="006D1F75" w:rsidRDefault="00EC3AEA" w:rsidP="00EC3AEA">
            <w:pPr>
              <w:rPr>
                <w:rStyle w:val="TableBody"/>
                <w:rFonts w:ascii="Century Gothic" w:hAnsi="Century Gothic" w:cs="Arial"/>
                <w:szCs w:val="20"/>
              </w:rPr>
            </w:pPr>
          </w:p>
        </w:tc>
      </w:tr>
      <w:tr w:rsidR="00EC3AEA" w:rsidRPr="006D1F75" w14:paraId="507CAE33" w14:textId="77777777" w:rsidTr="00EC3AEA">
        <w:trPr>
          <w:cantSplit/>
        </w:trPr>
        <w:tc>
          <w:tcPr>
            <w:tcW w:w="720" w:type="dxa"/>
          </w:tcPr>
          <w:p w14:paraId="6412D6E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20" w:type="dxa"/>
          </w:tcPr>
          <w:p w14:paraId="41CC246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Dispense Amount</w:t>
            </w:r>
          </w:p>
        </w:tc>
        <w:tc>
          <w:tcPr>
            <w:tcW w:w="3120" w:type="dxa"/>
          </w:tcPr>
          <w:p w14:paraId="4F9D69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Total requested quantity</w:t>
            </w:r>
          </w:p>
        </w:tc>
        <w:tc>
          <w:tcPr>
            <w:tcW w:w="3120" w:type="dxa"/>
          </w:tcPr>
          <w:p w14:paraId="64DB69F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60 </w:t>
            </w:r>
          </w:p>
        </w:tc>
      </w:tr>
      <w:tr w:rsidR="00EC3AEA" w:rsidRPr="006D1F75" w14:paraId="70FBD1E3" w14:textId="77777777" w:rsidTr="00EC3AEA">
        <w:trPr>
          <w:cantSplit/>
        </w:trPr>
        <w:tc>
          <w:tcPr>
            <w:tcW w:w="720" w:type="dxa"/>
          </w:tcPr>
          <w:p w14:paraId="5A33BE5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20" w:type="dxa"/>
          </w:tcPr>
          <w:p w14:paraId="0E199AA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Dispense Units</w:t>
            </w:r>
          </w:p>
        </w:tc>
        <w:tc>
          <w:tcPr>
            <w:tcW w:w="3120" w:type="dxa"/>
          </w:tcPr>
          <w:p w14:paraId="074D942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unit</w:t>
            </w:r>
          </w:p>
          <w:p w14:paraId="4638DC6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&lt;unit&gt;^&lt;text&gt;^&lt;coding&gt;</w:t>
            </w:r>
          </w:p>
        </w:tc>
        <w:tc>
          <w:tcPr>
            <w:tcW w:w="3120" w:type="dxa"/>
          </w:tcPr>
          <w:p w14:paraId="0E6C458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For supported units, see </w:t>
            </w:r>
            <w:r w:rsidRPr="006D1F75">
              <w:rPr>
                <w:rFonts w:ascii="Century Gothic" w:hAnsi="Century Gothic"/>
              </w:rPr>
              <w:fldChar w:fldCharType="begin"/>
            </w:r>
            <w:r w:rsidRPr="006D1F75">
              <w:rPr>
                <w:rFonts w:ascii="Century Gothic" w:hAnsi="Century Gothic"/>
              </w:rPr>
              <w:instrText xml:space="preserve"> REF _Ref322954877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5</w:t>
            </w:r>
            <w:r w:rsidRPr="006D1F75">
              <w:rPr>
                <w:rFonts w:ascii="Century Gothic" w:hAnsi="Century Gothic"/>
                <w:i/>
              </w:rPr>
              <w:t xml:space="preserve"> Unit Mapping</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w:t>
            </w:r>
          </w:p>
          <w:p w14:paraId="6AB3BA95" w14:textId="77777777" w:rsidR="00EC3AEA" w:rsidRPr="006D1F75" w:rsidRDefault="00EC3AEA" w:rsidP="00EC3AEA">
            <w:pPr>
              <w:rPr>
                <w:rStyle w:val="TableBody"/>
                <w:rFonts w:ascii="Century Gothic" w:hAnsi="Century Gothic" w:cs="Arial"/>
                <w:szCs w:val="20"/>
              </w:rPr>
            </w:pPr>
          </w:p>
          <w:p w14:paraId="0C09D9F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mg^Milligram^ISO+ </w:t>
            </w:r>
          </w:p>
        </w:tc>
      </w:tr>
      <w:tr w:rsidR="00EC3AEA" w:rsidRPr="006D1F75" w14:paraId="75B8D410" w14:textId="77777777" w:rsidTr="00EC3AEA">
        <w:trPr>
          <w:cantSplit/>
        </w:trPr>
        <w:tc>
          <w:tcPr>
            <w:tcW w:w="720" w:type="dxa"/>
          </w:tcPr>
          <w:p w14:paraId="07AFE6A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20" w:type="dxa"/>
          </w:tcPr>
          <w:p w14:paraId="023071C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Number of Refills</w:t>
            </w:r>
          </w:p>
        </w:tc>
        <w:tc>
          <w:tcPr>
            <w:tcW w:w="3120" w:type="dxa"/>
          </w:tcPr>
          <w:p w14:paraId="178ABD3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Number of allowed refills</w:t>
            </w:r>
          </w:p>
        </w:tc>
        <w:tc>
          <w:tcPr>
            <w:tcW w:w="3120" w:type="dxa"/>
          </w:tcPr>
          <w:p w14:paraId="40897E2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2 </w:t>
            </w:r>
          </w:p>
        </w:tc>
      </w:tr>
      <w:tr w:rsidR="00EC3AEA" w:rsidRPr="006D1F75" w14:paraId="5789AF90" w14:textId="77777777" w:rsidTr="00EC3AEA">
        <w:trPr>
          <w:cantSplit/>
        </w:trPr>
        <w:tc>
          <w:tcPr>
            <w:tcW w:w="720" w:type="dxa"/>
          </w:tcPr>
          <w:p w14:paraId="4EAC515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20" w:type="dxa"/>
          </w:tcPr>
          <w:p w14:paraId="43BA37A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Ordering Provider’s DEA Number</w:t>
            </w:r>
          </w:p>
        </w:tc>
        <w:tc>
          <w:tcPr>
            <w:tcW w:w="3120" w:type="dxa"/>
          </w:tcPr>
          <w:p w14:paraId="59F6A7F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66975AF7" w14:textId="77777777" w:rsidR="00EC3AEA" w:rsidRPr="006D1F75" w:rsidRDefault="00EC3AEA" w:rsidP="00EC3AEA">
            <w:pPr>
              <w:rPr>
                <w:rStyle w:val="TableBody"/>
                <w:rFonts w:ascii="Century Gothic" w:hAnsi="Century Gothic" w:cs="Arial"/>
                <w:szCs w:val="20"/>
              </w:rPr>
            </w:pPr>
          </w:p>
        </w:tc>
      </w:tr>
      <w:tr w:rsidR="00EC3AEA" w:rsidRPr="006D1F75" w14:paraId="56F2B038" w14:textId="77777777" w:rsidTr="00EC3AEA">
        <w:trPr>
          <w:cantSplit/>
        </w:trPr>
        <w:tc>
          <w:tcPr>
            <w:tcW w:w="720" w:type="dxa"/>
          </w:tcPr>
          <w:p w14:paraId="58210E7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20" w:type="dxa"/>
          </w:tcPr>
          <w:p w14:paraId="0735AFD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Pharmacist/Treatment Supplier’s Verifier ID</w:t>
            </w:r>
          </w:p>
        </w:tc>
        <w:tc>
          <w:tcPr>
            <w:tcW w:w="3120" w:type="dxa"/>
          </w:tcPr>
          <w:p w14:paraId="31A6E00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69ED7D74" w14:textId="77777777" w:rsidR="00EC3AEA" w:rsidRPr="006D1F75" w:rsidRDefault="00EC3AEA" w:rsidP="00EC3AEA">
            <w:pPr>
              <w:rPr>
                <w:rStyle w:val="TableBody"/>
                <w:rFonts w:ascii="Century Gothic" w:hAnsi="Century Gothic" w:cs="Arial"/>
                <w:szCs w:val="20"/>
              </w:rPr>
            </w:pPr>
          </w:p>
        </w:tc>
      </w:tr>
      <w:tr w:rsidR="00EC3AEA" w:rsidRPr="006D1F75" w14:paraId="56AC3957" w14:textId="77777777" w:rsidTr="00EC3AEA">
        <w:trPr>
          <w:cantSplit/>
        </w:trPr>
        <w:tc>
          <w:tcPr>
            <w:tcW w:w="720" w:type="dxa"/>
          </w:tcPr>
          <w:p w14:paraId="375F2F7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20" w:type="dxa"/>
          </w:tcPr>
          <w:p w14:paraId="59AC708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Needs Human Review</w:t>
            </w:r>
          </w:p>
        </w:tc>
        <w:tc>
          <w:tcPr>
            <w:tcW w:w="3120" w:type="dxa"/>
          </w:tcPr>
          <w:p w14:paraId="47668AE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3EC2DF7" w14:textId="77777777" w:rsidR="00EC3AEA" w:rsidRPr="006D1F75" w:rsidRDefault="00EC3AEA" w:rsidP="00EC3AEA">
            <w:pPr>
              <w:rPr>
                <w:rStyle w:val="TableBody"/>
                <w:rFonts w:ascii="Century Gothic" w:hAnsi="Century Gothic" w:cs="Arial"/>
                <w:szCs w:val="20"/>
              </w:rPr>
            </w:pPr>
          </w:p>
        </w:tc>
      </w:tr>
      <w:tr w:rsidR="00EC3AEA" w:rsidRPr="006D1F75" w14:paraId="32E15DB5" w14:textId="77777777" w:rsidTr="00EC3AEA">
        <w:trPr>
          <w:cantSplit/>
        </w:trPr>
        <w:tc>
          <w:tcPr>
            <w:tcW w:w="720" w:type="dxa"/>
          </w:tcPr>
          <w:p w14:paraId="2820ABE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20" w:type="dxa"/>
          </w:tcPr>
          <w:p w14:paraId="08707D7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Per (Time Unit)</w:t>
            </w:r>
          </w:p>
        </w:tc>
        <w:tc>
          <w:tcPr>
            <w:tcW w:w="3120" w:type="dxa"/>
          </w:tcPr>
          <w:p w14:paraId="5E89F3F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6D60BA8B" w14:textId="77777777" w:rsidR="00EC3AEA" w:rsidRPr="006D1F75" w:rsidRDefault="00EC3AEA" w:rsidP="00EC3AEA">
            <w:pPr>
              <w:rPr>
                <w:rStyle w:val="TableBody"/>
                <w:rFonts w:ascii="Century Gothic" w:hAnsi="Century Gothic" w:cs="Arial"/>
                <w:szCs w:val="20"/>
              </w:rPr>
            </w:pPr>
          </w:p>
        </w:tc>
      </w:tr>
      <w:tr w:rsidR="00EC3AEA" w:rsidRPr="006D1F75" w14:paraId="56CEF751" w14:textId="77777777" w:rsidTr="00EC3AEA">
        <w:trPr>
          <w:cantSplit/>
        </w:trPr>
        <w:tc>
          <w:tcPr>
            <w:tcW w:w="720" w:type="dxa"/>
          </w:tcPr>
          <w:p w14:paraId="0AD4C24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18</w:t>
            </w:r>
          </w:p>
        </w:tc>
        <w:tc>
          <w:tcPr>
            <w:tcW w:w="3120" w:type="dxa"/>
          </w:tcPr>
          <w:p w14:paraId="1F2E936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Strength</w:t>
            </w:r>
          </w:p>
        </w:tc>
        <w:tc>
          <w:tcPr>
            <w:tcW w:w="3120" w:type="dxa"/>
          </w:tcPr>
          <w:p w14:paraId="58D9E6A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Dosage strength (only applicable for prescription)</w:t>
            </w:r>
          </w:p>
        </w:tc>
        <w:tc>
          <w:tcPr>
            <w:tcW w:w="3120" w:type="dxa"/>
          </w:tcPr>
          <w:p w14:paraId="3A7287C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200 </w:t>
            </w:r>
          </w:p>
        </w:tc>
      </w:tr>
      <w:tr w:rsidR="00EC3AEA" w:rsidRPr="006D1F75" w14:paraId="7109A65D" w14:textId="77777777" w:rsidTr="00EC3AEA">
        <w:trPr>
          <w:cantSplit/>
        </w:trPr>
        <w:tc>
          <w:tcPr>
            <w:tcW w:w="720" w:type="dxa"/>
          </w:tcPr>
          <w:p w14:paraId="5CF2B01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20" w:type="dxa"/>
          </w:tcPr>
          <w:p w14:paraId="655A887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Strength Units</w:t>
            </w:r>
          </w:p>
        </w:tc>
        <w:tc>
          <w:tcPr>
            <w:tcW w:w="3120" w:type="dxa"/>
          </w:tcPr>
          <w:p w14:paraId="5D32582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Dosage strength unit (only applicable for prescription)</w:t>
            </w:r>
          </w:p>
          <w:p w14:paraId="6F6DCED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&lt;unit&gt;^&lt;text&gt;^&lt;coding&gt;</w:t>
            </w:r>
          </w:p>
        </w:tc>
        <w:tc>
          <w:tcPr>
            <w:tcW w:w="3120" w:type="dxa"/>
          </w:tcPr>
          <w:p w14:paraId="62A466F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For supported units, see </w:t>
            </w:r>
            <w:r w:rsidRPr="006D1F75">
              <w:rPr>
                <w:rFonts w:ascii="Century Gothic" w:hAnsi="Century Gothic"/>
              </w:rPr>
              <w:fldChar w:fldCharType="begin"/>
            </w:r>
            <w:r w:rsidRPr="006D1F75">
              <w:rPr>
                <w:rFonts w:ascii="Century Gothic" w:hAnsi="Century Gothic"/>
              </w:rPr>
              <w:instrText xml:space="preserve"> REF _Ref322954877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5</w:t>
            </w:r>
            <w:r w:rsidRPr="006D1F75">
              <w:rPr>
                <w:rFonts w:ascii="Century Gothic" w:hAnsi="Century Gothic"/>
                <w:i/>
              </w:rPr>
              <w:t xml:space="preserve"> Unit Mapping</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w:t>
            </w:r>
          </w:p>
          <w:p w14:paraId="580FFF28" w14:textId="77777777" w:rsidR="00EC3AEA" w:rsidRPr="006D1F75" w:rsidRDefault="00EC3AEA" w:rsidP="00EC3AEA">
            <w:pPr>
              <w:rPr>
                <w:rStyle w:val="TableBody"/>
                <w:rFonts w:ascii="Century Gothic" w:hAnsi="Century Gothic" w:cs="Arial"/>
                <w:szCs w:val="20"/>
              </w:rPr>
            </w:pPr>
          </w:p>
          <w:p w14:paraId="78BC760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mg^Milligram^ISO+ </w:t>
            </w:r>
          </w:p>
        </w:tc>
      </w:tr>
      <w:tr w:rsidR="00EC3AEA" w:rsidRPr="006D1F75" w14:paraId="4DFF2121" w14:textId="77777777" w:rsidTr="00EC3AEA">
        <w:trPr>
          <w:cantSplit/>
        </w:trPr>
        <w:tc>
          <w:tcPr>
            <w:tcW w:w="720" w:type="dxa"/>
          </w:tcPr>
          <w:p w14:paraId="1A402F4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120" w:type="dxa"/>
          </w:tcPr>
          <w:p w14:paraId="2B637E0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Indication</w:t>
            </w:r>
          </w:p>
        </w:tc>
        <w:tc>
          <w:tcPr>
            <w:tcW w:w="3120" w:type="dxa"/>
          </w:tcPr>
          <w:p w14:paraId="22E5CED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653C1BB0" w14:textId="77777777" w:rsidR="00EC3AEA" w:rsidRPr="006D1F75" w:rsidRDefault="00EC3AEA" w:rsidP="00EC3AEA">
            <w:pPr>
              <w:rPr>
                <w:rStyle w:val="TableBody"/>
                <w:rFonts w:ascii="Century Gothic" w:hAnsi="Century Gothic" w:cs="Arial"/>
                <w:szCs w:val="20"/>
              </w:rPr>
            </w:pPr>
          </w:p>
        </w:tc>
      </w:tr>
      <w:tr w:rsidR="00EC3AEA" w:rsidRPr="006D1F75" w14:paraId="44FE29D4" w14:textId="77777777" w:rsidTr="00EC3AEA">
        <w:trPr>
          <w:cantSplit/>
        </w:trPr>
        <w:tc>
          <w:tcPr>
            <w:tcW w:w="720" w:type="dxa"/>
          </w:tcPr>
          <w:p w14:paraId="4FA6C1E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120" w:type="dxa"/>
          </w:tcPr>
          <w:p w14:paraId="4B6ACA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Rate Amount</w:t>
            </w:r>
          </w:p>
        </w:tc>
        <w:tc>
          <w:tcPr>
            <w:tcW w:w="3120" w:type="dxa"/>
          </w:tcPr>
          <w:p w14:paraId="5AEAB16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78A3F515" w14:textId="77777777" w:rsidR="00EC3AEA" w:rsidRPr="006D1F75" w:rsidRDefault="00EC3AEA" w:rsidP="00EC3AEA">
            <w:pPr>
              <w:rPr>
                <w:rStyle w:val="TableBody"/>
                <w:rFonts w:ascii="Century Gothic" w:hAnsi="Century Gothic" w:cs="Arial"/>
                <w:szCs w:val="20"/>
              </w:rPr>
            </w:pPr>
          </w:p>
        </w:tc>
      </w:tr>
      <w:tr w:rsidR="00EC3AEA" w:rsidRPr="006D1F75" w14:paraId="318BAB53" w14:textId="77777777" w:rsidTr="00EC3AEA">
        <w:trPr>
          <w:cantSplit/>
        </w:trPr>
        <w:tc>
          <w:tcPr>
            <w:tcW w:w="720" w:type="dxa"/>
          </w:tcPr>
          <w:p w14:paraId="659785F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120" w:type="dxa"/>
          </w:tcPr>
          <w:p w14:paraId="00FAB69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Requested Give Rate Units</w:t>
            </w:r>
          </w:p>
        </w:tc>
        <w:tc>
          <w:tcPr>
            <w:tcW w:w="3120" w:type="dxa"/>
          </w:tcPr>
          <w:p w14:paraId="2D3C57C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7EFFAC8D" w14:textId="77777777" w:rsidR="00EC3AEA" w:rsidRPr="006D1F75" w:rsidRDefault="00EC3AEA" w:rsidP="00EC3AEA">
            <w:pPr>
              <w:rPr>
                <w:rStyle w:val="TableBody"/>
                <w:rFonts w:ascii="Century Gothic" w:hAnsi="Century Gothic" w:cs="Arial"/>
                <w:szCs w:val="20"/>
              </w:rPr>
            </w:pPr>
          </w:p>
        </w:tc>
      </w:tr>
      <w:tr w:rsidR="00EC3AEA" w:rsidRPr="006D1F75" w14:paraId="6317CE60" w14:textId="77777777" w:rsidTr="00EC3AEA">
        <w:trPr>
          <w:cantSplit/>
        </w:trPr>
        <w:tc>
          <w:tcPr>
            <w:tcW w:w="720" w:type="dxa"/>
          </w:tcPr>
          <w:p w14:paraId="5638683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23</w:t>
            </w:r>
          </w:p>
        </w:tc>
        <w:tc>
          <w:tcPr>
            <w:tcW w:w="3120" w:type="dxa"/>
          </w:tcPr>
          <w:p w14:paraId="4D03EB3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Total Daily Dose</w:t>
            </w:r>
          </w:p>
        </w:tc>
        <w:tc>
          <w:tcPr>
            <w:tcW w:w="3120" w:type="dxa"/>
          </w:tcPr>
          <w:p w14:paraId="2A645F6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67AC9688" w14:textId="77777777" w:rsidR="00EC3AEA" w:rsidRPr="006D1F75" w:rsidRDefault="00EC3AEA" w:rsidP="00EC3AEA">
            <w:pPr>
              <w:rPr>
                <w:rStyle w:val="TableBody"/>
                <w:rFonts w:ascii="Century Gothic" w:hAnsi="Century Gothic" w:cs="Arial"/>
                <w:szCs w:val="20"/>
              </w:rPr>
            </w:pPr>
          </w:p>
        </w:tc>
      </w:tr>
    </w:tbl>
    <w:p w14:paraId="23551317" w14:textId="77777777" w:rsidR="00EC3AEA" w:rsidRPr="006D1F75" w:rsidRDefault="00EC3AEA" w:rsidP="00EC3AEA">
      <w:pPr>
        <w:rPr>
          <w:rFonts w:ascii="Century Gothic" w:hAnsi="Century Gothic"/>
          <w:b/>
          <w:highlight w:val="yellow"/>
        </w:rPr>
      </w:pPr>
    </w:p>
    <w:p w14:paraId="11CA2782" w14:textId="77777777" w:rsidR="00EC3AEA" w:rsidRPr="006D1F75" w:rsidRDefault="00EC3AEA" w:rsidP="00EC3AEA">
      <w:pPr>
        <w:pStyle w:val="Heading3"/>
      </w:pPr>
      <w:bookmarkStart w:id="88" w:name="_Toc322962277"/>
      <w:bookmarkStart w:id="89" w:name="_Toc19604236"/>
      <w:r w:rsidRPr="006D1F75">
        <w:t>“None Reported Medications” Indicator</w:t>
      </w:r>
      <w:bookmarkEnd w:id="88"/>
      <w:bookmarkEnd w:id="89"/>
    </w:p>
    <w:p w14:paraId="135A6B04" w14:textId="77777777" w:rsidR="00EC3AEA" w:rsidRPr="006D1F75" w:rsidRDefault="00EC3AEA" w:rsidP="00EC3AEA">
      <w:pPr>
        <w:ind w:left="360"/>
        <w:rPr>
          <w:rFonts w:ascii="Century Gothic" w:hAnsi="Century Gothic"/>
        </w:rPr>
      </w:pPr>
      <w:r w:rsidRPr="006D1F75">
        <w:rPr>
          <w:rFonts w:ascii="Century Gothic" w:hAnsi="Century Gothic"/>
        </w:rPr>
        <w:t>In athenaClinicals, there is a “None Reported Medications” checkbox which is used to indicate that the patient has no reported medications in the chart. When it’s checked, an ORM message with a single ORC segment will be sent with the following configuration:</w:t>
      </w:r>
    </w:p>
    <w:p w14:paraId="0EC82231" w14:textId="77777777" w:rsidR="00EC3AEA" w:rsidRPr="006D1F75" w:rsidRDefault="00EC3AEA" w:rsidP="00EC3AEA">
      <w:pPr>
        <w:pStyle w:val="ListParagraph"/>
        <w:numPr>
          <w:ilvl w:val="0"/>
          <w:numId w:val="9"/>
        </w:numPr>
        <w:spacing w:before="0" w:after="0" w:line="240" w:lineRule="auto"/>
        <w:rPr>
          <w:rFonts w:ascii="Century Gothic" w:hAnsi="Century Gothic"/>
        </w:rPr>
      </w:pPr>
      <w:r w:rsidRPr="006D1F75">
        <w:rPr>
          <w:rFonts w:ascii="Century Gothic" w:hAnsi="Century Gothic"/>
        </w:rPr>
        <w:t>Only a single ORC segment (no RXO segment) will be included in the message.</w:t>
      </w:r>
    </w:p>
    <w:p w14:paraId="2ED46BF2" w14:textId="77777777" w:rsidR="00EC3AEA" w:rsidRPr="006D1F75" w:rsidRDefault="00EC3AEA" w:rsidP="00EC3AEA">
      <w:pPr>
        <w:pStyle w:val="ListParagraph"/>
        <w:numPr>
          <w:ilvl w:val="0"/>
          <w:numId w:val="9"/>
        </w:numPr>
        <w:spacing w:before="0" w:after="0" w:line="240" w:lineRule="auto"/>
        <w:rPr>
          <w:rFonts w:ascii="Century Gothic" w:hAnsi="Century Gothic"/>
        </w:rPr>
      </w:pPr>
      <w:r w:rsidRPr="006D1F75">
        <w:rPr>
          <w:rFonts w:ascii="Century Gothic" w:hAnsi="Century Gothic"/>
        </w:rPr>
        <w:t>ORC.1 field will be set to “NR” to represent “None Reported”.</w:t>
      </w:r>
    </w:p>
    <w:p w14:paraId="263DFAF5" w14:textId="77777777" w:rsidR="00EC3AEA" w:rsidRPr="006D1F75" w:rsidRDefault="00EC3AEA" w:rsidP="00EC3AEA">
      <w:pPr>
        <w:pStyle w:val="ListParagraph"/>
        <w:numPr>
          <w:ilvl w:val="0"/>
          <w:numId w:val="9"/>
        </w:numPr>
        <w:spacing w:before="0" w:after="0" w:line="240" w:lineRule="auto"/>
        <w:rPr>
          <w:rFonts w:ascii="Century Gothic" w:hAnsi="Century Gothic"/>
        </w:rPr>
      </w:pPr>
      <w:r w:rsidRPr="006D1F75">
        <w:rPr>
          <w:rFonts w:ascii="Century Gothic" w:hAnsi="Century Gothic"/>
        </w:rPr>
        <w:t>All other ORC fields will be set to empty.</w:t>
      </w:r>
    </w:p>
    <w:p w14:paraId="32D14CE4" w14:textId="77777777" w:rsidR="00EC3AEA" w:rsidRPr="006D1F75" w:rsidRDefault="00EC3AEA" w:rsidP="00EC3AEA">
      <w:pPr>
        <w:rPr>
          <w:rFonts w:ascii="Century Gothic" w:hAnsi="Century Gothic"/>
        </w:rPr>
      </w:pPr>
    </w:p>
    <w:p w14:paraId="227F9009" w14:textId="77777777" w:rsidR="00EC3AEA" w:rsidRPr="006D1F75" w:rsidRDefault="00EC3AEA" w:rsidP="00EC3AEA">
      <w:pPr>
        <w:pStyle w:val="Heading3"/>
      </w:pPr>
      <w:bookmarkStart w:id="90" w:name="_Toc322962278"/>
      <w:bookmarkStart w:id="91" w:name="_Toc19604237"/>
      <w:r w:rsidRPr="006D1F75">
        <w:t>NTE Segment Specification</w:t>
      </w:r>
      <w:bookmarkEnd w:id="90"/>
      <w:bookmarkEnd w:id="91"/>
    </w:p>
    <w:p w14:paraId="12C56E82"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specific to the patient medication message.</w:t>
      </w:r>
    </w:p>
    <w:p w14:paraId="3B2D1E69"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31E52B81"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4CF469ED"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57908363"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5E0D4215"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3DAD06A8"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16050027"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3FC2D0DA"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2FD2FEA2"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4C7F529C"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4B9108A2"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“1, 2, 3…” to represent any note(s) available for each patient medication.</w:t>
            </w:r>
          </w:p>
        </w:tc>
      </w:tr>
      <w:tr w:rsidR="00EC3AEA" w:rsidRPr="006D1F75" w14:paraId="0E2B3189"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8E38EB7"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2CE6E55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30F7F7F1"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33EFB623"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3C838769"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2A181FED"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7A8D81B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21B53EC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41369CFB"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Will be used to send:</w:t>
            </w:r>
          </w:p>
          <w:p w14:paraId="67311B9A" w14:textId="77777777" w:rsidR="00EC3AEA" w:rsidRPr="006D1F75" w:rsidRDefault="00EC3AEA" w:rsidP="00EC3AEA">
            <w:pPr>
              <w:pStyle w:val="ListParagraph"/>
              <w:numPr>
                <w:ilvl w:val="0"/>
                <w:numId w:val="17"/>
              </w:numPr>
              <w:spacing w:before="0" w:after="0" w:line="240" w:lineRule="auto"/>
              <w:ind w:left="306" w:hanging="234"/>
              <w:rPr>
                <w:rFonts w:ascii="Century Gothic" w:hAnsi="Century Gothic" w:cs="Segoe UI"/>
                <w:color w:val="000000"/>
                <w:szCs w:val="20"/>
              </w:rPr>
            </w:pPr>
            <w:r w:rsidRPr="006D1F75">
              <w:rPr>
                <w:rFonts w:ascii="Century Gothic" w:hAnsi="Century Gothic" w:cs="Segoe UI"/>
                <w:color w:val="000000"/>
                <w:szCs w:val="20"/>
              </w:rPr>
              <w:t>Stop Reason for each medication (prefixed with “</w:t>
            </w:r>
            <w:r w:rsidRPr="006D1F75">
              <w:rPr>
                <w:rFonts w:ascii="Century Gothic" w:hAnsi="Century Gothic" w:cs="Segoe UI"/>
                <w:b/>
                <w:color w:val="000000"/>
                <w:szCs w:val="20"/>
              </w:rPr>
              <w:t>Stop Reason</w:t>
            </w:r>
            <w:r w:rsidRPr="006D1F75">
              <w:rPr>
                <w:rFonts w:ascii="Century Gothic" w:hAnsi="Century Gothic" w:cs="Segoe UI"/>
                <w:color w:val="000000"/>
                <w:szCs w:val="20"/>
              </w:rPr>
              <w:t>:”, i.e. Stop Reason: adverse reaction)</w:t>
            </w:r>
          </w:p>
          <w:p w14:paraId="61FCDBA7" w14:textId="77777777" w:rsidR="00EC3AEA" w:rsidRPr="006D1F75" w:rsidRDefault="00EC3AEA" w:rsidP="00EC3AEA">
            <w:pPr>
              <w:pStyle w:val="ListParagraph"/>
              <w:numPr>
                <w:ilvl w:val="0"/>
                <w:numId w:val="17"/>
              </w:numPr>
              <w:spacing w:before="0" w:after="0" w:line="240" w:lineRule="auto"/>
              <w:ind w:left="306" w:hanging="234"/>
              <w:rPr>
                <w:rFonts w:ascii="Century Gothic" w:hAnsi="Century Gothic" w:cs="Segoe UI"/>
                <w:color w:val="000000"/>
                <w:szCs w:val="20"/>
              </w:rPr>
            </w:pPr>
            <w:r w:rsidRPr="006D1F75">
              <w:rPr>
                <w:rFonts w:ascii="Century Gothic" w:hAnsi="Century Gothic" w:cs="Segoe UI"/>
                <w:color w:val="000000"/>
                <w:szCs w:val="20"/>
              </w:rPr>
              <w:lastRenderedPageBreak/>
              <w:t>Medication note (prefixed with “</w:t>
            </w:r>
            <w:r w:rsidRPr="006D1F75">
              <w:rPr>
                <w:rFonts w:ascii="Century Gothic" w:hAnsi="Century Gothic" w:cs="Segoe UI"/>
                <w:b/>
                <w:color w:val="000000"/>
                <w:szCs w:val="20"/>
              </w:rPr>
              <w:t>Medication Note</w:t>
            </w:r>
            <w:r w:rsidRPr="006D1F75">
              <w:rPr>
                <w:rFonts w:ascii="Century Gothic" w:hAnsi="Century Gothic" w:cs="Segoe UI"/>
                <w:color w:val="000000"/>
                <w:szCs w:val="20"/>
              </w:rPr>
              <w:t xml:space="preserve">:”, i.e. Medication Note: note for Lipitor) </w:t>
            </w:r>
          </w:p>
        </w:tc>
      </w:tr>
    </w:tbl>
    <w:p w14:paraId="1CEE96A5" w14:textId="77777777" w:rsidR="00EC3AEA" w:rsidRPr="006D1F75" w:rsidRDefault="00EC3AEA" w:rsidP="00EC3AEA">
      <w:pPr>
        <w:rPr>
          <w:rFonts w:ascii="Century Gothic" w:hAnsi="Century Gothic"/>
          <w:b/>
          <w:highlight w:val="yellow"/>
        </w:rPr>
      </w:pPr>
    </w:p>
    <w:p w14:paraId="08160712" w14:textId="77777777" w:rsidR="00EC3AEA" w:rsidRPr="006D1F75" w:rsidRDefault="00EC3AEA" w:rsidP="00EC3AEA">
      <w:pPr>
        <w:pStyle w:val="Heading3"/>
      </w:pPr>
      <w:bookmarkStart w:id="92" w:name="_Toc322962279"/>
      <w:bookmarkStart w:id="93" w:name="_Toc19604238"/>
      <w:r w:rsidRPr="006D1F75">
        <w:t>Medication Section Level Note</w:t>
      </w:r>
      <w:bookmarkEnd w:id="92"/>
      <w:bookmarkEnd w:id="93"/>
    </w:p>
    <w:p w14:paraId="5019E9D2"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Medication section) contains a section level note field which is a free text field for the section. When a note exists for the section, a separate ORC, RXO and NTE segment will be included in the message to send the information. Below is the segment configuration:</w:t>
      </w:r>
    </w:p>
    <w:p w14:paraId="0D2C048B" w14:textId="77777777" w:rsidR="00EC3AEA" w:rsidRPr="006D1F75" w:rsidRDefault="00EC3AEA" w:rsidP="00EC3AEA">
      <w:pPr>
        <w:pStyle w:val="ListParagraph"/>
        <w:numPr>
          <w:ilvl w:val="0"/>
          <w:numId w:val="26"/>
        </w:numPr>
        <w:spacing w:before="0" w:after="0" w:line="240" w:lineRule="auto"/>
        <w:rPr>
          <w:rFonts w:ascii="Century Gothic" w:hAnsi="Century Gothic" w:cs="Segoe UI"/>
          <w:szCs w:val="20"/>
        </w:rPr>
      </w:pPr>
      <w:r w:rsidRPr="006D1F75">
        <w:rPr>
          <w:rFonts w:ascii="Century Gothic" w:hAnsi="Century Gothic" w:cs="Segoe UI"/>
          <w:szCs w:val="20"/>
        </w:rPr>
        <w:t>An ORC segment with the following override:</w:t>
      </w:r>
    </w:p>
    <w:tbl>
      <w:tblPr>
        <w:tblW w:w="972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160"/>
        <w:gridCol w:w="7560"/>
      </w:tblGrid>
      <w:tr w:rsidR="00EC3AEA" w:rsidRPr="006D1F75" w14:paraId="7BA9EB89" w14:textId="77777777" w:rsidTr="00EC3AEA">
        <w:trPr>
          <w:cantSplit/>
          <w:tblHeader/>
        </w:trPr>
        <w:tc>
          <w:tcPr>
            <w:tcW w:w="2160" w:type="dxa"/>
            <w:shd w:val="pct10" w:color="auto" w:fill="FFFFFF"/>
          </w:tcPr>
          <w:p w14:paraId="6CB70782"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7560" w:type="dxa"/>
            <w:shd w:val="pct10" w:color="auto" w:fill="FFFFFF"/>
          </w:tcPr>
          <w:p w14:paraId="44A7FD36"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6D90561D" w14:textId="77777777" w:rsidTr="00EC3AEA">
        <w:trPr>
          <w:cantSplit/>
        </w:trPr>
        <w:tc>
          <w:tcPr>
            <w:tcW w:w="2160" w:type="dxa"/>
          </w:tcPr>
          <w:p w14:paraId="40BDEEB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ORC.1</w:t>
            </w:r>
          </w:p>
        </w:tc>
        <w:tc>
          <w:tcPr>
            <w:tcW w:w="7560" w:type="dxa"/>
          </w:tcPr>
          <w:p w14:paraId="517AC2C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“NW”</w:t>
            </w:r>
          </w:p>
        </w:tc>
      </w:tr>
      <w:tr w:rsidR="00EC3AEA" w:rsidRPr="006D1F75" w14:paraId="1A2F70C3" w14:textId="77777777" w:rsidTr="00EC3AEA">
        <w:trPr>
          <w:cantSplit/>
        </w:trPr>
        <w:tc>
          <w:tcPr>
            <w:tcW w:w="2160" w:type="dxa"/>
          </w:tcPr>
          <w:p w14:paraId="55448B5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ORC.2 – ORC.8</w:t>
            </w:r>
          </w:p>
        </w:tc>
        <w:tc>
          <w:tcPr>
            <w:tcW w:w="7560" w:type="dxa"/>
          </w:tcPr>
          <w:p w14:paraId="41A2B61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r w:rsidR="00EC3AEA" w:rsidRPr="006D1F75" w14:paraId="27ED6B92" w14:textId="77777777" w:rsidTr="00EC3AEA">
        <w:trPr>
          <w:cantSplit/>
        </w:trPr>
        <w:tc>
          <w:tcPr>
            <w:tcW w:w="2160" w:type="dxa"/>
          </w:tcPr>
          <w:p w14:paraId="2905A05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ORC.9</w:t>
            </w:r>
          </w:p>
        </w:tc>
        <w:tc>
          <w:tcPr>
            <w:tcW w:w="7560" w:type="dxa"/>
          </w:tcPr>
          <w:p w14:paraId="57E5DA1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Set to with timestamp when the note was added/updated </w:t>
            </w:r>
          </w:p>
        </w:tc>
      </w:tr>
      <w:tr w:rsidR="00EC3AEA" w:rsidRPr="006D1F75" w14:paraId="0BF944F2" w14:textId="77777777" w:rsidTr="00EC3AEA">
        <w:trPr>
          <w:cantSplit/>
        </w:trPr>
        <w:tc>
          <w:tcPr>
            <w:tcW w:w="2160" w:type="dxa"/>
          </w:tcPr>
          <w:p w14:paraId="5A447C2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ORC.10</w:t>
            </w:r>
          </w:p>
        </w:tc>
        <w:tc>
          <w:tcPr>
            <w:tcW w:w="7560" w:type="dxa"/>
          </w:tcPr>
          <w:p w14:paraId="105AF1C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the user name associated with the note</w:t>
            </w:r>
          </w:p>
        </w:tc>
      </w:tr>
      <w:tr w:rsidR="00EC3AEA" w:rsidRPr="006D1F75" w14:paraId="4137E473" w14:textId="77777777" w:rsidTr="00EC3AEA">
        <w:trPr>
          <w:cantSplit/>
        </w:trPr>
        <w:tc>
          <w:tcPr>
            <w:tcW w:w="2160" w:type="dxa"/>
          </w:tcPr>
          <w:p w14:paraId="74D6A47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ORC.11 – ORC.20</w:t>
            </w:r>
          </w:p>
        </w:tc>
        <w:tc>
          <w:tcPr>
            <w:tcW w:w="7560" w:type="dxa"/>
          </w:tcPr>
          <w:p w14:paraId="697178E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bl>
    <w:p w14:paraId="1843E1E7" w14:textId="77777777" w:rsidR="00EC3AEA" w:rsidRPr="006D1F75" w:rsidRDefault="00EC3AEA" w:rsidP="00EC3AEA">
      <w:pPr>
        <w:pStyle w:val="ListParagraph"/>
        <w:numPr>
          <w:ilvl w:val="0"/>
          <w:numId w:val="26"/>
        </w:numPr>
        <w:spacing w:before="0" w:after="0" w:line="240" w:lineRule="auto"/>
        <w:rPr>
          <w:rFonts w:ascii="Century Gothic" w:hAnsi="Century Gothic" w:cs="Segoe UI"/>
          <w:szCs w:val="20"/>
        </w:rPr>
      </w:pPr>
      <w:r w:rsidRPr="006D1F75">
        <w:rPr>
          <w:rFonts w:ascii="Century Gothic" w:hAnsi="Century Gothic" w:cs="Segoe UI"/>
          <w:szCs w:val="20"/>
        </w:rPr>
        <w:t>A RXO segment with the following override:</w:t>
      </w:r>
    </w:p>
    <w:tbl>
      <w:tblPr>
        <w:tblW w:w="972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160"/>
        <w:gridCol w:w="7560"/>
      </w:tblGrid>
      <w:tr w:rsidR="00EC3AEA" w:rsidRPr="006D1F75" w14:paraId="7F89F6CC" w14:textId="77777777" w:rsidTr="00EC3AEA">
        <w:trPr>
          <w:cantSplit/>
          <w:tblHeader/>
        </w:trPr>
        <w:tc>
          <w:tcPr>
            <w:tcW w:w="2160" w:type="dxa"/>
            <w:shd w:val="pct10" w:color="auto" w:fill="FFFFFF"/>
          </w:tcPr>
          <w:p w14:paraId="7F3E1163"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7560" w:type="dxa"/>
            <w:shd w:val="pct10" w:color="auto" w:fill="FFFFFF"/>
          </w:tcPr>
          <w:p w14:paraId="0B2E0532"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r>
      <w:tr w:rsidR="00EC3AEA" w:rsidRPr="006D1F75" w14:paraId="7A01E8D6" w14:textId="77777777" w:rsidTr="00EC3AEA">
        <w:trPr>
          <w:cantSplit/>
        </w:trPr>
        <w:tc>
          <w:tcPr>
            <w:tcW w:w="2160" w:type="dxa"/>
          </w:tcPr>
          <w:p w14:paraId="6ACDF3A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RXO.1</w:t>
            </w:r>
          </w:p>
        </w:tc>
        <w:tc>
          <w:tcPr>
            <w:tcW w:w="7560" w:type="dxa"/>
          </w:tcPr>
          <w:p w14:paraId="7A0A58E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“SLN^Section Level Note^ATHENA^^^”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portion will be blank)</w:t>
            </w:r>
          </w:p>
        </w:tc>
      </w:tr>
      <w:tr w:rsidR="00EC3AEA" w:rsidRPr="006D1F75" w14:paraId="4C6D8BD2" w14:textId="77777777" w:rsidTr="00EC3AEA">
        <w:trPr>
          <w:cantSplit/>
        </w:trPr>
        <w:tc>
          <w:tcPr>
            <w:tcW w:w="2160" w:type="dxa"/>
          </w:tcPr>
          <w:p w14:paraId="364E663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RXO.2</w:t>
            </w:r>
          </w:p>
        </w:tc>
        <w:tc>
          <w:tcPr>
            <w:tcW w:w="7560" w:type="dxa"/>
          </w:tcPr>
          <w:p w14:paraId="78B4D57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“0”</w:t>
            </w:r>
          </w:p>
        </w:tc>
      </w:tr>
      <w:tr w:rsidR="00EC3AEA" w:rsidRPr="006D1F75" w14:paraId="2A92A612" w14:textId="77777777" w:rsidTr="00EC3AEA">
        <w:trPr>
          <w:cantSplit/>
        </w:trPr>
        <w:tc>
          <w:tcPr>
            <w:tcW w:w="2160" w:type="dxa"/>
          </w:tcPr>
          <w:p w14:paraId="2199D879"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RXO.3</w:t>
            </w:r>
          </w:p>
        </w:tc>
        <w:tc>
          <w:tcPr>
            <w:tcW w:w="7560" w:type="dxa"/>
          </w:tcPr>
          <w:p w14:paraId="261263F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r w:rsidR="00EC3AEA" w:rsidRPr="006D1F75" w14:paraId="2AEA6963" w14:textId="77777777" w:rsidTr="00EC3AEA">
        <w:trPr>
          <w:cantSplit/>
        </w:trPr>
        <w:tc>
          <w:tcPr>
            <w:tcW w:w="2160" w:type="dxa"/>
          </w:tcPr>
          <w:p w14:paraId="56F9CD1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RXO.4</w:t>
            </w:r>
          </w:p>
        </w:tc>
        <w:tc>
          <w:tcPr>
            <w:tcW w:w="7560" w:type="dxa"/>
          </w:tcPr>
          <w:p w14:paraId="483EC3C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“note”</w:t>
            </w:r>
          </w:p>
        </w:tc>
      </w:tr>
      <w:tr w:rsidR="00EC3AEA" w:rsidRPr="006D1F75" w14:paraId="5F441A5D" w14:textId="77777777" w:rsidTr="00EC3AEA">
        <w:trPr>
          <w:cantSplit/>
        </w:trPr>
        <w:tc>
          <w:tcPr>
            <w:tcW w:w="2160" w:type="dxa"/>
          </w:tcPr>
          <w:p w14:paraId="7DD9D39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RXO.5 – RXO.23</w:t>
            </w:r>
          </w:p>
        </w:tc>
        <w:tc>
          <w:tcPr>
            <w:tcW w:w="7560" w:type="dxa"/>
          </w:tcPr>
          <w:p w14:paraId="2897B69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bl>
    <w:p w14:paraId="52B45061" w14:textId="77777777" w:rsidR="00EC3AEA" w:rsidRPr="006D1F75" w:rsidRDefault="00EC3AEA" w:rsidP="00EC3AEA">
      <w:pPr>
        <w:pStyle w:val="ListParagraph"/>
        <w:numPr>
          <w:ilvl w:val="0"/>
          <w:numId w:val="26"/>
        </w:numPr>
        <w:spacing w:before="0" w:after="0" w:line="240" w:lineRule="auto"/>
        <w:rPr>
          <w:rFonts w:ascii="Century Gothic" w:hAnsi="Century Gothic"/>
        </w:rPr>
      </w:pPr>
      <w:r w:rsidRPr="006D1F75">
        <w:rPr>
          <w:rFonts w:ascii="Century Gothic" w:hAnsi="Century Gothic"/>
        </w:rPr>
        <w:t>A NTE segment containing the section level note in NTE.3 field.</w:t>
      </w:r>
    </w:p>
    <w:p w14:paraId="6A7C76F9" w14:textId="77777777" w:rsidR="00EC3AEA" w:rsidRPr="006D1F75" w:rsidRDefault="00EC3AEA" w:rsidP="00EC3AEA">
      <w:pPr>
        <w:spacing w:after="200"/>
        <w:rPr>
          <w:rFonts w:ascii="Century Gothic" w:eastAsia="Times New Roman" w:hAnsi="Century Gothic"/>
          <w:b/>
          <w:bCs/>
          <w:sz w:val="24"/>
          <w:szCs w:val="26"/>
        </w:rPr>
      </w:pPr>
      <w:r w:rsidRPr="006D1F75">
        <w:rPr>
          <w:rFonts w:ascii="Century Gothic" w:hAnsi="Century Gothic"/>
        </w:rPr>
        <w:br w:type="page"/>
      </w:r>
    </w:p>
    <w:p w14:paraId="43ED1136" w14:textId="77777777" w:rsidR="00EC3AEA" w:rsidRPr="006D1F75" w:rsidRDefault="00EC3AEA" w:rsidP="00EC3AEA">
      <w:pPr>
        <w:pStyle w:val="Heading2"/>
      </w:pPr>
      <w:bookmarkStart w:id="94" w:name="_Toc322962280"/>
      <w:bookmarkStart w:id="95" w:name="_Toc19604239"/>
      <w:r w:rsidRPr="006D1F75">
        <w:lastRenderedPageBreak/>
        <w:t>Order Notification – ORM^O01</w:t>
      </w:r>
      <w:bookmarkEnd w:id="94"/>
      <w:bookmarkEnd w:id="95"/>
    </w:p>
    <w:p w14:paraId="78BA2DE3"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signed order notification for various different order type groups (i.e. prescription, lab, imaging, vaccine, DME, surgery, referral, patient info and other).</w:t>
      </w:r>
    </w:p>
    <w:p w14:paraId="197F658A" w14:textId="77777777" w:rsidR="00EC3AEA" w:rsidRPr="006D1F75" w:rsidRDefault="00EC3AEA" w:rsidP="00EC3AEA">
      <w:pPr>
        <w:rPr>
          <w:rFonts w:ascii="Century Gothic" w:hAnsi="Century Gothic"/>
        </w:rPr>
      </w:pPr>
    </w:p>
    <w:p w14:paraId="47670D37" w14:textId="1636FBB7" w:rsidR="00EC3AEA" w:rsidRPr="006D1F75" w:rsidRDefault="00EC3AEA" w:rsidP="00EC3AEA">
      <w:pPr>
        <w:rPr>
          <w:rFonts w:ascii="Century Gothic" w:hAnsi="Century Gothic"/>
        </w:rPr>
      </w:pPr>
      <w:r>
        <w:rPr>
          <w:rFonts w:ascii="Century Gothic" w:hAnsi="Century Gothic"/>
          <w:noProof/>
        </w:rPr>
        <mc:AlternateContent>
          <mc:Choice Requires="wps">
            <w:drawing>
              <wp:inline distT="0" distB="0" distL="0" distR="0" wp14:anchorId="28A06DAB" wp14:editId="2611DC23">
                <wp:extent cx="6565900" cy="403860"/>
                <wp:effectExtent l="19050" t="19050" r="44450" b="5334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403860"/>
                        </a:xfrm>
                        <a:prstGeom prst="rect">
                          <a:avLst/>
                        </a:prstGeom>
                        <a:solidFill>
                          <a:srgbClr val="FFC000"/>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1E19A304" w14:textId="77777777" w:rsidR="000B682F" w:rsidRDefault="000B682F" w:rsidP="00EC3AEA">
                            <w:r w:rsidRPr="00340F46">
                              <w:rPr>
                                <w:b/>
                              </w:rPr>
                              <w:t>Important Note</w:t>
                            </w:r>
                            <w:r>
                              <w:t xml:space="preserve">: This ORM message is </w:t>
                            </w:r>
                            <w:r w:rsidRPr="00340F46">
                              <w:rPr>
                                <w:u w:val="single"/>
                              </w:rPr>
                              <w:t>not</w:t>
                            </w:r>
                            <w:r>
                              <w:t xml:space="preserve"> a new order request. The purpose of this message is to provide notification to an external system that an order has been created and approved in athenaClinicals.</w:t>
                            </w:r>
                          </w:p>
                        </w:txbxContent>
                      </wps:txbx>
                      <wps:bodyPr rot="0" vert="horz" wrap="square" lIns="91440" tIns="45720" rIns="91440" bIns="45720" anchor="t" anchorCtr="0" upright="1">
                        <a:noAutofit/>
                      </wps:bodyPr>
                    </wps:wsp>
                  </a:graphicData>
                </a:graphic>
              </wp:inline>
            </w:drawing>
          </mc:Choice>
          <mc:Fallback>
            <w:pict>
              <v:shape w14:anchorId="28A06DAB" id="Text Box 23" o:spid="_x0000_s1027" type="#_x0000_t202" style="width:517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" fillcolor="#ffc000" strokecolor="#f2f2f2" strokeweight="3pt">
                <v:shadow on="t" color="#4f6228" opacity=".5" offset="1pt"/>
                <v:textbox>
                  <w:txbxContent>
                    <w:p w14:paraId="1E19A304" w14:textId="77777777" w:rsidR="000B682F" w:rsidRDefault="000B682F" w:rsidP="00EC3AEA">
                      <w:r w:rsidRPr="00340F46">
                        <w:rPr>
                          <w:b/>
                        </w:rPr>
                        <w:t>Important Note</w:t>
                      </w:r>
                      <w:r>
                        <w:t xml:space="preserve">: This ORM message is </w:t>
                      </w:r>
                      <w:r w:rsidRPr="00340F46">
                        <w:rPr>
                          <w:u w:val="single"/>
                        </w:rPr>
                        <w:t>not</w:t>
                      </w:r>
                      <w:r>
                        <w:t xml:space="preserve"> a new order request. The purpose of this message is to provide notification to an external system that an order has been created and approved in athenaClinicals.</w:t>
                      </w:r>
                    </w:p>
                  </w:txbxContent>
                </v:textbox>
                <w10:anchorlock/>
              </v:shape>
            </w:pict>
          </mc:Fallback>
        </mc:AlternateContent>
      </w:r>
    </w:p>
    <w:p w14:paraId="5772C5A7"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483AB17D" w14:textId="77777777" w:rsidTr="00EC3AEA">
        <w:trPr>
          <w:trHeight w:val="259"/>
        </w:trPr>
        <w:tc>
          <w:tcPr>
            <w:tcW w:w="3150" w:type="dxa"/>
            <w:shd w:val="clear" w:color="auto" w:fill="D9D9D9"/>
            <w:vAlign w:val="center"/>
          </w:tcPr>
          <w:p w14:paraId="69158D3A"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7AD7EA0B"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20009FA2" w14:textId="77777777" w:rsidTr="00EC3AEA">
        <w:trPr>
          <w:trHeight w:val="259"/>
        </w:trPr>
        <w:tc>
          <w:tcPr>
            <w:tcW w:w="3150" w:type="dxa"/>
            <w:vAlign w:val="center"/>
          </w:tcPr>
          <w:p w14:paraId="0EB7EE3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7290" w:type="dxa"/>
            <w:vAlign w:val="center"/>
          </w:tcPr>
          <w:p w14:paraId="413B6E3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4F293B49" w14:textId="77777777" w:rsidTr="00EC3AEA">
        <w:trPr>
          <w:trHeight w:val="259"/>
        </w:trPr>
        <w:tc>
          <w:tcPr>
            <w:tcW w:w="3150" w:type="dxa"/>
            <w:vAlign w:val="center"/>
          </w:tcPr>
          <w:p w14:paraId="52F8C74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PID</w:t>
            </w:r>
          </w:p>
        </w:tc>
        <w:tc>
          <w:tcPr>
            <w:tcW w:w="7290" w:type="dxa"/>
            <w:vAlign w:val="center"/>
          </w:tcPr>
          <w:p w14:paraId="2D025FF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78E5AE53" w14:textId="77777777" w:rsidTr="00EC3AEA">
        <w:trPr>
          <w:trHeight w:val="259"/>
        </w:trPr>
        <w:tc>
          <w:tcPr>
            <w:tcW w:w="3150" w:type="dxa"/>
            <w:vAlign w:val="center"/>
          </w:tcPr>
          <w:p w14:paraId="7BD4393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7290" w:type="dxa"/>
            <w:vAlign w:val="center"/>
          </w:tcPr>
          <w:p w14:paraId="17A3905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22B0195E" w14:textId="77777777" w:rsidTr="00EC3AEA">
        <w:trPr>
          <w:trHeight w:val="259"/>
        </w:trPr>
        <w:tc>
          <w:tcPr>
            <w:tcW w:w="3150" w:type="dxa"/>
            <w:vAlign w:val="center"/>
          </w:tcPr>
          <w:p w14:paraId="1E5D99FE"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w:t>
            </w:r>
          </w:p>
        </w:tc>
        <w:tc>
          <w:tcPr>
            <w:tcW w:w="7290" w:type="dxa"/>
            <w:vAlign w:val="center"/>
          </w:tcPr>
          <w:p w14:paraId="07E97813"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432AABB0" w14:textId="77777777" w:rsidTr="00EC3AEA">
        <w:trPr>
          <w:trHeight w:val="259"/>
        </w:trPr>
        <w:tc>
          <w:tcPr>
            <w:tcW w:w="3150" w:type="dxa"/>
            <w:vAlign w:val="center"/>
          </w:tcPr>
          <w:p w14:paraId="58C9E1E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 xml:space="preserve">  ORC</w:t>
            </w:r>
          </w:p>
        </w:tc>
        <w:tc>
          <w:tcPr>
            <w:tcW w:w="7290" w:type="dxa"/>
            <w:vAlign w:val="center"/>
          </w:tcPr>
          <w:p w14:paraId="53ECEC1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Common Order</w:t>
            </w:r>
          </w:p>
        </w:tc>
      </w:tr>
      <w:tr w:rsidR="00EC3AEA" w:rsidRPr="006D1F75" w14:paraId="32100F04" w14:textId="77777777" w:rsidTr="00EC3AEA">
        <w:trPr>
          <w:trHeight w:val="259"/>
        </w:trPr>
        <w:tc>
          <w:tcPr>
            <w:tcW w:w="3150" w:type="dxa"/>
            <w:vAlign w:val="center"/>
          </w:tcPr>
          <w:p w14:paraId="57095DA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 xml:space="preserve">  [ OBR</w:t>
            </w:r>
          </w:p>
        </w:tc>
        <w:tc>
          <w:tcPr>
            <w:tcW w:w="7290" w:type="dxa"/>
            <w:vAlign w:val="center"/>
          </w:tcPr>
          <w:p w14:paraId="1D5A739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Pharmacy/Treatment Order</w:t>
            </w:r>
          </w:p>
        </w:tc>
      </w:tr>
      <w:tr w:rsidR="00EC3AEA" w:rsidRPr="006D1F75" w14:paraId="0E6E4628" w14:textId="77777777" w:rsidTr="00EC3AEA">
        <w:trPr>
          <w:trHeight w:val="259"/>
        </w:trPr>
        <w:tc>
          <w:tcPr>
            <w:tcW w:w="3150" w:type="dxa"/>
            <w:vAlign w:val="center"/>
          </w:tcPr>
          <w:p w14:paraId="2D1CCCAB"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 { NTE } ]</w:t>
            </w:r>
          </w:p>
        </w:tc>
        <w:tc>
          <w:tcPr>
            <w:tcW w:w="7290" w:type="dxa"/>
            <w:vAlign w:val="center"/>
          </w:tcPr>
          <w:p w14:paraId="44E4892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EC3AEA" w:rsidRPr="006D1F75" w14:paraId="3398DA70" w14:textId="77777777" w:rsidTr="00EC3AEA">
        <w:trPr>
          <w:trHeight w:val="259"/>
        </w:trPr>
        <w:tc>
          <w:tcPr>
            <w:tcW w:w="3150" w:type="dxa"/>
            <w:vAlign w:val="center"/>
          </w:tcPr>
          <w:p w14:paraId="37862DB8"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w:t>
            </w:r>
          </w:p>
        </w:tc>
        <w:tc>
          <w:tcPr>
            <w:tcW w:w="7290" w:type="dxa"/>
            <w:vAlign w:val="center"/>
          </w:tcPr>
          <w:p w14:paraId="3194C6BC"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487EE2BC" w14:textId="77777777" w:rsidTr="00EC3AEA">
        <w:trPr>
          <w:trHeight w:val="259"/>
        </w:trPr>
        <w:tc>
          <w:tcPr>
            <w:tcW w:w="3150" w:type="dxa"/>
            <w:vAlign w:val="center"/>
          </w:tcPr>
          <w:p w14:paraId="0A00C0C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w:t>
            </w:r>
          </w:p>
        </w:tc>
        <w:tc>
          <w:tcPr>
            <w:tcW w:w="7290" w:type="dxa"/>
            <w:vAlign w:val="center"/>
          </w:tcPr>
          <w:p w14:paraId="59EF32DB" w14:textId="77777777" w:rsidR="00EC3AEA" w:rsidRPr="006D1F75" w:rsidRDefault="00EC3AEA" w:rsidP="00EC3AEA">
            <w:pPr>
              <w:pStyle w:val="MsgTableBody"/>
              <w:spacing w:line="240" w:lineRule="auto"/>
              <w:rPr>
                <w:rFonts w:ascii="Century Gothic" w:hAnsi="Century Gothic" w:cs="Arial"/>
                <w:sz w:val="20"/>
              </w:rPr>
            </w:pPr>
          </w:p>
        </w:tc>
      </w:tr>
    </w:tbl>
    <w:p w14:paraId="46CD24B5" w14:textId="77777777" w:rsidR="00EC3AEA" w:rsidRPr="006D1F75" w:rsidRDefault="00EC3AEA" w:rsidP="00EC3AEA">
      <w:pPr>
        <w:rPr>
          <w:rFonts w:ascii="Century Gothic" w:hAnsi="Century Gothic"/>
        </w:rPr>
      </w:pPr>
    </w:p>
    <w:p w14:paraId="4706087F"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4D80DAAF"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635250A7"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67ECF1C7"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08045AB4" w14:textId="77777777" w:rsidR="00EC3AEA" w:rsidRPr="006D1F75" w:rsidRDefault="00EC3AEA" w:rsidP="00EC3AEA">
      <w:pPr>
        <w:rPr>
          <w:rFonts w:ascii="Century Gothic" w:hAnsi="Century Gothic" w:cs="Segoe UI"/>
          <w:szCs w:val="20"/>
        </w:rPr>
      </w:pPr>
    </w:p>
    <w:p w14:paraId="2A186516"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04EAD197" w14:textId="77777777" w:rsidR="00EC3AEA" w:rsidRPr="006D1F75" w:rsidRDefault="00EC3AEA" w:rsidP="00EC3AEA">
      <w:pPr>
        <w:pStyle w:val="Heading2"/>
      </w:pPr>
    </w:p>
    <w:p w14:paraId="3F77441B" w14:textId="77777777" w:rsidR="00EC3AEA" w:rsidRPr="006D1F75" w:rsidRDefault="00EC3AEA" w:rsidP="00EC3AEA">
      <w:pPr>
        <w:pStyle w:val="Heading3"/>
      </w:pPr>
      <w:bookmarkStart w:id="96" w:name="_Toc322962281"/>
      <w:bookmarkStart w:id="97" w:name="_Toc19604240"/>
      <w:r w:rsidRPr="006D1F75">
        <w:t>ORC Segment Specification</w:t>
      </w:r>
      <w:bookmarkEnd w:id="96"/>
      <w:bookmarkEnd w:id="97"/>
    </w:p>
    <w:p w14:paraId="5D7C86C4"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ORC segment for the order notification message.</w:t>
      </w:r>
    </w:p>
    <w:p w14:paraId="0D4AE792" w14:textId="77777777" w:rsidR="00EC3AEA" w:rsidRPr="006D1F75" w:rsidRDefault="00EC3AEA" w:rsidP="00EC3AEA">
      <w:pPr>
        <w:ind w:left="360"/>
        <w:rPr>
          <w:rFonts w:ascii="Century Gothic" w:hAnsi="Century Gothic" w:cs="Segoe UI"/>
        </w:rPr>
      </w:pPr>
    </w:p>
    <w:tbl>
      <w:tblPr>
        <w:tblW w:w="1008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120"/>
        <w:gridCol w:w="3120"/>
        <w:gridCol w:w="3120"/>
      </w:tblGrid>
      <w:tr w:rsidR="00EC3AEA" w:rsidRPr="006D1F75" w14:paraId="7CA5C288" w14:textId="77777777" w:rsidTr="00EC3AEA">
        <w:trPr>
          <w:cantSplit/>
          <w:tblHeader/>
        </w:trPr>
        <w:tc>
          <w:tcPr>
            <w:tcW w:w="720" w:type="dxa"/>
            <w:shd w:val="pct10" w:color="auto" w:fill="auto"/>
          </w:tcPr>
          <w:p w14:paraId="0DA281C4"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20" w:type="dxa"/>
            <w:shd w:val="pct10" w:color="auto" w:fill="auto"/>
          </w:tcPr>
          <w:p w14:paraId="2E58F8BF"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20" w:type="dxa"/>
            <w:shd w:val="pct10" w:color="auto" w:fill="auto"/>
          </w:tcPr>
          <w:p w14:paraId="264B883C"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20" w:type="dxa"/>
            <w:shd w:val="pct10" w:color="auto" w:fill="auto"/>
          </w:tcPr>
          <w:p w14:paraId="3AB63F43"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6104A25D" w14:textId="77777777" w:rsidTr="00EC3AEA">
        <w:trPr>
          <w:cantSplit/>
        </w:trPr>
        <w:tc>
          <w:tcPr>
            <w:tcW w:w="720" w:type="dxa"/>
          </w:tcPr>
          <w:p w14:paraId="7E24C96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20" w:type="dxa"/>
          </w:tcPr>
          <w:p w14:paraId="644F40C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Control</w:t>
            </w:r>
          </w:p>
        </w:tc>
        <w:tc>
          <w:tcPr>
            <w:tcW w:w="3120" w:type="dxa"/>
          </w:tcPr>
          <w:p w14:paraId="4F74A30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Used to define active medication list</w:t>
            </w:r>
          </w:p>
        </w:tc>
        <w:tc>
          <w:tcPr>
            <w:tcW w:w="3120" w:type="dxa"/>
          </w:tcPr>
          <w:p w14:paraId="489E24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75E15847" w14:textId="77777777" w:rsidR="00EC3AEA" w:rsidRPr="006D1F75" w:rsidRDefault="00EC3AEA" w:rsidP="00EC3AEA">
            <w:pPr>
              <w:pStyle w:val="ListParagraph"/>
              <w:numPr>
                <w:ilvl w:val="0"/>
                <w:numId w:val="19"/>
              </w:numPr>
              <w:spacing w:before="0" w:after="0" w:line="240" w:lineRule="auto"/>
              <w:ind w:left="210" w:hanging="150"/>
              <w:rPr>
                <w:rStyle w:val="TableBody"/>
                <w:rFonts w:ascii="Century Gothic" w:hAnsi="Century Gothic" w:cs="Arial"/>
                <w:szCs w:val="20"/>
              </w:rPr>
            </w:pPr>
            <w:r w:rsidRPr="006D1F75">
              <w:rPr>
                <w:rStyle w:val="TableBody"/>
                <w:rFonts w:ascii="Century Gothic" w:hAnsi="Century Gothic" w:cs="Arial"/>
                <w:szCs w:val="20"/>
              </w:rPr>
              <w:t>“NW” to represent that the order has been created and signed off.</w:t>
            </w:r>
          </w:p>
        </w:tc>
      </w:tr>
      <w:tr w:rsidR="00EC3AEA" w:rsidRPr="006D1F75" w14:paraId="6175DB20" w14:textId="77777777" w:rsidTr="00EC3AEA">
        <w:trPr>
          <w:cantSplit/>
        </w:trPr>
        <w:tc>
          <w:tcPr>
            <w:tcW w:w="720" w:type="dxa"/>
          </w:tcPr>
          <w:p w14:paraId="09D5AC5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20" w:type="dxa"/>
          </w:tcPr>
          <w:p w14:paraId="654073C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Placer Order Number</w:t>
            </w:r>
          </w:p>
        </w:tc>
        <w:tc>
          <w:tcPr>
            <w:tcW w:w="3120" w:type="dxa"/>
          </w:tcPr>
          <w:p w14:paraId="74A720D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athenaNet Order ID</w:t>
            </w:r>
          </w:p>
        </w:tc>
        <w:tc>
          <w:tcPr>
            <w:tcW w:w="3120" w:type="dxa"/>
          </w:tcPr>
          <w:p w14:paraId="4AA2C53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1313234H1492</w:t>
            </w:r>
          </w:p>
        </w:tc>
      </w:tr>
      <w:tr w:rsidR="00EC3AEA" w:rsidRPr="006D1F75" w14:paraId="75C98D07" w14:textId="77777777" w:rsidTr="00EC3AEA">
        <w:trPr>
          <w:cantSplit/>
        </w:trPr>
        <w:tc>
          <w:tcPr>
            <w:tcW w:w="720" w:type="dxa"/>
          </w:tcPr>
          <w:p w14:paraId="0164414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20" w:type="dxa"/>
          </w:tcPr>
          <w:p w14:paraId="7E2914C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Filler Order Number</w:t>
            </w:r>
          </w:p>
        </w:tc>
        <w:tc>
          <w:tcPr>
            <w:tcW w:w="3120" w:type="dxa"/>
          </w:tcPr>
          <w:p w14:paraId="090F549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C2DD823" w14:textId="77777777" w:rsidR="00EC3AEA" w:rsidRPr="006D1F75" w:rsidRDefault="00EC3AEA" w:rsidP="00EC3AEA">
            <w:pPr>
              <w:rPr>
                <w:rStyle w:val="TableBody"/>
                <w:rFonts w:ascii="Century Gothic" w:hAnsi="Century Gothic" w:cs="Arial"/>
                <w:szCs w:val="20"/>
              </w:rPr>
            </w:pPr>
          </w:p>
        </w:tc>
      </w:tr>
      <w:tr w:rsidR="00EC3AEA" w:rsidRPr="006D1F75" w14:paraId="76292F11" w14:textId="77777777" w:rsidTr="00EC3AEA">
        <w:trPr>
          <w:cantSplit/>
        </w:trPr>
        <w:tc>
          <w:tcPr>
            <w:tcW w:w="720" w:type="dxa"/>
          </w:tcPr>
          <w:p w14:paraId="50344F5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20" w:type="dxa"/>
          </w:tcPr>
          <w:p w14:paraId="01D4719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Placer Group Number</w:t>
            </w:r>
          </w:p>
        </w:tc>
        <w:tc>
          <w:tcPr>
            <w:tcW w:w="3120" w:type="dxa"/>
          </w:tcPr>
          <w:p w14:paraId="4E1624B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28B542E" w14:textId="77777777" w:rsidR="00EC3AEA" w:rsidRPr="006D1F75" w:rsidRDefault="00EC3AEA" w:rsidP="00EC3AEA">
            <w:pPr>
              <w:rPr>
                <w:rStyle w:val="TableBody"/>
                <w:rFonts w:ascii="Century Gothic" w:hAnsi="Century Gothic" w:cs="Arial"/>
                <w:szCs w:val="20"/>
              </w:rPr>
            </w:pPr>
          </w:p>
        </w:tc>
      </w:tr>
      <w:tr w:rsidR="00EC3AEA" w:rsidRPr="006D1F75" w14:paraId="0F6829F2" w14:textId="77777777" w:rsidTr="00EC3AEA">
        <w:trPr>
          <w:cantSplit/>
        </w:trPr>
        <w:tc>
          <w:tcPr>
            <w:tcW w:w="720" w:type="dxa"/>
          </w:tcPr>
          <w:p w14:paraId="24FF8E8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5</w:t>
            </w:r>
          </w:p>
        </w:tc>
        <w:tc>
          <w:tcPr>
            <w:tcW w:w="3120" w:type="dxa"/>
          </w:tcPr>
          <w:p w14:paraId="7B0B5B0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Status</w:t>
            </w:r>
          </w:p>
        </w:tc>
        <w:tc>
          <w:tcPr>
            <w:tcW w:w="3120" w:type="dxa"/>
          </w:tcPr>
          <w:p w14:paraId="7DAF3B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68FA2DF" w14:textId="77777777" w:rsidR="00EC3AEA" w:rsidRPr="006D1F75" w:rsidRDefault="00EC3AEA" w:rsidP="00EC3AEA">
            <w:pPr>
              <w:rPr>
                <w:rStyle w:val="TableBody"/>
                <w:rFonts w:ascii="Century Gothic" w:hAnsi="Century Gothic" w:cs="Arial"/>
                <w:szCs w:val="20"/>
              </w:rPr>
            </w:pPr>
          </w:p>
        </w:tc>
      </w:tr>
      <w:tr w:rsidR="00EC3AEA" w:rsidRPr="006D1F75" w14:paraId="44B34AFA" w14:textId="77777777" w:rsidTr="00EC3AEA">
        <w:trPr>
          <w:cantSplit/>
        </w:trPr>
        <w:tc>
          <w:tcPr>
            <w:tcW w:w="720" w:type="dxa"/>
          </w:tcPr>
          <w:p w14:paraId="2A1DCFB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20" w:type="dxa"/>
          </w:tcPr>
          <w:p w14:paraId="54B6EFD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Response Flag</w:t>
            </w:r>
          </w:p>
        </w:tc>
        <w:tc>
          <w:tcPr>
            <w:tcW w:w="3120" w:type="dxa"/>
          </w:tcPr>
          <w:p w14:paraId="091C83D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5FBB74A" w14:textId="77777777" w:rsidR="00EC3AEA" w:rsidRPr="006D1F75" w:rsidRDefault="00EC3AEA" w:rsidP="00EC3AEA">
            <w:pPr>
              <w:rPr>
                <w:rStyle w:val="TableBody"/>
                <w:rFonts w:ascii="Century Gothic" w:hAnsi="Century Gothic" w:cs="Arial"/>
                <w:szCs w:val="20"/>
              </w:rPr>
            </w:pPr>
          </w:p>
        </w:tc>
      </w:tr>
      <w:tr w:rsidR="00EC3AEA" w:rsidRPr="006D1F75" w14:paraId="7094FD28" w14:textId="77777777" w:rsidTr="00EC3AEA">
        <w:trPr>
          <w:cantSplit/>
        </w:trPr>
        <w:tc>
          <w:tcPr>
            <w:tcW w:w="720" w:type="dxa"/>
            <w:vMerge w:val="restart"/>
          </w:tcPr>
          <w:p w14:paraId="2D50426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20" w:type="dxa"/>
            <w:vMerge w:val="restart"/>
          </w:tcPr>
          <w:p w14:paraId="7B0FF3E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Quantity/Timing</w:t>
            </w:r>
          </w:p>
        </w:tc>
        <w:tc>
          <w:tcPr>
            <w:tcW w:w="3120" w:type="dxa"/>
          </w:tcPr>
          <w:p w14:paraId="2E0CF59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 &lt;quantity&gt;&amp;&lt;unit&gt;</w:t>
            </w:r>
          </w:p>
        </w:tc>
        <w:tc>
          <w:tcPr>
            <w:tcW w:w="3120" w:type="dxa"/>
            <w:vMerge w:val="restart"/>
          </w:tcPr>
          <w:p w14:paraId="42370B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Quantity &amp; Unit will be used for Prescription &amp; DME orders only.</w:t>
            </w:r>
          </w:p>
          <w:p w14:paraId="54C33507" w14:textId="77777777" w:rsidR="00EC3AEA" w:rsidRPr="006D1F75" w:rsidRDefault="00EC3AEA" w:rsidP="00EC3AEA">
            <w:pPr>
              <w:rPr>
                <w:rStyle w:val="TableBody"/>
                <w:rFonts w:ascii="Century Gothic" w:hAnsi="Century Gothic" w:cs="Arial"/>
                <w:szCs w:val="20"/>
              </w:rPr>
            </w:pPr>
          </w:p>
          <w:p w14:paraId="5FD643B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Start date &amp; stop date will be used for Perform &amp; Administered date for Vaccine order only.</w:t>
            </w:r>
          </w:p>
          <w:p w14:paraId="39F03B64" w14:textId="77777777" w:rsidR="00EC3AEA" w:rsidRPr="006D1F75" w:rsidRDefault="00EC3AEA" w:rsidP="00EC3AEA">
            <w:pPr>
              <w:rPr>
                <w:rStyle w:val="TableBody"/>
                <w:rFonts w:ascii="Century Gothic" w:hAnsi="Century Gothic" w:cs="Arial"/>
                <w:szCs w:val="20"/>
              </w:rPr>
            </w:pPr>
          </w:p>
          <w:p w14:paraId="50232D7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Sig will be used for Prescription, Vaccine and DME orders only.</w:t>
            </w:r>
          </w:p>
        </w:tc>
      </w:tr>
      <w:tr w:rsidR="00EC3AEA" w:rsidRPr="006D1F75" w14:paraId="707DD8D6" w14:textId="77777777" w:rsidTr="00EC3AEA">
        <w:trPr>
          <w:cantSplit/>
        </w:trPr>
        <w:tc>
          <w:tcPr>
            <w:tcW w:w="720" w:type="dxa"/>
            <w:vMerge/>
          </w:tcPr>
          <w:p w14:paraId="1EC0E530"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69252D70" w14:textId="77777777" w:rsidR="00EC3AEA" w:rsidRPr="006D1F75" w:rsidRDefault="00EC3AEA" w:rsidP="00EC3AEA">
            <w:pPr>
              <w:rPr>
                <w:rStyle w:val="TableBody"/>
                <w:rFonts w:ascii="Century Gothic" w:hAnsi="Century Gothic" w:cs="Arial"/>
                <w:szCs w:val="20"/>
              </w:rPr>
            </w:pPr>
          </w:p>
        </w:tc>
        <w:tc>
          <w:tcPr>
            <w:tcW w:w="3120" w:type="dxa"/>
          </w:tcPr>
          <w:p w14:paraId="524D1B1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[4] &lt;start date&gt;</w:t>
            </w:r>
          </w:p>
        </w:tc>
        <w:tc>
          <w:tcPr>
            <w:tcW w:w="3120" w:type="dxa"/>
            <w:vMerge/>
          </w:tcPr>
          <w:p w14:paraId="73146544" w14:textId="77777777" w:rsidR="00EC3AEA" w:rsidRPr="006D1F75" w:rsidRDefault="00EC3AEA" w:rsidP="00EC3AEA">
            <w:pPr>
              <w:rPr>
                <w:rStyle w:val="TableBody"/>
                <w:rFonts w:ascii="Century Gothic" w:hAnsi="Century Gothic" w:cs="Arial"/>
                <w:szCs w:val="20"/>
              </w:rPr>
            </w:pPr>
          </w:p>
        </w:tc>
      </w:tr>
      <w:tr w:rsidR="00EC3AEA" w:rsidRPr="006D1F75" w14:paraId="3273294F" w14:textId="77777777" w:rsidTr="00EC3AEA">
        <w:trPr>
          <w:cantSplit/>
        </w:trPr>
        <w:tc>
          <w:tcPr>
            <w:tcW w:w="720" w:type="dxa"/>
            <w:vMerge/>
          </w:tcPr>
          <w:p w14:paraId="26F4829A"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0D432757" w14:textId="77777777" w:rsidR="00EC3AEA" w:rsidRPr="006D1F75" w:rsidRDefault="00EC3AEA" w:rsidP="00EC3AEA">
            <w:pPr>
              <w:rPr>
                <w:rStyle w:val="TableBody"/>
                <w:rFonts w:ascii="Century Gothic" w:hAnsi="Century Gothic" w:cs="Arial"/>
                <w:szCs w:val="20"/>
              </w:rPr>
            </w:pPr>
          </w:p>
        </w:tc>
        <w:tc>
          <w:tcPr>
            <w:tcW w:w="3120" w:type="dxa"/>
          </w:tcPr>
          <w:p w14:paraId="6448DC7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[5] &lt;stop date&gt;</w:t>
            </w:r>
          </w:p>
        </w:tc>
        <w:tc>
          <w:tcPr>
            <w:tcW w:w="3120" w:type="dxa"/>
            <w:vMerge/>
          </w:tcPr>
          <w:p w14:paraId="5A3EB358" w14:textId="77777777" w:rsidR="00EC3AEA" w:rsidRPr="006D1F75" w:rsidRDefault="00EC3AEA" w:rsidP="00EC3AEA">
            <w:pPr>
              <w:rPr>
                <w:rStyle w:val="TableBody"/>
                <w:rFonts w:ascii="Century Gothic" w:hAnsi="Century Gothic" w:cs="Arial"/>
                <w:szCs w:val="20"/>
              </w:rPr>
            </w:pPr>
          </w:p>
        </w:tc>
      </w:tr>
      <w:tr w:rsidR="00EC3AEA" w:rsidRPr="006D1F75" w14:paraId="088BFF0D" w14:textId="77777777" w:rsidTr="00EC3AEA">
        <w:trPr>
          <w:cantSplit/>
        </w:trPr>
        <w:tc>
          <w:tcPr>
            <w:tcW w:w="720" w:type="dxa"/>
            <w:vMerge/>
          </w:tcPr>
          <w:p w14:paraId="07049C96" w14:textId="77777777" w:rsidR="00EC3AEA" w:rsidRPr="006D1F75" w:rsidRDefault="00EC3AEA" w:rsidP="00EC3AEA">
            <w:pPr>
              <w:jc w:val="center"/>
              <w:rPr>
                <w:rStyle w:val="TableBody"/>
                <w:rFonts w:ascii="Century Gothic" w:hAnsi="Century Gothic" w:cs="Arial"/>
                <w:szCs w:val="20"/>
              </w:rPr>
            </w:pPr>
          </w:p>
        </w:tc>
        <w:tc>
          <w:tcPr>
            <w:tcW w:w="3120" w:type="dxa"/>
            <w:vMerge/>
          </w:tcPr>
          <w:p w14:paraId="56F7D4A6" w14:textId="77777777" w:rsidR="00EC3AEA" w:rsidRPr="006D1F75" w:rsidRDefault="00EC3AEA" w:rsidP="00EC3AEA">
            <w:pPr>
              <w:rPr>
                <w:rStyle w:val="TableBody"/>
                <w:rFonts w:ascii="Century Gothic" w:hAnsi="Century Gothic" w:cs="Arial"/>
                <w:szCs w:val="20"/>
              </w:rPr>
            </w:pPr>
          </w:p>
        </w:tc>
        <w:tc>
          <w:tcPr>
            <w:tcW w:w="3120" w:type="dxa"/>
          </w:tcPr>
          <w:p w14:paraId="7CA5B9F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[8] &lt;sig&gt;</w:t>
            </w:r>
          </w:p>
        </w:tc>
        <w:tc>
          <w:tcPr>
            <w:tcW w:w="3120" w:type="dxa"/>
            <w:vMerge/>
          </w:tcPr>
          <w:p w14:paraId="7CDB6A5A" w14:textId="77777777" w:rsidR="00EC3AEA" w:rsidRPr="006D1F75" w:rsidRDefault="00EC3AEA" w:rsidP="00EC3AEA">
            <w:pPr>
              <w:rPr>
                <w:rStyle w:val="TableBody"/>
                <w:rFonts w:ascii="Century Gothic" w:hAnsi="Century Gothic" w:cs="Arial"/>
                <w:szCs w:val="20"/>
              </w:rPr>
            </w:pPr>
          </w:p>
        </w:tc>
      </w:tr>
      <w:tr w:rsidR="00EC3AEA" w:rsidRPr="006D1F75" w14:paraId="53EC14FC" w14:textId="77777777" w:rsidTr="00EC3AEA">
        <w:trPr>
          <w:cantSplit/>
        </w:trPr>
        <w:tc>
          <w:tcPr>
            <w:tcW w:w="720" w:type="dxa"/>
          </w:tcPr>
          <w:p w14:paraId="7DC44F0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20" w:type="dxa"/>
          </w:tcPr>
          <w:p w14:paraId="6F19311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Parent</w:t>
            </w:r>
          </w:p>
        </w:tc>
        <w:tc>
          <w:tcPr>
            <w:tcW w:w="3120" w:type="dxa"/>
          </w:tcPr>
          <w:p w14:paraId="347DF06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5E7BF17C" w14:textId="77777777" w:rsidR="00EC3AEA" w:rsidRPr="006D1F75" w:rsidRDefault="00EC3AEA" w:rsidP="00EC3AEA">
            <w:pPr>
              <w:rPr>
                <w:rStyle w:val="TableBody"/>
                <w:rFonts w:ascii="Century Gothic" w:hAnsi="Century Gothic" w:cs="Arial"/>
                <w:szCs w:val="20"/>
              </w:rPr>
            </w:pPr>
          </w:p>
        </w:tc>
      </w:tr>
      <w:tr w:rsidR="00EC3AEA" w:rsidRPr="006D1F75" w14:paraId="70EA67D0" w14:textId="77777777" w:rsidTr="00EC3AEA">
        <w:trPr>
          <w:cantSplit/>
        </w:trPr>
        <w:tc>
          <w:tcPr>
            <w:tcW w:w="720" w:type="dxa"/>
          </w:tcPr>
          <w:p w14:paraId="22EDF9D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20" w:type="dxa"/>
          </w:tcPr>
          <w:p w14:paraId="1E957A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of Transaction</w:t>
            </w:r>
          </w:p>
        </w:tc>
        <w:tc>
          <w:tcPr>
            <w:tcW w:w="3120" w:type="dxa"/>
          </w:tcPr>
          <w:p w14:paraId="678872F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creation timestamp</w:t>
            </w:r>
          </w:p>
        </w:tc>
        <w:tc>
          <w:tcPr>
            <w:tcW w:w="3120" w:type="dxa"/>
          </w:tcPr>
          <w:p w14:paraId="78AF1C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EC3AEA" w:rsidRPr="006D1F75" w14:paraId="60B31E76" w14:textId="77777777" w:rsidTr="00EC3AEA">
        <w:trPr>
          <w:cantSplit/>
        </w:trPr>
        <w:tc>
          <w:tcPr>
            <w:tcW w:w="720" w:type="dxa"/>
          </w:tcPr>
          <w:p w14:paraId="6B9D853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10</w:t>
            </w:r>
          </w:p>
        </w:tc>
        <w:tc>
          <w:tcPr>
            <w:tcW w:w="3120" w:type="dxa"/>
          </w:tcPr>
          <w:p w14:paraId="150D0D3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Entered By</w:t>
            </w:r>
          </w:p>
        </w:tc>
        <w:tc>
          <w:tcPr>
            <w:tcW w:w="3120" w:type="dxa"/>
          </w:tcPr>
          <w:p w14:paraId="30C0B64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username of user/source entering the medication record.</w:t>
            </w:r>
          </w:p>
        </w:tc>
        <w:tc>
          <w:tcPr>
            <w:tcW w:w="3120" w:type="dxa"/>
          </w:tcPr>
          <w:p w14:paraId="6C1E47B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jdoe OR caremark</w:t>
            </w:r>
          </w:p>
        </w:tc>
      </w:tr>
      <w:tr w:rsidR="00EC3AEA" w:rsidRPr="006D1F75" w14:paraId="2025D53A" w14:textId="77777777" w:rsidTr="00EC3AEA">
        <w:trPr>
          <w:cantSplit/>
        </w:trPr>
        <w:tc>
          <w:tcPr>
            <w:tcW w:w="720" w:type="dxa"/>
          </w:tcPr>
          <w:p w14:paraId="52A477F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20" w:type="dxa"/>
          </w:tcPr>
          <w:p w14:paraId="0A9C576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Verified By</w:t>
            </w:r>
          </w:p>
        </w:tc>
        <w:tc>
          <w:tcPr>
            <w:tcW w:w="3120" w:type="dxa"/>
          </w:tcPr>
          <w:p w14:paraId="2AD1646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E06A647" w14:textId="77777777" w:rsidR="00EC3AEA" w:rsidRPr="006D1F75" w:rsidRDefault="00EC3AEA" w:rsidP="00EC3AEA">
            <w:pPr>
              <w:rPr>
                <w:rStyle w:val="TableBody"/>
                <w:rFonts w:ascii="Century Gothic" w:hAnsi="Century Gothic" w:cs="Arial"/>
                <w:szCs w:val="20"/>
              </w:rPr>
            </w:pPr>
          </w:p>
        </w:tc>
      </w:tr>
      <w:tr w:rsidR="00EC3AEA" w:rsidRPr="006D1F75" w14:paraId="71B755D9" w14:textId="77777777" w:rsidTr="00EC3AEA">
        <w:trPr>
          <w:cantSplit/>
        </w:trPr>
        <w:tc>
          <w:tcPr>
            <w:tcW w:w="720" w:type="dxa"/>
          </w:tcPr>
          <w:p w14:paraId="6671C6F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20" w:type="dxa"/>
          </w:tcPr>
          <w:p w14:paraId="35EAFB1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Ordering Provider</w:t>
            </w:r>
          </w:p>
        </w:tc>
        <w:tc>
          <w:tcPr>
            <w:tcW w:w="3120" w:type="dxa"/>
          </w:tcPr>
          <w:p w14:paraId="12AEDFB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20" w:type="dxa"/>
          </w:tcPr>
          <w:p w14:paraId="59C96B3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associated with the order. Provider NPI # is the default; if not available athenaID is used.</w:t>
            </w:r>
          </w:p>
          <w:p w14:paraId="1F21E602" w14:textId="77777777" w:rsidR="00EC3AEA" w:rsidRPr="006D1F75" w:rsidRDefault="00EC3AEA" w:rsidP="00EC3AEA">
            <w:pPr>
              <w:rPr>
                <w:rStyle w:val="TableBody"/>
                <w:rFonts w:ascii="Century Gothic" w:hAnsi="Century Gothic" w:cs="Arial"/>
                <w:szCs w:val="20"/>
              </w:rPr>
            </w:pPr>
          </w:p>
          <w:p w14:paraId="72819ED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2E531DD1" w14:textId="77777777" w:rsidTr="00EC3AEA">
        <w:trPr>
          <w:cantSplit/>
        </w:trPr>
        <w:tc>
          <w:tcPr>
            <w:tcW w:w="720" w:type="dxa"/>
          </w:tcPr>
          <w:p w14:paraId="21656B6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20" w:type="dxa"/>
          </w:tcPr>
          <w:p w14:paraId="4AD72FB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Enterer’s Location</w:t>
            </w:r>
          </w:p>
        </w:tc>
        <w:tc>
          <w:tcPr>
            <w:tcW w:w="3120" w:type="dxa"/>
          </w:tcPr>
          <w:p w14:paraId="3C4DF6F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16073A45" w14:textId="77777777" w:rsidR="00EC3AEA" w:rsidRPr="006D1F75" w:rsidRDefault="00EC3AEA" w:rsidP="00EC3AEA">
            <w:pPr>
              <w:rPr>
                <w:rStyle w:val="TableBody"/>
                <w:rFonts w:ascii="Century Gothic" w:hAnsi="Century Gothic" w:cs="Arial"/>
                <w:szCs w:val="20"/>
              </w:rPr>
            </w:pPr>
          </w:p>
        </w:tc>
      </w:tr>
      <w:tr w:rsidR="00EC3AEA" w:rsidRPr="006D1F75" w14:paraId="4987E719" w14:textId="77777777" w:rsidTr="00EC3AEA">
        <w:trPr>
          <w:cantSplit/>
        </w:trPr>
        <w:tc>
          <w:tcPr>
            <w:tcW w:w="720" w:type="dxa"/>
          </w:tcPr>
          <w:p w14:paraId="45ABAFF8"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20" w:type="dxa"/>
          </w:tcPr>
          <w:p w14:paraId="668A9D2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Call Back Phone Number</w:t>
            </w:r>
          </w:p>
        </w:tc>
        <w:tc>
          <w:tcPr>
            <w:tcW w:w="3120" w:type="dxa"/>
          </w:tcPr>
          <w:p w14:paraId="6EBBB5C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238D674" w14:textId="77777777" w:rsidR="00EC3AEA" w:rsidRPr="006D1F75" w:rsidRDefault="00EC3AEA" w:rsidP="00EC3AEA">
            <w:pPr>
              <w:rPr>
                <w:rStyle w:val="TableBody"/>
                <w:rFonts w:ascii="Century Gothic" w:hAnsi="Century Gothic" w:cs="Arial"/>
                <w:szCs w:val="20"/>
              </w:rPr>
            </w:pPr>
          </w:p>
        </w:tc>
      </w:tr>
      <w:tr w:rsidR="00EC3AEA" w:rsidRPr="006D1F75" w14:paraId="190943D9" w14:textId="77777777" w:rsidTr="00EC3AEA">
        <w:trPr>
          <w:cantSplit/>
        </w:trPr>
        <w:tc>
          <w:tcPr>
            <w:tcW w:w="720" w:type="dxa"/>
          </w:tcPr>
          <w:p w14:paraId="7DB9847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20" w:type="dxa"/>
          </w:tcPr>
          <w:p w14:paraId="511AE58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Effective Date/Time</w:t>
            </w:r>
          </w:p>
        </w:tc>
        <w:tc>
          <w:tcPr>
            <w:tcW w:w="3120" w:type="dxa"/>
          </w:tcPr>
          <w:p w14:paraId="0FE3427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1C7A4081" w14:textId="77777777" w:rsidR="00EC3AEA" w:rsidRPr="006D1F75" w:rsidRDefault="00EC3AEA" w:rsidP="00EC3AEA">
            <w:pPr>
              <w:rPr>
                <w:rStyle w:val="TableBody"/>
                <w:rFonts w:ascii="Century Gothic" w:hAnsi="Century Gothic" w:cs="Arial"/>
                <w:szCs w:val="20"/>
              </w:rPr>
            </w:pPr>
          </w:p>
        </w:tc>
      </w:tr>
      <w:tr w:rsidR="00EC3AEA" w:rsidRPr="006D1F75" w14:paraId="263E232A" w14:textId="77777777" w:rsidTr="00EC3AEA">
        <w:trPr>
          <w:cantSplit/>
        </w:trPr>
        <w:tc>
          <w:tcPr>
            <w:tcW w:w="720" w:type="dxa"/>
          </w:tcPr>
          <w:p w14:paraId="137C8B0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16</w:t>
            </w:r>
          </w:p>
        </w:tc>
        <w:tc>
          <w:tcPr>
            <w:tcW w:w="3120" w:type="dxa"/>
          </w:tcPr>
          <w:p w14:paraId="2BEEC2B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Order Control Code Reason</w:t>
            </w:r>
          </w:p>
        </w:tc>
        <w:tc>
          <w:tcPr>
            <w:tcW w:w="3120" w:type="dxa"/>
          </w:tcPr>
          <w:p w14:paraId="01B1D12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r w:rsidRPr="006D1F75">
              <w:rPr>
                <w:rStyle w:val="TableBody"/>
                <w:rFonts w:ascii="Century Gothic" w:hAnsi="Century Gothic" w:cs="Arial"/>
                <w:szCs w:val="20"/>
              </w:rPr>
              <w:tab/>
            </w:r>
          </w:p>
        </w:tc>
        <w:tc>
          <w:tcPr>
            <w:tcW w:w="3120" w:type="dxa"/>
          </w:tcPr>
          <w:p w14:paraId="1DB0E496" w14:textId="77777777" w:rsidR="00EC3AEA" w:rsidRPr="006D1F75" w:rsidRDefault="00EC3AEA" w:rsidP="00EC3AEA">
            <w:pPr>
              <w:rPr>
                <w:rStyle w:val="TableBody"/>
                <w:rFonts w:ascii="Century Gothic" w:hAnsi="Century Gothic" w:cs="Arial"/>
                <w:szCs w:val="20"/>
              </w:rPr>
            </w:pPr>
          </w:p>
        </w:tc>
      </w:tr>
      <w:tr w:rsidR="00EC3AEA" w:rsidRPr="006D1F75" w14:paraId="589DF56F" w14:textId="77777777" w:rsidTr="00EC3AEA">
        <w:trPr>
          <w:cantSplit/>
        </w:trPr>
        <w:tc>
          <w:tcPr>
            <w:tcW w:w="720" w:type="dxa"/>
          </w:tcPr>
          <w:p w14:paraId="38D7D67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20" w:type="dxa"/>
          </w:tcPr>
          <w:p w14:paraId="4B4BE67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Entering Organization</w:t>
            </w:r>
          </w:p>
        </w:tc>
        <w:tc>
          <w:tcPr>
            <w:tcW w:w="3120" w:type="dxa"/>
          </w:tcPr>
          <w:p w14:paraId="39D4CBB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39790E2" w14:textId="77777777" w:rsidR="00EC3AEA" w:rsidRPr="006D1F75" w:rsidRDefault="00EC3AEA" w:rsidP="00EC3AEA">
            <w:pPr>
              <w:rPr>
                <w:rStyle w:val="TableBody"/>
                <w:rFonts w:ascii="Century Gothic" w:hAnsi="Century Gothic" w:cs="Arial"/>
                <w:szCs w:val="20"/>
              </w:rPr>
            </w:pPr>
          </w:p>
        </w:tc>
      </w:tr>
      <w:tr w:rsidR="00EC3AEA" w:rsidRPr="006D1F75" w14:paraId="31A1BD3A" w14:textId="77777777" w:rsidTr="00EC3AEA">
        <w:trPr>
          <w:cantSplit/>
        </w:trPr>
        <w:tc>
          <w:tcPr>
            <w:tcW w:w="720" w:type="dxa"/>
          </w:tcPr>
          <w:p w14:paraId="3EDD7A2B"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18</w:t>
            </w:r>
          </w:p>
        </w:tc>
        <w:tc>
          <w:tcPr>
            <w:tcW w:w="3120" w:type="dxa"/>
          </w:tcPr>
          <w:p w14:paraId="51A48B1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Entering Device</w:t>
            </w:r>
          </w:p>
        </w:tc>
        <w:tc>
          <w:tcPr>
            <w:tcW w:w="3120" w:type="dxa"/>
          </w:tcPr>
          <w:p w14:paraId="307949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37FAF550" w14:textId="77777777" w:rsidR="00EC3AEA" w:rsidRPr="006D1F75" w:rsidRDefault="00EC3AEA" w:rsidP="00EC3AEA">
            <w:pPr>
              <w:rPr>
                <w:rStyle w:val="TableBody"/>
                <w:rFonts w:ascii="Century Gothic" w:hAnsi="Century Gothic" w:cs="Arial"/>
                <w:szCs w:val="20"/>
              </w:rPr>
            </w:pPr>
          </w:p>
        </w:tc>
      </w:tr>
      <w:tr w:rsidR="00EC3AEA" w:rsidRPr="006D1F75" w14:paraId="628B6F3E" w14:textId="77777777" w:rsidTr="00EC3AEA">
        <w:trPr>
          <w:cantSplit/>
        </w:trPr>
        <w:tc>
          <w:tcPr>
            <w:tcW w:w="720" w:type="dxa"/>
          </w:tcPr>
          <w:p w14:paraId="24E538A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20" w:type="dxa"/>
          </w:tcPr>
          <w:p w14:paraId="08BA5B2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Action By</w:t>
            </w:r>
          </w:p>
        </w:tc>
        <w:tc>
          <w:tcPr>
            <w:tcW w:w="3120" w:type="dxa"/>
          </w:tcPr>
          <w:p w14:paraId="704862E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240803ED" w14:textId="77777777" w:rsidR="00EC3AEA" w:rsidRPr="006D1F75" w:rsidRDefault="00EC3AEA" w:rsidP="00EC3AEA">
            <w:pPr>
              <w:rPr>
                <w:rStyle w:val="TableBody"/>
                <w:rFonts w:ascii="Century Gothic" w:hAnsi="Century Gothic" w:cs="Arial"/>
                <w:szCs w:val="20"/>
              </w:rPr>
            </w:pPr>
          </w:p>
        </w:tc>
      </w:tr>
      <w:tr w:rsidR="00EC3AEA" w:rsidRPr="006D1F75" w14:paraId="6F1B9A4D" w14:textId="77777777" w:rsidTr="00EC3AEA">
        <w:trPr>
          <w:cantSplit/>
        </w:trPr>
        <w:tc>
          <w:tcPr>
            <w:tcW w:w="720" w:type="dxa"/>
          </w:tcPr>
          <w:p w14:paraId="1A3776B1"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120" w:type="dxa"/>
          </w:tcPr>
          <w:p w14:paraId="5CD11D9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Advanced Beneficiary Notice Code</w:t>
            </w:r>
          </w:p>
        </w:tc>
        <w:tc>
          <w:tcPr>
            <w:tcW w:w="3120" w:type="dxa"/>
          </w:tcPr>
          <w:p w14:paraId="5D6A34E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20" w:type="dxa"/>
          </w:tcPr>
          <w:p w14:paraId="4E7B6697" w14:textId="77777777" w:rsidR="00EC3AEA" w:rsidRPr="006D1F75" w:rsidRDefault="00EC3AEA" w:rsidP="00EC3AEA">
            <w:pPr>
              <w:rPr>
                <w:rStyle w:val="TableBody"/>
                <w:rFonts w:ascii="Century Gothic" w:hAnsi="Century Gothic" w:cs="Arial"/>
                <w:szCs w:val="20"/>
              </w:rPr>
            </w:pPr>
          </w:p>
        </w:tc>
      </w:tr>
    </w:tbl>
    <w:p w14:paraId="10FB67F3" w14:textId="77777777" w:rsidR="00EC3AEA" w:rsidRPr="006D1F75" w:rsidRDefault="00EC3AEA" w:rsidP="00EC3AEA">
      <w:pPr>
        <w:rPr>
          <w:rFonts w:ascii="Century Gothic" w:hAnsi="Century Gothic"/>
        </w:rPr>
      </w:pPr>
    </w:p>
    <w:p w14:paraId="17CF7F04" w14:textId="77777777" w:rsidR="00EC3AEA" w:rsidRPr="006D1F75" w:rsidRDefault="00EC3AEA" w:rsidP="00EC3AEA">
      <w:pPr>
        <w:pStyle w:val="Heading3"/>
      </w:pPr>
      <w:bookmarkStart w:id="98" w:name="_Toc322962282"/>
      <w:bookmarkStart w:id="99" w:name="_Toc19604241"/>
      <w:r w:rsidRPr="006D1F75">
        <w:t>OBR Segment Specification</w:t>
      </w:r>
      <w:bookmarkEnd w:id="98"/>
      <w:bookmarkEnd w:id="99"/>
    </w:p>
    <w:p w14:paraId="0E48769A"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OBR segment in an order notification message.</w:t>
      </w:r>
    </w:p>
    <w:p w14:paraId="0CFAA3A0" w14:textId="77777777" w:rsidR="00EC3AEA" w:rsidRPr="006D1F75" w:rsidRDefault="00EC3AEA" w:rsidP="00EC3AEA">
      <w:pPr>
        <w:ind w:left="360"/>
        <w:rPr>
          <w:rFonts w:ascii="Century Gothic" w:hAnsi="Century Gothic" w:cs="Segoe UI"/>
        </w:rPr>
      </w:pPr>
    </w:p>
    <w:tbl>
      <w:tblPr>
        <w:tblW w:w="4730" w:type="pct"/>
        <w:tblInd w:w="468" w:type="dxa"/>
        <w:tblLayout w:type="fixed"/>
        <w:tblLook w:val="04A0" w:firstRow="1" w:lastRow="0" w:firstColumn="1" w:lastColumn="0" w:noHBand="0" w:noVBand="1"/>
      </w:tblPr>
      <w:tblGrid>
        <w:gridCol w:w="725"/>
        <w:gridCol w:w="3160"/>
        <w:gridCol w:w="3161"/>
        <w:gridCol w:w="3161"/>
      </w:tblGrid>
      <w:tr w:rsidR="00EC3AEA" w:rsidRPr="006D1F75" w14:paraId="04B4243D" w14:textId="77777777" w:rsidTr="00EC3AEA">
        <w:trPr>
          <w:trHeight w:val="300"/>
          <w:tblHeader/>
        </w:trPr>
        <w:tc>
          <w:tcPr>
            <w:tcW w:w="71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663F504"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Seq.</w:t>
            </w:r>
          </w:p>
        </w:tc>
        <w:tc>
          <w:tcPr>
            <w:tcW w:w="3121" w:type="dxa"/>
            <w:tcBorders>
              <w:top w:val="single" w:sz="4" w:space="0" w:color="auto"/>
              <w:left w:val="nil"/>
              <w:bottom w:val="single" w:sz="4" w:space="0" w:color="auto"/>
              <w:right w:val="single" w:sz="4" w:space="0" w:color="auto"/>
            </w:tcBorders>
            <w:shd w:val="clear" w:color="000000" w:fill="D8D8D8"/>
            <w:vAlign w:val="center"/>
            <w:hideMark/>
          </w:tcPr>
          <w:p w14:paraId="43BB3D4B"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12B51D9"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2" w:type="dxa"/>
            <w:tcBorders>
              <w:top w:val="single" w:sz="4" w:space="0" w:color="auto"/>
              <w:left w:val="nil"/>
              <w:bottom w:val="single" w:sz="4" w:space="0" w:color="auto"/>
              <w:right w:val="single" w:sz="4" w:space="0" w:color="auto"/>
            </w:tcBorders>
            <w:shd w:val="clear" w:color="000000" w:fill="D8D8D8"/>
            <w:vAlign w:val="center"/>
            <w:hideMark/>
          </w:tcPr>
          <w:p w14:paraId="75EF9F03"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5687DECF"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0DDEF7A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1" w:type="dxa"/>
            <w:tcBorders>
              <w:top w:val="nil"/>
              <w:left w:val="nil"/>
              <w:bottom w:val="single" w:sz="4" w:space="0" w:color="auto"/>
              <w:right w:val="single" w:sz="4" w:space="0" w:color="auto"/>
            </w:tcBorders>
            <w:shd w:val="clear" w:color="auto" w:fill="auto"/>
            <w:noWrap/>
            <w:hideMark/>
          </w:tcPr>
          <w:p w14:paraId="3DCE893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OBR</w:t>
            </w:r>
          </w:p>
        </w:tc>
        <w:tc>
          <w:tcPr>
            <w:tcW w:w="3122" w:type="dxa"/>
            <w:tcBorders>
              <w:top w:val="nil"/>
              <w:left w:val="single" w:sz="4" w:space="0" w:color="auto"/>
              <w:bottom w:val="single" w:sz="4" w:space="0" w:color="auto"/>
              <w:right w:val="single" w:sz="4" w:space="0" w:color="auto"/>
            </w:tcBorders>
            <w:shd w:val="clear" w:color="auto" w:fill="auto"/>
            <w:noWrap/>
            <w:hideMark/>
          </w:tcPr>
          <w:p w14:paraId="3772155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2" w:type="dxa"/>
            <w:tcBorders>
              <w:top w:val="nil"/>
              <w:left w:val="nil"/>
              <w:bottom w:val="single" w:sz="4" w:space="0" w:color="auto"/>
              <w:right w:val="single" w:sz="4" w:space="0" w:color="auto"/>
            </w:tcBorders>
            <w:shd w:val="clear" w:color="auto" w:fill="auto"/>
            <w:noWrap/>
            <w:hideMark/>
          </w:tcPr>
          <w:p w14:paraId="2EAA4E3A" w14:textId="77777777" w:rsidR="00EC3AEA" w:rsidRPr="006D1F75" w:rsidRDefault="00EC3AEA" w:rsidP="00EC3AEA">
            <w:pPr>
              <w:rPr>
                <w:rFonts w:ascii="Century Gothic" w:hAnsi="Century Gothic" w:cs="Arial"/>
                <w:color w:val="000000"/>
                <w:szCs w:val="18"/>
              </w:rPr>
            </w:pPr>
          </w:p>
        </w:tc>
      </w:tr>
      <w:tr w:rsidR="00EC3AEA" w:rsidRPr="006D1F75" w14:paraId="5E80F754"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357B9FF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1" w:type="dxa"/>
            <w:tcBorders>
              <w:top w:val="nil"/>
              <w:left w:val="nil"/>
              <w:bottom w:val="single" w:sz="4" w:space="0" w:color="auto"/>
              <w:right w:val="single" w:sz="4" w:space="0" w:color="auto"/>
            </w:tcBorders>
            <w:shd w:val="clear" w:color="auto" w:fill="auto"/>
            <w:noWrap/>
            <w:hideMark/>
          </w:tcPr>
          <w:p w14:paraId="62B393E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1E3CE27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C91D97" w14:textId="77777777" w:rsidR="00EC3AEA" w:rsidRPr="006D1F75" w:rsidRDefault="00EC3AEA" w:rsidP="00EC3AEA">
            <w:pPr>
              <w:rPr>
                <w:rFonts w:ascii="Century Gothic" w:hAnsi="Century Gothic" w:cs="Arial"/>
                <w:color w:val="000000"/>
                <w:szCs w:val="18"/>
              </w:rPr>
            </w:pPr>
          </w:p>
        </w:tc>
      </w:tr>
      <w:tr w:rsidR="00EC3AEA" w:rsidRPr="006D1F75" w14:paraId="2498D91B"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149D4AA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1" w:type="dxa"/>
            <w:tcBorders>
              <w:top w:val="nil"/>
              <w:left w:val="nil"/>
              <w:bottom w:val="single" w:sz="4" w:space="0" w:color="auto"/>
              <w:right w:val="single" w:sz="4" w:space="0" w:color="auto"/>
            </w:tcBorders>
            <w:shd w:val="clear" w:color="auto" w:fill="auto"/>
            <w:noWrap/>
            <w:hideMark/>
          </w:tcPr>
          <w:p w14:paraId="71469DA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3D1BAC9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9BA2135" w14:textId="77777777" w:rsidR="00EC3AEA" w:rsidRPr="006D1F75" w:rsidRDefault="00EC3AEA" w:rsidP="00EC3AEA">
            <w:pPr>
              <w:rPr>
                <w:rFonts w:ascii="Century Gothic" w:hAnsi="Century Gothic" w:cs="Arial"/>
                <w:color w:val="000000"/>
                <w:szCs w:val="18"/>
              </w:rPr>
            </w:pPr>
          </w:p>
        </w:tc>
      </w:tr>
      <w:tr w:rsidR="00EC3AEA" w:rsidRPr="006D1F75" w14:paraId="731E54EB" w14:textId="77777777" w:rsidTr="00EC3AEA">
        <w:trPr>
          <w:trHeight w:val="188"/>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16CD950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w:t>
            </w:r>
          </w:p>
        </w:tc>
        <w:tc>
          <w:tcPr>
            <w:tcW w:w="3121" w:type="dxa"/>
            <w:tcBorders>
              <w:top w:val="single" w:sz="4" w:space="0" w:color="auto"/>
              <w:left w:val="nil"/>
              <w:bottom w:val="single" w:sz="4" w:space="0" w:color="auto"/>
              <w:right w:val="single" w:sz="4" w:space="0" w:color="auto"/>
            </w:tcBorders>
            <w:shd w:val="clear" w:color="auto" w:fill="auto"/>
            <w:noWrap/>
            <w:hideMark/>
          </w:tcPr>
          <w:p w14:paraId="67DB44E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Universal Service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61EF021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&lt;order code&gt;^&lt;order description&gt;</w:t>
            </w:r>
          </w:p>
        </w:tc>
        <w:tc>
          <w:tcPr>
            <w:tcW w:w="3122" w:type="dxa"/>
            <w:tcBorders>
              <w:top w:val="single" w:sz="4" w:space="0" w:color="auto"/>
              <w:left w:val="nil"/>
              <w:bottom w:val="single" w:sz="4" w:space="0" w:color="auto"/>
              <w:right w:val="single" w:sz="4" w:space="0" w:color="auto"/>
            </w:tcBorders>
            <w:shd w:val="clear" w:color="auto" w:fill="auto"/>
            <w:noWrap/>
            <w:hideMark/>
          </w:tcPr>
          <w:p w14:paraId="29304B0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w:t>
            </w:r>
          </w:p>
          <w:p w14:paraId="3CBC26F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217647H1492^BLOOD-GLUCOSE METER,</w:t>
            </w:r>
          </w:p>
          <w:p w14:paraId="193075A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217644H1492^DERMATOLOGY REFERRAL Order</w:t>
            </w:r>
          </w:p>
        </w:tc>
      </w:tr>
      <w:tr w:rsidR="00EC3AEA" w:rsidRPr="006D1F75" w14:paraId="02DCA75D"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6DAC9F9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1" w:type="dxa"/>
            <w:tcBorders>
              <w:top w:val="single" w:sz="4" w:space="0" w:color="auto"/>
              <w:left w:val="nil"/>
              <w:bottom w:val="single" w:sz="4" w:space="0" w:color="auto"/>
              <w:right w:val="single" w:sz="4" w:space="0" w:color="auto"/>
            </w:tcBorders>
            <w:shd w:val="clear" w:color="auto" w:fill="auto"/>
            <w:noWrap/>
            <w:hideMark/>
          </w:tcPr>
          <w:p w14:paraId="1274985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Priority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1E04112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priority</w:t>
            </w:r>
          </w:p>
        </w:tc>
        <w:tc>
          <w:tcPr>
            <w:tcW w:w="3122" w:type="dxa"/>
            <w:tcBorders>
              <w:top w:val="single" w:sz="4" w:space="0" w:color="auto"/>
              <w:left w:val="nil"/>
              <w:bottom w:val="single" w:sz="4" w:space="0" w:color="auto"/>
              <w:right w:val="single" w:sz="4" w:space="0" w:color="auto"/>
            </w:tcBorders>
            <w:shd w:val="clear" w:color="auto" w:fill="auto"/>
            <w:noWrap/>
            <w:hideMark/>
          </w:tcPr>
          <w:p w14:paraId="1D12C1B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Valid values are:</w:t>
            </w:r>
          </w:p>
          <w:p w14:paraId="739E33F6"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“1” for “Urgent”</w:t>
            </w:r>
          </w:p>
          <w:p w14:paraId="173C6433"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“2” for “Not Urgent”</w:t>
            </w:r>
          </w:p>
        </w:tc>
      </w:tr>
      <w:tr w:rsidR="00EC3AEA" w:rsidRPr="006D1F75" w14:paraId="7152B629"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660D3C0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1" w:type="dxa"/>
            <w:tcBorders>
              <w:top w:val="nil"/>
              <w:left w:val="nil"/>
              <w:bottom w:val="single" w:sz="4" w:space="0" w:color="auto"/>
              <w:right w:val="single" w:sz="4" w:space="0" w:color="auto"/>
            </w:tcBorders>
            <w:shd w:val="clear" w:color="auto" w:fill="auto"/>
            <w:noWrap/>
            <w:hideMark/>
          </w:tcPr>
          <w:p w14:paraId="24C5B17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Requested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4F350A0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signed off timestamp</w:t>
            </w:r>
          </w:p>
        </w:tc>
        <w:tc>
          <w:tcPr>
            <w:tcW w:w="3122" w:type="dxa"/>
            <w:tcBorders>
              <w:top w:val="nil"/>
              <w:left w:val="nil"/>
              <w:bottom w:val="single" w:sz="4" w:space="0" w:color="auto"/>
              <w:right w:val="single" w:sz="4" w:space="0" w:color="auto"/>
            </w:tcBorders>
            <w:shd w:val="clear" w:color="auto" w:fill="auto"/>
            <w:noWrap/>
            <w:hideMark/>
          </w:tcPr>
          <w:p w14:paraId="40CF71E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In UTC format (YYYYMMDDhhmmss)</w:t>
            </w:r>
          </w:p>
        </w:tc>
      </w:tr>
      <w:tr w:rsidR="00EC3AEA" w:rsidRPr="006D1F75" w14:paraId="5D5F9B42"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0D23490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7</w:t>
            </w:r>
          </w:p>
        </w:tc>
        <w:tc>
          <w:tcPr>
            <w:tcW w:w="3121" w:type="dxa"/>
            <w:tcBorders>
              <w:top w:val="nil"/>
              <w:left w:val="nil"/>
              <w:bottom w:val="single" w:sz="4" w:space="0" w:color="auto"/>
              <w:right w:val="single" w:sz="4" w:space="0" w:color="auto"/>
            </w:tcBorders>
            <w:shd w:val="clear" w:color="auto" w:fill="auto"/>
            <w:noWrap/>
            <w:hideMark/>
          </w:tcPr>
          <w:p w14:paraId="1DB4FD8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436F5DD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270D31C" w14:textId="77777777" w:rsidR="00EC3AEA" w:rsidRPr="006D1F75" w:rsidRDefault="00EC3AEA" w:rsidP="00EC3AEA">
            <w:pPr>
              <w:rPr>
                <w:rFonts w:ascii="Century Gothic" w:hAnsi="Century Gothic" w:cs="Arial"/>
                <w:color w:val="000000"/>
                <w:szCs w:val="18"/>
              </w:rPr>
            </w:pPr>
          </w:p>
        </w:tc>
      </w:tr>
      <w:tr w:rsidR="00EC3AEA" w:rsidRPr="006D1F75" w14:paraId="5ED40970"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37D414C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8</w:t>
            </w:r>
          </w:p>
        </w:tc>
        <w:tc>
          <w:tcPr>
            <w:tcW w:w="3121" w:type="dxa"/>
            <w:tcBorders>
              <w:top w:val="nil"/>
              <w:left w:val="nil"/>
              <w:bottom w:val="single" w:sz="4" w:space="0" w:color="auto"/>
              <w:right w:val="single" w:sz="4" w:space="0" w:color="auto"/>
            </w:tcBorders>
            <w:shd w:val="clear" w:color="auto" w:fill="auto"/>
            <w:noWrap/>
            <w:hideMark/>
          </w:tcPr>
          <w:p w14:paraId="5E2D31E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End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06DFC26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130F92D" w14:textId="77777777" w:rsidR="00EC3AEA" w:rsidRPr="006D1F75" w:rsidRDefault="00EC3AEA" w:rsidP="00EC3AEA">
            <w:pPr>
              <w:rPr>
                <w:rFonts w:ascii="Century Gothic" w:hAnsi="Century Gothic" w:cs="Arial"/>
                <w:color w:val="000000"/>
                <w:szCs w:val="18"/>
              </w:rPr>
            </w:pPr>
          </w:p>
        </w:tc>
      </w:tr>
      <w:tr w:rsidR="00EC3AEA" w:rsidRPr="006D1F75" w14:paraId="6402591E"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077B029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1" w:type="dxa"/>
            <w:tcBorders>
              <w:top w:val="nil"/>
              <w:left w:val="nil"/>
              <w:bottom w:val="single" w:sz="4" w:space="0" w:color="auto"/>
              <w:right w:val="single" w:sz="4" w:space="0" w:color="auto"/>
            </w:tcBorders>
            <w:shd w:val="clear" w:color="auto" w:fill="auto"/>
            <w:noWrap/>
            <w:hideMark/>
          </w:tcPr>
          <w:p w14:paraId="151EA90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Volume</w:t>
            </w:r>
          </w:p>
        </w:tc>
        <w:tc>
          <w:tcPr>
            <w:tcW w:w="3122" w:type="dxa"/>
            <w:tcBorders>
              <w:top w:val="nil"/>
              <w:left w:val="single" w:sz="4" w:space="0" w:color="auto"/>
              <w:bottom w:val="single" w:sz="4" w:space="0" w:color="auto"/>
              <w:right w:val="single" w:sz="4" w:space="0" w:color="auto"/>
            </w:tcBorders>
            <w:shd w:val="clear" w:color="auto" w:fill="auto"/>
            <w:noWrap/>
            <w:hideMark/>
          </w:tcPr>
          <w:p w14:paraId="5447536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F57526F" w14:textId="77777777" w:rsidR="00EC3AEA" w:rsidRPr="006D1F75" w:rsidRDefault="00EC3AEA" w:rsidP="00EC3AEA">
            <w:pPr>
              <w:rPr>
                <w:rFonts w:ascii="Century Gothic" w:hAnsi="Century Gothic" w:cs="Arial"/>
                <w:color w:val="000000"/>
                <w:szCs w:val="18"/>
              </w:rPr>
            </w:pPr>
          </w:p>
        </w:tc>
      </w:tr>
      <w:tr w:rsidR="00EC3AEA" w:rsidRPr="006D1F75" w14:paraId="0699E139"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4921CA3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1" w:type="dxa"/>
            <w:tcBorders>
              <w:top w:val="nil"/>
              <w:left w:val="nil"/>
              <w:bottom w:val="single" w:sz="4" w:space="0" w:color="auto"/>
              <w:right w:val="single" w:sz="4" w:space="0" w:color="auto"/>
            </w:tcBorders>
            <w:shd w:val="clear" w:color="auto" w:fill="auto"/>
            <w:noWrap/>
            <w:hideMark/>
          </w:tcPr>
          <w:p w14:paraId="30574C3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Identifier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2012ADB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79F5559" w14:textId="77777777" w:rsidR="00EC3AEA" w:rsidRPr="006D1F75" w:rsidRDefault="00EC3AEA" w:rsidP="00EC3AEA">
            <w:pPr>
              <w:rPr>
                <w:rFonts w:ascii="Century Gothic" w:hAnsi="Century Gothic" w:cs="Arial"/>
                <w:color w:val="000000"/>
                <w:szCs w:val="18"/>
              </w:rPr>
            </w:pPr>
          </w:p>
        </w:tc>
      </w:tr>
      <w:tr w:rsidR="00EC3AEA" w:rsidRPr="006D1F75" w14:paraId="76DAE69D" w14:textId="77777777" w:rsidTr="00EC3AEA">
        <w:trPr>
          <w:trHeight w:val="125"/>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5861E96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1" w:type="dxa"/>
            <w:tcBorders>
              <w:top w:val="single" w:sz="4" w:space="0" w:color="auto"/>
              <w:left w:val="nil"/>
              <w:bottom w:val="single" w:sz="4" w:space="0" w:color="auto"/>
              <w:right w:val="single" w:sz="4" w:space="0" w:color="auto"/>
            </w:tcBorders>
            <w:shd w:val="clear" w:color="auto" w:fill="auto"/>
            <w:noWrap/>
            <w:hideMark/>
          </w:tcPr>
          <w:p w14:paraId="3F44CA6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Action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4D156FB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4A6A9B76" w14:textId="77777777" w:rsidR="00EC3AEA" w:rsidRPr="006D1F75" w:rsidRDefault="00EC3AEA" w:rsidP="00EC3AEA">
            <w:pPr>
              <w:rPr>
                <w:rFonts w:ascii="Century Gothic" w:hAnsi="Century Gothic" w:cs="Arial"/>
                <w:color w:val="000000"/>
                <w:szCs w:val="18"/>
              </w:rPr>
            </w:pPr>
          </w:p>
        </w:tc>
      </w:tr>
      <w:tr w:rsidR="00EC3AEA" w:rsidRPr="006D1F75" w14:paraId="792EE63A" w14:textId="77777777" w:rsidTr="00EC3AEA">
        <w:trPr>
          <w:trHeight w:val="179"/>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46CE12B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12</w:t>
            </w:r>
          </w:p>
        </w:tc>
        <w:tc>
          <w:tcPr>
            <w:tcW w:w="3121" w:type="dxa"/>
            <w:tcBorders>
              <w:top w:val="single" w:sz="4" w:space="0" w:color="auto"/>
              <w:left w:val="nil"/>
              <w:bottom w:val="single" w:sz="4" w:space="0" w:color="auto"/>
              <w:right w:val="single" w:sz="4" w:space="0" w:color="auto"/>
            </w:tcBorders>
            <w:shd w:val="clear" w:color="auto" w:fill="auto"/>
            <w:noWrap/>
            <w:hideMark/>
          </w:tcPr>
          <w:p w14:paraId="6AAFDB4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Danger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777D125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143610CB" w14:textId="77777777" w:rsidR="00EC3AEA" w:rsidRPr="006D1F75" w:rsidRDefault="00EC3AEA" w:rsidP="00EC3AEA">
            <w:pPr>
              <w:rPr>
                <w:rFonts w:ascii="Century Gothic" w:hAnsi="Century Gothic" w:cs="Arial"/>
                <w:color w:val="000000"/>
                <w:szCs w:val="18"/>
              </w:rPr>
            </w:pPr>
          </w:p>
        </w:tc>
      </w:tr>
      <w:tr w:rsidR="00EC3AEA" w:rsidRPr="006D1F75" w14:paraId="274BEC01" w14:textId="77777777" w:rsidTr="00EC3AEA">
        <w:trPr>
          <w:trHeight w:val="152"/>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17433EE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1" w:type="dxa"/>
            <w:tcBorders>
              <w:top w:val="single" w:sz="4" w:space="0" w:color="auto"/>
              <w:left w:val="nil"/>
              <w:bottom w:val="single" w:sz="4" w:space="0" w:color="auto"/>
              <w:right w:val="single" w:sz="4" w:space="0" w:color="auto"/>
            </w:tcBorders>
            <w:shd w:val="clear" w:color="auto" w:fill="auto"/>
            <w:noWrap/>
            <w:hideMark/>
          </w:tcPr>
          <w:p w14:paraId="09D0D2C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Relevant Clinical Info</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2B31D76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Outside Note (to provider, to pharmacy, to patient)</w:t>
            </w:r>
          </w:p>
        </w:tc>
        <w:tc>
          <w:tcPr>
            <w:tcW w:w="3122" w:type="dxa"/>
            <w:tcBorders>
              <w:top w:val="single" w:sz="4" w:space="0" w:color="auto"/>
              <w:left w:val="nil"/>
              <w:bottom w:val="single" w:sz="4" w:space="0" w:color="auto"/>
              <w:right w:val="single" w:sz="4" w:space="0" w:color="auto"/>
            </w:tcBorders>
            <w:shd w:val="clear" w:color="auto" w:fill="auto"/>
            <w:noWrap/>
            <w:hideMark/>
          </w:tcPr>
          <w:p w14:paraId="322096F4" w14:textId="77777777" w:rsidR="00EC3AEA" w:rsidRPr="006D1F75" w:rsidRDefault="00EC3AEA" w:rsidP="00EC3AEA">
            <w:pPr>
              <w:rPr>
                <w:rFonts w:ascii="Century Gothic" w:hAnsi="Century Gothic" w:cs="Arial"/>
                <w:color w:val="000000"/>
                <w:szCs w:val="18"/>
              </w:rPr>
            </w:pPr>
          </w:p>
        </w:tc>
      </w:tr>
      <w:tr w:rsidR="00EC3AEA" w:rsidRPr="006D1F75" w14:paraId="06BCCB7B" w14:textId="77777777" w:rsidTr="00EC3AEA">
        <w:trPr>
          <w:trHeight w:val="107"/>
        </w:trPr>
        <w:tc>
          <w:tcPr>
            <w:tcW w:w="716" w:type="dxa"/>
            <w:tcBorders>
              <w:top w:val="nil"/>
              <w:left w:val="single" w:sz="4" w:space="0" w:color="auto"/>
              <w:bottom w:val="single" w:sz="4" w:space="0" w:color="auto"/>
              <w:right w:val="single" w:sz="4" w:space="0" w:color="auto"/>
            </w:tcBorders>
            <w:shd w:val="clear" w:color="auto" w:fill="auto"/>
            <w:noWrap/>
            <w:hideMark/>
          </w:tcPr>
          <w:p w14:paraId="26A9A24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14</w:t>
            </w:r>
          </w:p>
        </w:tc>
        <w:tc>
          <w:tcPr>
            <w:tcW w:w="3121" w:type="dxa"/>
            <w:tcBorders>
              <w:top w:val="nil"/>
              <w:left w:val="nil"/>
              <w:bottom w:val="single" w:sz="4" w:space="0" w:color="auto"/>
              <w:right w:val="single" w:sz="4" w:space="0" w:color="auto"/>
            </w:tcBorders>
            <w:shd w:val="clear" w:color="auto" w:fill="auto"/>
            <w:noWrap/>
            <w:hideMark/>
          </w:tcPr>
          <w:p w14:paraId="54C3554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Received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64AC978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C3E2275" w14:textId="77777777" w:rsidR="00EC3AEA" w:rsidRPr="006D1F75" w:rsidRDefault="00EC3AEA" w:rsidP="00EC3AEA">
            <w:pPr>
              <w:rPr>
                <w:rFonts w:ascii="Century Gothic" w:hAnsi="Century Gothic" w:cs="Arial"/>
                <w:color w:val="000000"/>
                <w:szCs w:val="18"/>
              </w:rPr>
            </w:pPr>
          </w:p>
        </w:tc>
      </w:tr>
      <w:tr w:rsidR="00EC3AEA" w:rsidRPr="006D1F75" w14:paraId="4551E3AD"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13D6F38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1" w:type="dxa"/>
            <w:tcBorders>
              <w:top w:val="nil"/>
              <w:left w:val="nil"/>
              <w:bottom w:val="single" w:sz="4" w:space="0" w:color="auto"/>
              <w:right w:val="single" w:sz="4" w:space="0" w:color="auto"/>
            </w:tcBorders>
            <w:shd w:val="clear" w:color="auto" w:fill="auto"/>
            <w:noWrap/>
            <w:hideMark/>
          </w:tcPr>
          <w:p w14:paraId="3848F3E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Source</w:t>
            </w:r>
          </w:p>
        </w:tc>
        <w:tc>
          <w:tcPr>
            <w:tcW w:w="3122" w:type="dxa"/>
            <w:tcBorders>
              <w:top w:val="nil"/>
              <w:left w:val="single" w:sz="4" w:space="0" w:color="auto"/>
              <w:bottom w:val="single" w:sz="4" w:space="0" w:color="auto"/>
              <w:right w:val="single" w:sz="4" w:space="0" w:color="auto"/>
            </w:tcBorders>
            <w:shd w:val="clear" w:color="auto" w:fill="auto"/>
            <w:noWrap/>
            <w:hideMark/>
          </w:tcPr>
          <w:p w14:paraId="61C0F24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&lt;source code&gt;&amp;&lt;source name&gt;&amp;&lt;coding system&gt;</w:t>
            </w:r>
          </w:p>
          <w:p w14:paraId="421B6B14" w14:textId="77777777" w:rsidR="00EC3AEA" w:rsidRPr="006D1F75" w:rsidRDefault="00EC3AEA" w:rsidP="00EC3AEA">
            <w:pPr>
              <w:rPr>
                <w:rFonts w:ascii="Century Gothic" w:hAnsi="Century Gothic" w:cs="Arial"/>
                <w:color w:val="000000"/>
                <w:szCs w:val="18"/>
              </w:rPr>
            </w:pPr>
          </w:p>
          <w:p w14:paraId="30E7BD93" w14:textId="77777777" w:rsidR="00EC3AEA" w:rsidRPr="006D1F75" w:rsidRDefault="00EC3AEA" w:rsidP="00EC3AEA">
            <w:pPr>
              <w:rPr>
                <w:rFonts w:ascii="Century Gothic" w:hAnsi="Century Gothic" w:cs="Arial"/>
                <w:color w:val="000000"/>
                <w:szCs w:val="18"/>
              </w:rPr>
            </w:pPr>
          </w:p>
        </w:tc>
        <w:tc>
          <w:tcPr>
            <w:tcW w:w="3122" w:type="dxa"/>
            <w:tcBorders>
              <w:top w:val="nil"/>
              <w:left w:val="nil"/>
              <w:bottom w:val="single" w:sz="4" w:space="0" w:color="auto"/>
              <w:right w:val="single" w:sz="4" w:space="0" w:color="auto"/>
            </w:tcBorders>
            <w:shd w:val="clear" w:color="auto" w:fill="auto"/>
            <w:noWrap/>
            <w:hideMark/>
          </w:tcPr>
          <w:p w14:paraId="45608C0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Only the specimen source name component is used. </w:t>
            </w:r>
          </w:p>
          <w:p w14:paraId="23E93B18" w14:textId="77777777" w:rsidR="00EC3AEA" w:rsidRPr="006D1F75" w:rsidRDefault="00EC3AEA" w:rsidP="00EC3AEA">
            <w:pPr>
              <w:rPr>
                <w:rFonts w:ascii="Century Gothic" w:hAnsi="Century Gothic" w:cs="Arial"/>
                <w:color w:val="000000"/>
                <w:szCs w:val="18"/>
              </w:rPr>
            </w:pPr>
          </w:p>
          <w:p w14:paraId="458CCAE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BLDV&amp;Blood venous&amp;HL70070</w:t>
            </w:r>
          </w:p>
        </w:tc>
      </w:tr>
      <w:tr w:rsidR="00EC3AEA" w:rsidRPr="006D1F75" w14:paraId="0B61809F" w14:textId="77777777" w:rsidTr="00EC3AEA">
        <w:trPr>
          <w:trHeight w:val="134"/>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71984E2B" w14:textId="77777777" w:rsidR="00EC3AEA" w:rsidRPr="006D1F75" w:rsidRDefault="00EC3AEA" w:rsidP="00EC3AEA">
            <w:pPr>
              <w:jc w:val="center"/>
              <w:rPr>
                <w:rFonts w:ascii="Century Gothic" w:hAnsi="Century Gothic" w:cs="Arial"/>
                <w:color w:val="000000"/>
                <w:szCs w:val="20"/>
              </w:rPr>
            </w:pPr>
            <w:r w:rsidRPr="006D1F75">
              <w:rPr>
                <w:rFonts w:ascii="Century Gothic" w:hAnsi="Century Gothic" w:cs="Arial"/>
                <w:color w:val="000000"/>
                <w:szCs w:val="20"/>
              </w:rPr>
              <w:t>16</w:t>
            </w:r>
          </w:p>
        </w:tc>
        <w:tc>
          <w:tcPr>
            <w:tcW w:w="3121" w:type="dxa"/>
            <w:tcBorders>
              <w:top w:val="single" w:sz="4" w:space="0" w:color="auto"/>
              <w:left w:val="nil"/>
              <w:bottom w:val="single" w:sz="4" w:space="0" w:color="auto"/>
              <w:right w:val="single" w:sz="4" w:space="0" w:color="auto"/>
            </w:tcBorders>
            <w:shd w:val="clear" w:color="auto" w:fill="auto"/>
            <w:noWrap/>
            <w:hideMark/>
          </w:tcPr>
          <w:p w14:paraId="7AFBBE28" w14:textId="77777777" w:rsidR="00EC3AEA" w:rsidRPr="006D1F75" w:rsidRDefault="00EC3AEA" w:rsidP="00EC3AEA">
            <w:pPr>
              <w:rPr>
                <w:rFonts w:ascii="Century Gothic" w:hAnsi="Century Gothic" w:cs="Arial"/>
                <w:color w:val="000000"/>
                <w:szCs w:val="20"/>
              </w:rPr>
            </w:pPr>
            <w:r w:rsidRPr="006D1F75">
              <w:rPr>
                <w:rFonts w:ascii="Century Gothic" w:hAnsi="Century Gothic" w:cs="Arial"/>
                <w:color w:val="000000"/>
                <w:szCs w:val="20"/>
              </w:rPr>
              <w:t>Ordering Provider</w:t>
            </w:r>
          </w:p>
        </w:tc>
        <w:tc>
          <w:tcPr>
            <w:tcW w:w="3122" w:type="dxa"/>
            <w:tcBorders>
              <w:top w:val="nil"/>
              <w:left w:val="single" w:sz="4" w:space="0" w:color="auto"/>
              <w:bottom w:val="single" w:sz="4" w:space="0" w:color="auto"/>
              <w:right w:val="single" w:sz="4" w:space="0" w:color="auto"/>
            </w:tcBorders>
            <w:shd w:val="clear" w:color="auto" w:fill="auto"/>
            <w:hideMark/>
          </w:tcPr>
          <w:p w14:paraId="26BAEC02"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&lt;provider id&gt;^&lt;last name&gt;^&lt;first name&gt;^&lt;middle initial or name&gt;</w:t>
            </w:r>
          </w:p>
        </w:tc>
        <w:tc>
          <w:tcPr>
            <w:tcW w:w="3122" w:type="dxa"/>
            <w:tcBorders>
              <w:top w:val="single" w:sz="4" w:space="0" w:color="auto"/>
              <w:left w:val="nil"/>
              <w:bottom w:val="single" w:sz="4" w:space="0" w:color="auto"/>
              <w:right w:val="single" w:sz="4" w:space="0" w:color="auto"/>
            </w:tcBorders>
            <w:shd w:val="clear" w:color="auto" w:fill="auto"/>
            <w:noWrap/>
            <w:hideMark/>
          </w:tcPr>
          <w:p w14:paraId="6BFCDCB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5EAC706F" w14:textId="77777777" w:rsidR="00EC3AEA" w:rsidRPr="006D1F75" w:rsidRDefault="00EC3AEA" w:rsidP="00EC3AEA">
            <w:pPr>
              <w:rPr>
                <w:rStyle w:val="TableBody"/>
                <w:rFonts w:ascii="Century Gothic" w:hAnsi="Century Gothic" w:cs="Arial"/>
                <w:szCs w:val="20"/>
              </w:rPr>
            </w:pPr>
          </w:p>
          <w:p w14:paraId="18623A41"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 xml:space="preserve">E.g. 111111111^Monfie^John^C </w:t>
            </w:r>
          </w:p>
        </w:tc>
      </w:tr>
      <w:tr w:rsidR="00EC3AEA" w:rsidRPr="006D1F75" w14:paraId="1E5A9563"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368FFF4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1" w:type="dxa"/>
            <w:tcBorders>
              <w:top w:val="single" w:sz="4" w:space="0" w:color="auto"/>
              <w:left w:val="nil"/>
              <w:bottom w:val="single" w:sz="4" w:space="0" w:color="auto"/>
              <w:right w:val="single" w:sz="4" w:space="0" w:color="auto"/>
            </w:tcBorders>
            <w:shd w:val="clear" w:color="auto" w:fill="auto"/>
            <w:noWrap/>
            <w:hideMark/>
          </w:tcPr>
          <w:p w14:paraId="4D41CE8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Callback Phone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709D6C5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6252D24C" w14:textId="77777777" w:rsidR="00EC3AEA" w:rsidRPr="006D1F75" w:rsidRDefault="00EC3AEA" w:rsidP="00EC3AEA">
            <w:pPr>
              <w:rPr>
                <w:rFonts w:ascii="Century Gothic" w:hAnsi="Century Gothic" w:cs="Arial"/>
                <w:color w:val="000000"/>
                <w:szCs w:val="18"/>
              </w:rPr>
            </w:pPr>
          </w:p>
        </w:tc>
      </w:tr>
      <w:tr w:rsidR="00EC3AEA" w:rsidRPr="006D1F75" w14:paraId="501A6B11"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1421C06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18</w:t>
            </w:r>
          </w:p>
        </w:tc>
        <w:tc>
          <w:tcPr>
            <w:tcW w:w="3121" w:type="dxa"/>
            <w:tcBorders>
              <w:top w:val="nil"/>
              <w:left w:val="nil"/>
              <w:bottom w:val="single" w:sz="4" w:space="0" w:color="auto"/>
              <w:right w:val="single" w:sz="4" w:space="0" w:color="auto"/>
            </w:tcBorders>
            <w:shd w:val="clear" w:color="auto" w:fill="auto"/>
            <w:noWrap/>
            <w:hideMark/>
          </w:tcPr>
          <w:p w14:paraId="6DDEBCD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14FEFE9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Used for Pharmacy &amp; Supplier information for Prescription and DME orders.</w:t>
            </w:r>
          </w:p>
        </w:tc>
        <w:tc>
          <w:tcPr>
            <w:tcW w:w="3122" w:type="dxa"/>
            <w:tcBorders>
              <w:top w:val="nil"/>
              <w:left w:val="nil"/>
              <w:bottom w:val="single" w:sz="4" w:space="0" w:color="auto"/>
              <w:right w:val="single" w:sz="4" w:space="0" w:color="auto"/>
            </w:tcBorders>
            <w:shd w:val="clear" w:color="auto" w:fill="auto"/>
            <w:noWrap/>
            <w:hideMark/>
          </w:tcPr>
          <w:p w14:paraId="1578A33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TARGET PHARMACY # 1547</w:t>
            </w:r>
          </w:p>
        </w:tc>
      </w:tr>
      <w:tr w:rsidR="00EC3AEA" w:rsidRPr="006D1F75" w14:paraId="5AF08D04" w14:textId="77777777" w:rsidTr="00EC3AEA">
        <w:trPr>
          <w:trHeight w:val="89"/>
        </w:trPr>
        <w:tc>
          <w:tcPr>
            <w:tcW w:w="716" w:type="dxa"/>
            <w:tcBorders>
              <w:top w:val="nil"/>
              <w:left w:val="single" w:sz="4" w:space="0" w:color="auto"/>
              <w:bottom w:val="single" w:sz="4" w:space="0" w:color="auto"/>
              <w:right w:val="single" w:sz="4" w:space="0" w:color="auto"/>
            </w:tcBorders>
            <w:shd w:val="clear" w:color="auto" w:fill="auto"/>
            <w:noWrap/>
            <w:hideMark/>
          </w:tcPr>
          <w:p w14:paraId="208A4F3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19</w:t>
            </w:r>
          </w:p>
        </w:tc>
        <w:tc>
          <w:tcPr>
            <w:tcW w:w="3121" w:type="dxa"/>
            <w:tcBorders>
              <w:top w:val="nil"/>
              <w:left w:val="nil"/>
              <w:bottom w:val="single" w:sz="4" w:space="0" w:color="auto"/>
              <w:right w:val="single" w:sz="4" w:space="0" w:color="auto"/>
            </w:tcBorders>
            <w:shd w:val="clear" w:color="auto" w:fill="auto"/>
            <w:noWrap/>
            <w:hideMark/>
          </w:tcPr>
          <w:p w14:paraId="750D6A8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1EBCF22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1A25054" w14:textId="77777777" w:rsidR="00EC3AEA" w:rsidRPr="006D1F75" w:rsidRDefault="00EC3AEA" w:rsidP="00EC3AEA">
            <w:pPr>
              <w:rPr>
                <w:rFonts w:ascii="Century Gothic" w:hAnsi="Century Gothic" w:cs="Arial"/>
                <w:color w:val="000000"/>
                <w:szCs w:val="18"/>
              </w:rPr>
            </w:pPr>
          </w:p>
        </w:tc>
      </w:tr>
      <w:tr w:rsidR="00EC3AEA" w:rsidRPr="006D1F75" w14:paraId="50A1C870"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595EBEE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20</w:t>
            </w:r>
          </w:p>
        </w:tc>
        <w:tc>
          <w:tcPr>
            <w:tcW w:w="3121" w:type="dxa"/>
            <w:tcBorders>
              <w:top w:val="nil"/>
              <w:left w:val="nil"/>
              <w:bottom w:val="single" w:sz="4" w:space="0" w:color="auto"/>
              <w:right w:val="single" w:sz="4" w:space="0" w:color="auto"/>
            </w:tcBorders>
            <w:shd w:val="clear" w:color="auto" w:fill="auto"/>
            <w:noWrap/>
            <w:hideMark/>
          </w:tcPr>
          <w:p w14:paraId="22CD6AD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3D88C7A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35FE35A" w14:textId="77777777" w:rsidR="00EC3AEA" w:rsidRPr="006D1F75" w:rsidRDefault="00EC3AEA" w:rsidP="00EC3AEA">
            <w:pPr>
              <w:rPr>
                <w:rFonts w:ascii="Century Gothic" w:hAnsi="Century Gothic" w:cs="Arial"/>
                <w:color w:val="000000"/>
                <w:szCs w:val="18"/>
              </w:rPr>
            </w:pPr>
          </w:p>
        </w:tc>
      </w:tr>
      <w:tr w:rsidR="00EC3AEA" w:rsidRPr="006D1F75" w14:paraId="170C1334"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69935B3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21</w:t>
            </w:r>
          </w:p>
        </w:tc>
        <w:tc>
          <w:tcPr>
            <w:tcW w:w="3121" w:type="dxa"/>
            <w:tcBorders>
              <w:top w:val="nil"/>
              <w:left w:val="nil"/>
              <w:bottom w:val="single" w:sz="4" w:space="0" w:color="auto"/>
              <w:right w:val="single" w:sz="4" w:space="0" w:color="auto"/>
            </w:tcBorders>
            <w:shd w:val="clear" w:color="auto" w:fill="auto"/>
            <w:noWrap/>
            <w:hideMark/>
          </w:tcPr>
          <w:p w14:paraId="551FF1E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458EF97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9060575" w14:textId="77777777" w:rsidR="00EC3AEA" w:rsidRPr="006D1F75" w:rsidRDefault="00EC3AEA" w:rsidP="00EC3AEA">
            <w:pPr>
              <w:rPr>
                <w:rFonts w:ascii="Century Gothic" w:hAnsi="Century Gothic" w:cs="Arial"/>
                <w:color w:val="000000"/>
                <w:szCs w:val="18"/>
              </w:rPr>
            </w:pPr>
          </w:p>
        </w:tc>
      </w:tr>
      <w:tr w:rsidR="00EC3AEA" w:rsidRPr="006D1F75" w14:paraId="13CDFE9D" w14:textId="77777777" w:rsidTr="00EC3AEA">
        <w:trPr>
          <w:trHeight w:val="341"/>
        </w:trPr>
        <w:tc>
          <w:tcPr>
            <w:tcW w:w="716" w:type="dxa"/>
            <w:tcBorders>
              <w:top w:val="nil"/>
              <w:left w:val="single" w:sz="4" w:space="0" w:color="auto"/>
              <w:bottom w:val="single" w:sz="4" w:space="0" w:color="auto"/>
              <w:right w:val="single" w:sz="4" w:space="0" w:color="auto"/>
            </w:tcBorders>
            <w:shd w:val="clear" w:color="auto" w:fill="auto"/>
            <w:noWrap/>
            <w:hideMark/>
          </w:tcPr>
          <w:p w14:paraId="4549601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22</w:t>
            </w:r>
          </w:p>
        </w:tc>
        <w:tc>
          <w:tcPr>
            <w:tcW w:w="3121" w:type="dxa"/>
            <w:tcBorders>
              <w:top w:val="nil"/>
              <w:left w:val="nil"/>
              <w:bottom w:val="single" w:sz="4" w:space="0" w:color="auto"/>
              <w:right w:val="single" w:sz="4" w:space="0" w:color="auto"/>
            </w:tcBorders>
            <w:shd w:val="clear" w:color="auto" w:fill="auto"/>
            <w:noWrap/>
            <w:hideMark/>
          </w:tcPr>
          <w:p w14:paraId="2AF961E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Results Rpt/Status Chg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3C2C955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569B83F" w14:textId="77777777" w:rsidR="00EC3AEA" w:rsidRPr="006D1F75" w:rsidRDefault="00EC3AEA" w:rsidP="00EC3AEA">
            <w:pPr>
              <w:rPr>
                <w:rFonts w:ascii="Century Gothic" w:hAnsi="Century Gothic" w:cs="Arial"/>
                <w:color w:val="000000"/>
                <w:szCs w:val="18"/>
              </w:rPr>
            </w:pPr>
          </w:p>
        </w:tc>
      </w:tr>
      <w:tr w:rsidR="00EC3AEA" w:rsidRPr="006D1F75" w14:paraId="1894BA4C"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60AD899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23</w:t>
            </w:r>
          </w:p>
        </w:tc>
        <w:tc>
          <w:tcPr>
            <w:tcW w:w="3121" w:type="dxa"/>
            <w:tcBorders>
              <w:top w:val="nil"/>
              <w:left w:val="nil"/>
              <w:bottom w:val="single" w:sz="4" w:space="0" w:color="auto"/>
              <w:right w:val="single" w:sz="4" w:space="0" w:color="auto"/>
            </w:tcBorders>
            <w:shd w:val="clear" w:color="auto" w:fill="auto"/>
            <w:noWrap/>
            <w:hideMark/>
          </w:tcPr>
          <w:p w14:paraId="7C83C39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Charge to Practice</w:t>
            </w:r>
          </w:p>
        </w:tc>
        <w:tc>
          <w:tcPr>
            <w:tcW w:w="3122" w:type="dxa"/>
            <w:tcBorders>
              <w:top w:val="nil"/>
              <w:left w:val="single" w:sz="4" w:space="0" w:color="auto"/>
              <w:bottom w:val="single" w:sz="4" w:space="0" w:color="auto"/>
              <w:right w:val="single" w:sz="4" w:space="0" w:color="auto"/>
            </w:tcBorders>
            <w:shd w:val="clear" w:color="auto" w:fill="auto"/>
            <w:noWrap/>
            <w:hideMark/>
          </w:tcPr>
          <w:p w14:paraId="65F4377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501FEB1" w14:textId="77777777" w:rsidR="00EC3AEA" w:rsidRPr="006D1F75" w:rsidRDefault="00EC3AEA" w:rsidP="00EC3AEA">
            <w:pPr>
              <w:rPr>
                <w:rFonts w:ascii="Century Gothic" w:hAnsi="Century Gothic" w:cs="Arial"/>
                <w:color w:val="000000"/>
                <w:szCs w:val="18"/>
              </w:rPr>
            </w:pPr>
          </w:p>
        </w:tc>
      </w:tr>
      <w:tr w:rsidR="00EC3AEA" w:rsidRPr="006D1F75" w14:paraId="6CE8822A"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1CBBC1F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24</w:t>
            </w:r>
          </w:p>
        </w:tc>
        <w:tc>
          <w:tcPr>
            <w:tcW w:w="3121" w:type="dxa"/>
            <w:tcBorders>
              <w:top w:val="nil"/>
              <w:left w:val="nil"/>
              <w:bottom w:val="single" w:sz="4" w:space="0" w:color="auto"/>
              <w:right w:val="single" w:sz="4" w:space="0" w:color="auto"/>
            </w:tcBorders>
            <w:shd w:val="clear" w:color="auto" w:fill="auto"/>
            <w:noWrap/>
            <w:hideMark/>
          </w:tcPr>
          <w:p w14:paraId="6A0CD7B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Diagnostic Service Sect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09BCE0D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E0ABC5A" w14:textId="77777777" w:rsidR="00EC3AEA" w:rsidRPr="006D1F75" w:rsidRDefault="00EC3AEA" w:rsidP="00EC3AEA">
            <w:pPr>
              <w:rPr>
                <w:rFonts w:ascii="Century Gothic" w:hAnsi="Century Gothic" w:cs="Arial"/>
                <w:color w:val="000000"/>
                <w:szCs w:val="18"/>
              </w:rPr>
            </w:pPr>
          </w:p>
        </w:tc>
      </w:tr>
      <w:tr w:rsidR="00EC3AEA" w:rsidRPr="006D1F75" w14:paraId="1DA42242"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2ED66B5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25</w:t>
            </w:r>
          </w:p>
        </w:tc>
        <w:tc>
          <w:tcPr>
            <w:tcW w:w="3121" w:type="dxa"/>
            <w:tcBorders>
              <w:top w:val="nil"/>
              <w:left w:val="nil"/>
              <w:bottom w:val="single" w:sz="4" w:space="0" w:color="auto"/>
              <w:right w:val="single" w:sz="4" w:space="0" w:color="auto"/>
            </w:tcBorders>
            <w:shd w:val="clear" w:color="auto" w:fill="auto"/>
            <w:noWrap/>
            <w:hideMark/>
          </w:tcPr>
          <w:p w14:paraId="72DF9EA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Status</w:t>
            </w:r>
          </w:p>
        </w:tc>
        <w:tc>
          <w:tcPr>
            <w:tcW w:w="3122" w:type="dxa"/>
            <w:tcBorders>
              <w:top w:val="nil"/>
              <w:left w:val="single" w:sz="4" w:space="0" w:color="auto"/>
              <w:bottom w:val="single" w:sz="4" w:space="0" w:color="auto"/>
              <w:right w:val="single" w:sz="4" w:space="0" w:color="auto"/>
            </w:tcBorders>
            <w:shd w:val="clear" w:color="auto" w:fill="auto"/>
            <w:noWrap/>
            <w:hideMark/>
          </w:tcPr>
          <w:p w14:paraId="07D718A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The result status in athena</w:t>
            </w:r>
          </w:p>
        </w:tc>
        <w:tc>
          <w:tcPr>
            <w:tcW w:w="3122" w:type="dxa"/>
            <w:tcBorders>
              <w:top w:val="nil"/>
              <w:left w:val="nil"/>
              <w:bottom w:val="single" w:sz="4" w:space="0" w:color="auto"/>
              <w:right w:val="single" w:sz="4" w:space="0" w:color="auto"/>
            </w:tcBorders>
            <w:shd w:val="clear" w:color="auto" w:fill="auto"/>
            <w:noWrap/>
            <w:hideMark/>
          </w:tcPr>
          <w:p w14:paraId="61DAB02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Default to “F” for “Final”</w:t>
            </w:r>
          </w:p>
        </w:tc>
      </w:tr>
      <w:tr w:rsidR="00EC3AEA" w:rsidRPr="006D1F75" w14:paraId="2407CD60"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3CC2F4E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26</w:t>
            </w:r>
          </w:p>
        </w:tc>
        <w:tc>
          <w:tcPr>
            <w:tcW w:w="3121" w:type="dxa"/>
            <w:tcBorders>
              <w:top w:val="nil"/>
              <w:left w:val="nil"/>
              <w:bottom w:val="single" w:sz="4" w:space="0" w:color="auto"/>
              <w:right w:val="single" w:sz="4" w:space="0" w:color="auto"/>
            </w:tcBorders>
            <w:shd w:val="clear" w:color="auto" w:fill="auto"/>
            <w:noWrap/>
            <w:hideMark/>
          </w:tcPr>
          <w:p w14:paraId="1E39FAD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 Result</w:t>
            </w:r>
          </w:p>
        </w:tc>
        <w:tc>
          <w:tcPr>
            <w:tcW w:w="3122" w:type="dxa"/>
            <w:tcBorders>
              <w:top w:val="nil"/>
              <w:left w:val="single" w:sz="4" w:space="0" w:color="auto"/>
              <w:bottom w:val="single" w:sz="4" w:space="0" w:color="auto"/>
              <w:right w:val="single" w:sz="4" w:space="0" w:color="auto"/>
            </w:tcBorders>
            <w:shd w:val="clear" w:color="auto" w:fill="auto"/>
            <w:noWrap/>
            <w:hideMark/>
          </w:tcPr>
          <w:p w14:paraId="3159CBE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CF0FC31" w14:textId="77777777" w:rsidR="00EC3AEA" w:rsidRPr="006D1F75" w:rsidRDefault="00EC3AEA" w:rsidP="00EC3AEA">
            <w:pPr>
              <w:rPr>
                <w:rFonts w:ascii="Century Gothic" w:hAnsi="Century Gothic" w:cs="Arial"/>
                <w:color w:val="000000"/>
                <w:szCs w:val="18"/>
              </w:rPr>
            </w:pPr>
          </w:p>
        </w:tc>
      </w:tr>
      <w:tr w:rsidR="00EC3AEA" w:rsidRPr="006D1F75" w14:paraId="5525D82F"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5A5EB31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27</w:t>
            </w:r>
          </w:p>
        </w:tc>
        <w:tc>
          <w:tcPr>
            <w:tcW w:w="3121" w:type="dxa"/>
            <w:tcBorders>
              <w:top w:val="nil"/>
              <w:left w:val="nil"/>
              <w:bottom w:val="single" w:sz="4" w:space="0" w:color="auto"/>
              <w:right w:val="single" w:sz="4" w:space="0" w:color="auto"/>
            </w:tcBorders>
            <w:shd w:val="clear" w:color="auto" w:fill="auto"/>
            <w:noWrap/>
            <w:hideMark/>
          </w:tcPr>
          <w:p w14:paraId="7E0963A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Quantity/Timing</w:t>
            </w:r>
          </w:p>
        </w:tc>
        <w:tc>
          <w:tcPr>
            <w:tcW w:w="3122" w:type="dxa"/>
            <w:tcBorders>
              <w:top w:val="nil"/>
              <w:left w:val="single" w:sz="4" w:space="0" w:color="auto"/>
              <w:bottom w:val="single" w:sz="4" w:space="0" w:color="auto"/>
              <w:right w:val="single" w:sz="4" w:space="0" w:color="auto"/>
            </w:tcBorders>
            <w:shd w:val="clear" w:color="auto" w:fill="auto"/>
            <w:noWrap/>
            <w:hideMark/>
          </w:tcPr>
          <w:p w14:paraId="4941DA6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E63C913" w14:textId="77777777" w:rsidR="00EC3AEA" w:rsidRPr="006D1F75" w:rsidRDefault="00EC3AEA" w:rsidP="00EC3AEA">
            <w:pPr>
              <w:rPr>
                <w:rFonts w:ascii="Century Gothic" w:hAnsi="Century Gothic" w:cs="Arial"/>
                <w:color w:val="000000"/>
                <w:szCs w:val="18"/>
              </w:rPr>
            </w:pPr>
          </w:p>
        </w:tc>
      </w:tr>
      <w:tr w:rsidR="00EC3AEA" w:rsidRPr="006D1F75" w14:paraId="7A51C264"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27E36DB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28</w:t>
            </w:r>
          </w:p>
        </w:tc>
        <w:tc>
          <w:tcPr>
            <w:tcW w:w="3121" w:type="dxa"/>
            <w:tcBorders>
              <w:top w:val="nil"/>
              <w:left w:val="nil"/>
              <w:bottom w:val="single" w:sz="4" w:space="0" w:color="auto"/>
              <w:right w:val="single" w:sz="4" w:space="0" w:color="auto"/>
            </w:tcBorders>
            <w:shd w:val="clear" w:color="auto" w:fill="auto"/>
            <w:noWrap/>
            <w:hideMark/>
          </w:tcPr>
          <w:p w14:paraId="5AF431B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Copies To</w:t>
            </w:r>
          </w:p>
        </w:tc>
        <w:tc>
          <w:tcPr>
            <w:tcW w:w="3122" w:type="dxa"/>
            <w:tcBorders>
              <w:top w:val="nil"/>
              <w:left w:val="single" w:sz="4" w:space="0" w:color="auto"/>
              <w:bottom w:val="single" w:sz="4" w:space="0" w:color="auto"/>
              <w:right w:val="single" w:sz="4" w:space="0" w:color="auto"/>
            </w:tcBorders>
            <w:shd w:val="clear" w:color="auto" w:fill="auto"/>
            <w:noWrap/>
            <w:hideMark/>
          </w:tcPr>
          <w:p w14:paraId="6523EA1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DD90997" w14:textId="77777777" w:rsidR="00EC3AEA" w:rsidRPr="006D1F75" w:rsidRDefault="00EC3AEA" w:rsidP="00EC3AEA">
            <w:pPr>
              <w:rPr>
                <w:rFonts w:ascii="Century Gothic" w:hAnsi="Century Gothic" w:cs="Arial"/>
                <w:color w:val="000000"/>
                <w:szCs w:val="18"/>
              </w:rPr>
            </w:pPr>
          </w:p>
        </w:tc>
      </w:tr>
      <w:tr w:rsidR="00EC3AEA" w:rsidRPr="006D1F75" w14:paraId="4F2E8D6D" w14:textId="77777777" w:rsidTr="00EC3AEA">
        <w:trPr>
          <w:trHeight w:val="197"/>
        </w:trPr>
        <w:tc>
          <w:tcPr>
            <w:tcW w:w="716" w:type="dxa"/>
            <w:tcBorders>
              <w:top w:val="nil"/>
              <w:left w:val="single" w:sz="4" w:space="0" w:color="auto"/>
              <w:bottom w:val="single" w:sz="4" w:space="0" w:color="auto"/>
              <w:right w:val="single" w:sz="4" w:space="0" w:color="auto"/>
            </w:tcBorders>
            <w:shd w:val="clear" w:color="auto" w:fill="auto"/>
            <w:noWrap/>
            <w:hideMark/>
          </w:tcPr>
          <w:p w14:paraId="2D9B5CA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29</w:t>
            </w:r>
          </w:p>
        </w:tc>
        <w:tc>
          <w:tcPr>
            <w:tcW w:w="3121" w:type="dxa"/>
            <w:tcBorders>
              <w:top w:val="nil"/>
              <w:left w:val="nil"/>
              <w:bottom w:val="single" w:sz="4" w:space="0" w:color="auto"/>
              <w:right w:val="single" w:sz="4" w:space="0" w:color="auto"/>
            </w:tcBorders>
            <w:shd w:val="clear" w:color="auto" w:fill="auto"/>
            <w:noWrap/>
            <w:hideMark/>
          </w:tcPr>
          <w:p w14:paraId="3C3F5D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65FA516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F10B64D" w14:textId="77777777" w:rsidR="00EC3AEA" w:rsidRPr="006D1F75" w:rsidRDefault="00EC3AEA" w:rsidP="00EC3AEA">
            <w:pPr>
              <w:rPr>
                <w:rFonts w:ascii="Century Gothic" w:hAnsi="Century Gothic" w:cs="Arial"/>
                <w:color w:val="000000"/>
                <w:szCs w:val="18"/>
              </w:rPr>
            </w:pPr>
          </w:p>
        </w:tc>
      </w:tr>
      <w:tr w:rsidR="00EC3AEA" w:rsidRPr="006D1F75" w14:paraId="34096511"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47F4663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30</w:t>
            </w:r>
          </w:p>
        </w:tc>
        <w:tc>
          <w:tcPr>
            <w:tcW w:w="3121" w:type="dxa"/>
            <w:tcBorders>
              <w:top w:val="nil"/>
              <w:left w:val="nil"/>
              <w:bottom w:val="single" w:sz="4" w:space="0" w:color="auto"/>
              <w:right w:val="single" w:sz="4" w:space="0" w:color="auto"/>
            </w:tcBorders>
            <w:shd w:val="clear" w:color="auto" w:fill="auto"/>
            <w:noWrap/>
            <w:hideMark/>
          </w:tcPr>
          <w:p w14:paraId="0601263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Transportation Mode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7524D41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E95FB5" w14:textId="77777777" w:rsidR="00EC3AEA" w:rsidRPr="006D1F75" w:rsidRDefault="00EC3AEA" w:rsidP="00EC3AEA">
            <w:pPr>
              <w:rPr>
                <w:rFonts w:ascii="Century Gothic" w:hAnsi="Century Gothic" w:cs="Arial"/>
                <w:color w:val="000000"/>
                <w:szCs w:val="18"/>
              </w:rPr>
            </w:pPr>
          </w:p>
        </w:tc>
      </w:tr>
      <w:tr w:rsidR="00EC3AEA" w:rsidRPr="006D1F75" w14:paraId="7B85DD19"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67770D7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31</w:t>
            </w:r>
          </w:p>
        </w:tc>
        <w:tc>
          <w:tcPr>
            <w:tcW w:w="3121" w:type="dxa"/>
            <w:tcBorders>
              <w:top w:val="nil"/>
              <w:left w:val="nil"/>
              <w:bottom w:val="single" w:sz="4" w:space="0" w:color="auto"/>
              <w:right w:val="single" w:sz="4" w:space="0" w:color="auto"/>
            </w:tcBorders>
            <w:shd w:val="clear" w:color="auto" w:fill="auto"/>
            <w:noWrap/>
            <w:hideMark/>
          </w:tcPr>
          <w:p w14:paraId="5D4DB68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Reason for Study</w:t>
            </w:r>
          </w:p>
        </w:tc>
        <w:tc>
          <w:tcPr>
            <w:tcW w:w="3122" w:type="dxa"/>
            <w:tcBorders>
              <w:top w:val="nil"/>
              <w:left w:val="single" w:sz="4" w:space="0" w:color="auto"/>
              <w:bottom w:val="single" w:sz="4" w:space="0" w:color="auto"/>
              <w:right w:val="single" w:sz="4" w:space="0" w:color="auto"/>
            </w:tcBorders>
            <w:shd w:val="clear" w:color="auto" w:fill="auto"/>
            <w:noWrap/>
            <w:hideMark/>
          </w:tcPr>
          <w:p w14:paraId="09610AE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AEC04ED" w14:textId="77777777" w:rsidR="00EC3AEA" w:rsidRPr="006D1F75" w:rsidRDefault="00EC3AEA" w:rsidP="00EC3AEA">
            <w:pPr>
              <w:rPr>
                <w:rFonts w:ascii="Century Gothic" w:hAnsi="Century Gothic" w:cs="Arial"/>
                <w:color w:val="000000"/>
                <w:szCs w:val="18"/>
              </w:rPr>
            </w:pPr>
          </w:p>
        </w:tc>
      </w:tr>
      <w:tr w:rsidR="00EC3AEA" w:rsidRPr="006D1F75" w14:paraId="465CD175"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5980029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32</w:t>
            </w:r>
          </w:p>
        </w:tc>
        <w:tc>
          <w:tcPr>
            <w:tcW w:w="3121" w:type="dxa"/>
            <w:tcBorders>
              <w:top w:val="nil"/>
              <w:left w:val="nil"/>
              <w:bottom w:val="single" w:sz="4" w:space="0" w:color="auto"/>
              <w:right w:val="single" w:sz="4" w:space="0" w:color="auto"/>
            </w:tcBorders>
            <w:shd w:val="clear" w:color="auto" w:fill="auto"/>
            <w:noWrap/>
            <w:hideMark/>
          </w:tcPr>
          <w:p w14:paraId="1EF0341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Principal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000B636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FF00781" w14:textId="77777777" w:rsidR="00EC3AEA" w:rsidRPr="006D1F75" w:rsidRDefault="00EC3AEA" w:rsidP="00EC3AEA">
            <w:pPr>
              <w:rPr>
                <w:rFonts w:ascii="Century Gothic" w:hAnsi="Century Gothic" w:cs="Arial"/>
                <w:color w:val="000000"/>
                <w:szCs w:val="18"/>
              </w:rPr>
            </w:pPr>
          </w:p>
        </w:tc>
      </w:tr>
      <w:tr w:rsidR="00EC3AEA" w:rsidRPr="006D1F75" w14:paraId="62E60724"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71DC44B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33</w:t>
            </w:r>
          </w:p>
        </w:tc>
        <w:tc>
          <w:tcPr>
            <w:tcW w:w="3121" w:type="dxa"/>
            <w:tcBorders>
              <w:top w:val="nil"/>
              <w:left w:val="nil"/>
              <w:bottom w:val="single" w:sz="4" w:space="0" w:color="auto"/>
              <w:right w:val="single" w:sz="4" w:space="0" w:color="auto"/>
            </w:tcBorders>
            <w:shd w:val="clear" w:color="auto" w:fill="auto"/>
            <w:noWrap/>
            <w:hideMark/>
          </w:tcPr>
          <w:p w14:paraId="2A44870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Assistant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21FC147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EAB0B86" w14:textId="77777777" w:rsidR="00EC3AEA" w:rsidRPr="006D1F75" w:rsidRDefault="00EC3AEA" w:rsidP="00EC3AEA">
            <w:pPr>
              <w:rPr>
                <w:rFonts w:ascii="Century Gothic" w:hAnsi="Century Gothic" w:cs="Arial"/>
                <w:color w:val="000000"/>
                <w:szCs w:val="18"/>
              </w:rPr>
            </w:pPr>
          </w:p>
        </w:tc>
      </w:tr>
      <w:tr w:rsidR="00EC3AEA" w:rsidRPr="006D1F75" w14:paraId="34A9E723"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2DACECC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34</w:t>
            </w:r>
          </w:p>
        </w:tc>
        <w:tc>
          <w:tcPr>
            <w:tcW w:w="3121" w:type="dxa"/>
            <w:tcBorders>
              <w:top w:val="nil"/>
              <w:left w:val="nil"/>
              <w:bottom w:val="single" w:sz="4" w:space="0" w:color="auto"/>
              <w:right w:val="single" w:sz="4" w:space="0" w:color="auto"/>
            </w:tcBorders>
            <w:shd w:val="clear" w:color="auto" w:fill="auto"/>
            <w:noWrap/>
            <w:hideMark/>
          </w:tcPr>
          <w:p w14:paraId="5E03B1E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Technician</w:t>
            </w:r>
          </w:p>
        </w:tc>
        <w:tc>
          <w:tcPr>
            <w:tcW w:w="3122" w:type="dxa"/>
            <w:tcBorders>
              <w:top w:val="nil"/>
              <w:left w:val="single" w:sz="4" w:space="0" w:color="auto"/>
              <w:bottom w:val="single" w:sz="4" w:space="0" w:color="auto"/>
              <w:right w:val="single" w:sz="4" w:space="0" w:color="auto"/>
            </w:tcBorders>
            <w:shd w:val="clear" w:color="auto" w:fill="auto"/>
            <w:noWrap/>
            <w:hideMark/>
          </w:tcPr>
          <w:p w14:paraId="4ECCEC8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69B737A" w14:textId="77777777" w:rsidR="00EC3AEA" w:rsidRPr="006D1F75" w:rsidRDefault="00EC3AEA" w:rsidP="00EC3AEA">
            <w:pPr>
              <w:rPr>
                <w:rFonts w:ascii="Century Gothic" w:hAnsi="Century Gothic" w:cs="Arial"/>
                <w:color w:val="000000"/>
                <w:szCs w:val="18"/>
              </w:rPr>
            </w:pPr>
          </w:p>
        </w:tc>
      </w:tr>
      <w:tr w:rsidR="00EC3AEA" w:rsidRPr="006D1F75" w14:paraId="25F7DD7D"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7514FF0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35</w:t>
            </w:r>
          </w:p>
        </w:tc>
        <w:tc>
          <w:tcPr>
            <w:tcW w:w="3121" w:type="dxa"/>
            <w:tcBorders>
              <w:top w:val="nil"/>
              <w:left w:val="nil"/>
              <w:bottom w:val="single" w:sz="4" w:space="0" w:color="auto"/>
              <w:right w:val="single" w:sz="4" w:space="0" w:color="auto"/>
            </w:tcBorders>
            <w:shd w:val="clear" w:color="auto" w:fill="auto"/>
            <w:noWrap/>
            <w:hideMark/>
          </w:tcPr>
          <w:p w14:paraId="4189B80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Transcriptionist</w:t>
            </w:r>
          </w:p>
        </w:tc>
        <w:tc>
          <w:tcPr>
            <w:tcW w:w="3122" w:type="dxa"/>
            <w:tcBorders>
              <w:top w:val="nil"/>
              <w:left w:val="single" w:sz="4" w:space="0" w:color="auto"/>
              <w:bottom w:val="single" w:sz="4" w:space="0" w:color="auto"/>
              <w:right w:val="single" w:sz="4" w:space="0" w:color="auto"/>
            </w:tcBorders>
            <w:shd w:val="clear" w:color="auto" w:fill="auto"/>
            <w:noWrap/>
            <w:hideMark/>
          </w:tcPr>
          <w:p w14:paraId="5B655BE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A847135" w14:textId="77777777" w:rsidR="00EC3AEA" w:rsidRPr="006D1F75" w:rsidRDefault="00EC3AEA" w:rsidP="00EC3AEA">
            <w:pPr>
              <w:rPr>
                <w:rFonts w:ascii="Century Gothic" w:hAnsi="Century Gothic" w:cs="Arial"/>
                <w:color w:val="000000"/>
                <w:szCs w:val="18"/>
              </w:rPr>
            </w:pPr>
          </w:p>
        </w:tc>
      </w:tr>
      <w:tr w:rsidR="00EC3AEA" w:rsidRPr="006D1F75" w14:paraId="5B93747C" w14:textId="77777777" w:rsidTr="00EC3AEA">
        <w:trPr>
          <w:trHeight w:val="98"/>
        </w:trPr>
        <w:tc>
          <w:tcPr>
            <w:tcW w:w="716" w:type="dxa"/>
            <w:tcBorders>
              <w:top w:val="nil"/>
              <w:left w:val="single" w:sz="4" w:space="0" w:color="auto"/>
              <w:bottom w:val="single" w:sz="4" w:space="0" w:color="auto"/>
              <w:right w:val="single" w:sz="4" w:space="0" w:color="auto"/>
            </w:tcBorders>
            <w:shd w:val="clear" w:color="auto" w:fill="auto"/>
            <w:noWrap/>
            <w:hideMark/>
          </w:tcPr>
          <w:p w14:paraId="30F8D91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36</w:t>
            </w:r>
          </w:p>
        </w:tc>
        <w:tc>
          <w:tcPr>
            <w:tcW w:w="3121" w:type="dxa"/>
            <w:tcBorders>
              <w:top w:val="nil"/>
              <w:left w:val="nil"/>
              <w:bottom w:val="single" w:sz="4" w:space="0" w:color="auto"/>
              <w:right w:val="single" w:sz="4" w:space="0" w:color="auto"/>
            </w:tcBorders>
            <w:shd w:val="clear" w:color="auto" w:fill="auto"/>
            <w:noWrap/>
            <w:hideMark/>
          </w:tcPr>
          <w:p w14:paraId="55ACB7D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Scheduled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5E15C2A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3D9F4DD" w14:textId="77777777" w:rsidR="00EC3AEA" w:rsidRPr="006D1F75" w:rsidRDefault="00EC3AEA" w:rsidP="00EC3AEA">
            <w:pPr>
              <w:rPr>
                <w:rFonts w:ascii="Century Gothic" w:hAnsi="Century Gothic" w:cs="Arial"/>
                <w:color w:val="000000"/>
                <w:szCs w:val="18"/>
              </w:rPr>
            </w:pPr>
          </w:p>
        </w:tc>
      </w:tr>
      <w:tr w:rsidR="00EC3AEA" w:rsidRPr="006D1F75" w14:paraId="2E1D9CFF"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42E8ADB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37</w:t>
            </w:r>
          </w:p>
        </w:tc>
        <w:tc>
          <w:tcPr>
            <w:tcW w:w="3121" w:type="dxa"/>
            <w:tcBorders>
              <w:top w:val="nil"/>
              <w:left w:val="nil"/>
              <w:bottom w:val="single" w:sz="4" w:space="0" w:color="auto"/>
              <w:right w:val="single" w:sz="4" w:space="0" w:color="auto"/>
            </w:tcBorders>
            <w:shd w:val="clear" w:color="auto" w:fill="auto"/>
            <w:noWrap/>
            <w:hideMark/>
          </w:tcPr>
          <w:p w14:paraId="735CF1D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Number of Sample Containers</w:t>
            </w:r>
          </w:p>
        </w:tc>
        <w:tc>
          <w:tcPr>
            <w:tcW w:w="3122" w:type="dxa"/>
            <w:tcBorders>
              <w:top w:val="nil"/>
              <w:left w:val="single" w:sz="4" w:space="0" w:color="auto"/>
              <w:bottom w:val="single" w:sz="4" w:space="0" w:color="auto"/>
              <w:right w:val="single" w:sz="4" w:space="0" w:color="auto"/>
            </w:tcBorders>
            <w:shd w:val="clear" w:color="auto" w:fill="auto"/>
            <w:noWrap/>
            <w:hideMark/>
          </w:tcPr>
          <w:p w14:paraId="4FB68CF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94A9AB3" w14:textId="77777777" w:rsidR="00EC3AEA" w:rsidRPr="006D1F75" w:rsidRDefault="00EC3AEA" w:rsidP="00EC3AEA">
            <w:pPr>
              <w:rPr>
                <w:rFonts w:ascii="Century Gothic" w:hAnsi="Century Gothic" w:cs="Arial"/>
                <w:color w:val="000000"/>
                <w:szCs w:val="18"/>
              </w:rPr>
            </w:pPr>
          </w:p>
        </w:tc>
      </w:tr>
      <w:tr w:rsidR="00EC3AEA" w:rsidRPr="006D1F75" w14:paraId="165A9EDF"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411C9F8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38</w:t>
            </w:r>
          </w:p>
        </w:tc>
        <w:tc>
          <w:tcPr>
            <w:tcW w:w="3121" w:type="dxa"/>
            <w:tcBorders>
              <w:top w:val="nil"/>
              <w:left w:val="nil"/>
              <w:bottom w:val="single" w:sz="4" w:space="0" w:color="auto"/>
              <w:right w:val="single" w:sz="4" w:space="0" w:color="auto"/>
            </w:tcBorders>
            <w:shd w:val="clear" w:color="auto" w:fill="auto"/>
            <w:noWrap/>
            <w:hideMark/>
          </w:tcPr>
          <w:p w14:paraId="0221D7E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Logistics of Collected Sample</w:t>
            </w:r>
          </w:p>
        </w:tc>
        <w:tc>
          <w:tcPr>
            <w:tcW w:w="3122" w:type="dxa"/>
            <w:tcBorders>
              <w:top w:val="nil"/>
              <w:left w:val="single" w:sz="4" w:space="0" w:color="auto"/>
              <w:bottom w:val="single" w:sz="4" w:space="0" w:color="auto"/>
              <w:right w:val="single" w:sz="4" w:space="0" w:color="auto"/>
            </w:tcBorders>
            <w:shd w:val="clear" w:color="auto" w:fill="auto"/>
            <w:noWrap/>
            <w:hideMark/>
          </w:tcPr>
          <w:p w14:paraId="6764F0D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6794BB8" w14:textId="77777777" w:rsidR="00EC3AEA" w:rsidRPr="006D1F75" w:rsidRDefault="00EC3AEA" w:rsidP="00EC3AEA">
            <w:pPr>
              <w:rPr>
                <w:rFonts w:ascii="Century Gothic" w:hAnsi="Century Gothic" w:cs="Arial"/>
                <w:color w:val="000000"/>
                <w:szCs w:val="18"/>
              </w:rPr>
            </w:pPr>
          </w:p>
        </w:tc>
      </w:tr>
      <w:tr w:rsidR="00EC3AEA" w:rsidRPr="006D1F75" w14:paraId="6904B903"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2D8DA05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39</w:t>
            </w:r>
          </w:p>
        </w:tc>
        <w:tc>
          <w:tcPr>
            <w:tcW w:w="3121" w:type="dxa"/>
            <w:tcBorders>
              <w:top w:val="nil"/>
              <w:left w:val="nil"/>
              <w:bottom w:val="single" w:sz="4" w:space="0" w:color="auto"/>
              <w:right w:val="single" w:sz="4" w:space="0" w:color="auto"/>
            </w:tcBorders>
            <w:shd w:val="clear" w:color="auto" w:fill="auto"/>
            <w:noWrap/>
            <w:hideMark/>
          </w:tcPr>
          <w:p w14:paraId="2D4DD0F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Collector's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1D56BB5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35E0579" w14:textId="77777777" w:rsidR="00EC3AEA" w:rsidRPr="006D1F75" w:rsidRDefault="00EC3AEA" w:rsidP="00EC3AEA">
            <w:pPr>
              <w:rPr>
                <w:rFonts w:ascii="Century Gothic" w:hAnsi="Century Gothic" w:cs="Arial"/>
                <w:color w:val="000000"/>
                <w:szCs w:val="18"/>
              </w:rPr>
            </w:pPr>
          </w:p>
        </w:tc>
      </w:tr>
      <w:tr w:rsidR="00EC3AEA" w:rsidRPr="006D1F75" w14:paraId="60ACC874"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753AA1E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40</w:t>
            </w:r>
          </w:p>
        </w:tc>
        <w:tc>
          <w:tcPr>
            <w:tcW w:w="3121" w:type="dxa"/>
            <w:tcBorders>
              <w:top w:val="nil"/>
              <w:left w:val="nil"/>
              <w:bottom w:val="single" w:sz="4" w:space="0" w:color="auto"/>
              <w:right w:val="single" w:sz="4" w:space="0" w:color="auto"/>
            </w:tcBorders>
            <w:shd w:val="clear" w:color="auto" w:fill="auto"/>
            <w:noWrap/>
            <w:hideMark/>
          </w:tcPr>
          <w:p w14:paraId="6562C1E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Arrangement Responsibility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18B5E62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54A5BB4" w14:textId="77777777" w:rsidR="00EC3AEA" w:rsidRPr="006D1F75" w:rsidRDefault="00EC3AEA" w:rsidP="00EC3AEA">
            <w:pPr>
              <w:rPr>
                <w:rFonts w:ascii="Century Gothic" w:hAnsi="Century Gothic" w:cs="Arial"/>
                <w:color w:val="000000"/>
                <w:szCs w:val="18"/>
              </w:rPr>
            </w:pPr>
          </w:p>
        </w:tc>
      </w:tr>
      <w:tr w:rsidR="00EC3AEA" w:rsidRPr="006D1F75" w14:paraId="493CD1CF"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5F92EF9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41</w:t>
            </w:r>
          </w:p>
        </w:tc>
        <w:tc>
          <w:tcPr>
            <w:tcW w:w="3121" w:type="dxa"/>
            <w:tcBorders>
              <w:top w:val="nil"/>
              <w:left w:val="nil"/>
              <w:bottom w:val="single" w:sz="4" w:space="0" w:color="auto"/>
              <w:right w:val="single" w:sz="4" w:space="0" w:color="auto"/>
            </w:tcBorders>
            <w:shd w:val="clear" w:color="auto" w:fill="auto"/>
            <w:noWrap/>
            <w:hideMark/>
          </w:tcPr>
          <w:p w14:paraId="22FE71D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Arranged</w:t>
            </w:r>
          </w:p>
        </w:tc>
        <w:tc>
          <w:tcPr>
            <w:tcW w:w="3122" w:type="dxa"/>
            <w:tcBorders>
              <w:top w:val="nil"/>
              <w:left w:val="single" w:sz="4" w:space="0" w:color="auto"/>
              <w:bottom w:val="single" w:sz="4" w:space="0" w:color="auto"/>
              <w:right w:val="single" w:sz="4" w:space="0" w:color="auto"/>
            </w:tcBorders>
            <w:shd w:val="clear" w:color="auto" w:fill="auto"/>
            <w:noWrap/>
            <w:hideMark/>
          </w:tcPr>
          <w:p w14:paraId="1660F90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13D56EF" w14:textId="77777777" w:rsidR="00EC3AEA" w:rsidRPr="006D1F75" w:rsidRDefault="00EC3AEA" w:rsidP="00EC3AEA">
            <w:pPr>
              <w:rPr>
                <w:rFonts w:ascii="Century Gothic" w:hAnsi="Century Gothic" w:cs="Arial"/>
                <w:color w:val="000000"/>
                <w:szCs w:val="18"/>
              </w:rPr>
            </w:pPr>
          </w:p>
        </w:tc>
      </w:tr>
      <w:tr w:rsidR="00EC3AEA" w:rsidRPr="006D1F75" w14:paraId="71527BEC"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3D49DAE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42</w:t>
            </w:r>
          </w:p>
        </w:tc>
        <w:tc>
          <w:tcPr>
            <w:tcW w:w="3121" w:type="dxa"/>
            <w:tcBorders>
              <w:top w:val="nil"/>
              <w:left w:val="nil"/>
              <w:bottom w:val="single" w:sz="4" w:space="0" w:color="auto"/>
              <w:right w:val="single" w:sz="4" w:space="0" w:color="auto"/>
            </w:tcBorders>
            <w:shd w:val="clear" w:color="auto" w:fill="auto"/>
            <w:noWrap/>
            <w:hideMark/>
          </w:tcPr>
          <w:p w14:paraId="555E93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Escort Required</w:t>
            </w:r>
          </w:p>
        </w:tc>
        <w:tc>
          <w:tcPr>
            <w:tcW w:w="3122" w:type="dxa"/>
            <w:tcBorders>
              <w:top w:val="nil"/>
              <w:left w:val="single" w:sz="4" w:space="0" w:color="auto"/>
              <w:bottom w:val="single" w:sz="4" w:space="0" w:color="auto"/>
              <w:right w:val="single" w:sz="4" w:space="0" w:color="auto"/>
            </w:tcBorders>
            <w:shd w:val="clear" w:color="auto" w:fill="auto"/>
            <w:noWrap/>
            <w:hideMark/>
          </w:tcPr>
          <w:p w14:paraId="2855091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14A0FF1" w14:textId="77777777" w:rsidR="00EC3AEA" w:rsidRPr="006D1F75" w:rsidRDefault="00EC3AEA" w:rsidP="00EC3AEA">
            <w:pPr>
              <w:rPr>
                <w:rFonts w:ascii="Century Gothic" w:hAnsi="Century Gothic" w:cs="Arial"/>
                <w:color w:val="000000"/>
                <w:szCs w:val="18"/>
              </w:rPr>
            </w:pPr>
          </w:p>
        </w:tc>
      </w:tr>
      <w:tr w:rsidR="00EC3AEA" w:rsidRPr="006D1F75" w14:paraId="2E3B0BB1" w14:textId="77777777" w:rsidTr="00EC3AEA">
        <w:trPr>
          <w:trHeight w:val="224"/>
        </w:trPr>
        <w:tc>
          <w:tcPr>
            <w:tcW w:w="716" w:type="dxa"/>
            <w:tcBorders>
              <w:top w:val="nil"/>
              <w:left w:val="single" w:sz="4" w:space="0" w:color="auto"/>
              <w:bottom w:val="single" w:sz="4" w:space="0" w:color="auto"/>
              <w:right w:val="single" w:sz="4" w:space="0" w:color="auto"/>
            </w:tcBorders>
            <w:shd w:val="clear" w:color="auto" w:fill="auto"/>
            <w:noWrap/>
            <w:hideMark/>
          </w:tcPr>
          <w:p w14:paraId="0468F1B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43</w:t>
            </w:r>
          </w:p>
        </w:tc>
        <w:tc>
          <w:tcPr>
            <w:tcW w:w="3121" w:type="dxa"/>
            <w:tcBorders>
              <w:top w:val="nil"/>
              <w:left w:val="nil"/>
              <w:bottom w:val="single" w:sz="4" w:space="0" w:color="auto"/>
              <w:right w:val="single" w:sz="4" w:space="0" w:color="auto"/>
            </w:tcBorders>
            <w:shd w:val="clear" w:color="auto" w:fill="auto"/>
            <w:noWrap/>
            <w:hideMark/>
          </w:tcPr>
          <w:p w14:paraId="490EB3C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Planned Patient Transport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5414BF0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AF042AF" w14:textId="77777777" w:rsidR="00EC3AEA" w:rsidRPr="006D1F75" w:rsidRDefault="00EC3AEA" w:rsidP="00EC3AEA">
            <w:pPr>
              <w:rPr>
                <w:rFonts w:ascii="Century Gothic" w:hAnsi="Century Gothic" w:cs="Arial"/>
                <w:color w:val="000000"/>
                <w:szCs w:val="18"/>
              </w:rPr>
            </w:pPr>
          </w:p>
        </w:tc>
      </w:tr>
      <w:tr w:rsidR="00EC3AEA" w:rsidRPr="006D1F75" w14:paraId="0EBD354B"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2A3C502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44</w:t>
            </w:r>
          </w:p>
        </w:tc>
        <w:tc>
          <w:tcPr>
            <w:tcW w:w="3121" w:type="dxa"/>
            <w:tcBorders>
              <w:top w:val="nil"/>
              <w:left w:val="nil"/>
              <w:bottom w:val="single" w:sz="4" w:space="0" w:color="auto"/>
              <w:right w:val="single" w:sz="4" w:space="0" w:color="auto"/>
            </w:tcBorders>
            <w:shd w:val="clear" w:color="auto" w:fill="auto"/>
            <w:noWrap/>
            <w:hideMark/>
          </w:tcPr>
          <w:p w14:paraId="66DBD39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1A521A0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ABC8EC0" w14:textId="77777777" w:rsidR="00EC3AEA" w:rsidRPr="006D1F75" w:rsidRDefault="00EC3AEA" w:rsidP="00EC3AEA">
            <w:pPr>
              <w:rPr>
                <w:rFonts w:ascii="Century Gothic" w:hAnsi="Century Gothic" w:cs="Arial"/>
                <w:color w:val="000000"/>
                <w:szCs w:val="18"/>
              </w:rPr>
            </w:pPr>
          </w:p>
        </w:tc>
      </w:tr>
      <w:tr w:rsidR="00EC3AEA" w:rsidRPr="006D1F75" w14:paraId="17EA6A2D"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0BB2340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45</w:t>
            </w:r>
          </w:p>
        </w:tc>
        <w:tc>
          <w:tcPr>
            <w:tcW w:w="3121" w:type="dxa"/>
            <w:tcBorders>
              <w:top w:val="nil"/>
              <w:left w:val="nil"/>
              <w:bottom w:val="single" w:sz="4" w:space="0" w:color="auto"/>
              <w:right w:val="single" w:sz="4" w:space="0" w:color="auto"/>
            </w:tcBorders>
            <w:shd w:val="clear" w:color="auto" w:fill="auto"/>
            <w:noWrap/>
            <w:hideMark/>
          </w:tcPr>
          <w:p w14:paraId="4E8373D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 Modifier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2400FEB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5397280" w14:textId="77777777" w:rsidR="00EC3AEA" w:rsidRPr="006D1F75" w:rsidRDefault="00EC3AEA" w:rsidP="00EC3AEA">
            <w:pPr>
              <w:rPr>
                <w:rFonts w:ascii="Century Gothic" w:hAnsi="Century Gothic" w:cs="Arial"/>
                <w:color w:val="000000"/>
                <w:szCs w:val="18"/>
              </w:rPr>
            </w:pPr>
          </w:p>
        </w:tc>
      </w:tr>
    </w:tbl>
    <w:p w14:paraId="16F7F360" w14:textId="77777777" w:rsidR="00EC3AEA" w:rsidRPr="006D1F75" w:rsidRDefault="00EC3AEA" w:rsidP="00EC3AEA">
      <w:pPr>
        <w:rPr>
          <w:rFonts w:ascii="Century Gothic" w:hAnsi="Century Gothic" w:cs="Segoe UI"/>
          <w:szCs w:val="20"/>
        </w:rPr>
      </w:pPr>
    </w:p>
    <w:p w14:paraId="4140781A" w14:textId="77777777" w:rsidR="00EC3AEA" w:rsidRPr="006D1F75" w:rsidRDefault="00EC3AEA" w:rsidP="00EC3AEA">
      <w:pPr>
        <w:pStyle w:val="Heading3"/>
      </w:pPr>
      <w:bookmarkStart w:id="100" w:name="_Toc322962283"/>
      <w:bookmarkStart w:id="101" w:name="_Toc19604242"/>
      <w:r w:rsidRPr="006D1F75">
        <w:t>NTE Segment Specification for OBR</w:t>
      </w:r>
      <w:bookmarkEnd w:id="100"/>
      <w:bookmarkEnd w:id="101"/>
    </w:p>
    <w:p w14:paraId="614C4932"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for additional information available in different order type group. E.g. for surgery order, there are many surgery related questions that will be asked as part of the order, the answers to these questions will also be visible on the encounter summary.</w:t>
      </w:r>
    </w:p>
    <w:p w14:paraId="46A0F581"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54E2C156"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27F736BF"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51FC11E8"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4E47C6EC"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32A73D2D"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08949442"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1A1FDFDA"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53DB7F5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26B121F2"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7470059F" w14:textId="77777777" w:rsidR="00EC3AEA" w:rsidRPr="006D1F75" w:rsidRDefault="00EC3AEA" w:rsidP="00EC3AEA">
            <w:pPr>
              <w:rPr>
                <w:rFonts w:ascii="Century Gothic" w:hAnsi="Century Gothic" w:cs="Segoe UI"/>
                <w:color w:val="000000"/>
                <w:szCs w:val="20"/>
              </w:rPr>
            </w:pPr>
          </w:p>
        </w:tc>
      </w:tr>
      <w:tr w:rsidR="00EC3AEA" w:rsidRPr="006D1F75" w14:paraId="3DEBC989"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08663E"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28473031"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4E108F35"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6C52C21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5EBFB825"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199F7200"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lastRenderedPageBreak/>
              <w:t>3</w:t>
            </w:r>
          </w:p>
        </w:tc>
        <w:tc>
          <w:tcPr>
            <w:tcW w:w="3114" w:type="dxa"/>
            <w:tcBorders>
              <w:top w:val="nil"/>
              <w:left w:val="nil"/>
              <w:bottom w:val="single" w:sz="4" w:space="0" w:color="auto"/>
              <w:right w:val="single" w:sz="4" w:space="0" w:color="auto"/>
            </w:tcBorders>
            <w:shd w:val="clear" w:color="auto" w:fill="auto"/>
            <w:noWrap/>
            <w:hideMark/>
          </w:tcPr>
          <w:p w14:paraId="14E52CB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36F028BD"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3657BB78"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Any note(s) associated with the OBR segment</w:t>
            </w:r>
          </w:p>
        </w:tc>
      </w:tr>
    </w:tbl>
    <w:p w14:paraId="7C083D34" w14:textId="77777777" w:rsidR="00EC3AEA" w:rsidRPr="006D1F75" w:rsidRDefault="00EC3AEA" w:rsidP="00EC3AEA">
      <w:pPr>
        <w:rPr>
          <w:rFonts w:ascii="Century Gothic" w:hAnsi="Century Gothic" w:cs="Segoe UI"/>
          <w:szCs w:val="20"/>
        </w:rPr>
      </w:pPr>
    </w:p>
    <w:p w14:paraId="6320E4F5" w14:textId="77777777" w:rsidR="00EC3AEA" w:rsidRPr="006D1F75" w:rsidRDefault="00EC3AEA" w:rsidP="00EC3AEA">
      <w:pPr>
        <w:pStyle w:val="Heading3"/>
      </w:pPr>
    </w:p>
    <w:p w14:paraId="7FFC6896" w14:textId="77777777" w:rsidR="00EC3AEA" w:rsidRPr="006D1F75" w:rsidRDefault="00EC3AEA" w:rsidP="00EC3AEA">
      <w:pPr>
        <w:spacing w:after="200"/>
        <w:rPr>
          <w:rFonts w:ascii="Century Gothic" w:eastAsia="Times New Roman" w:hAnsi="Century Gothic"/>
          <w:b/>
          <w:bCs/>
          <w:sz w:val="24"/>
          <w:szCs w:val="26"/>
        </w:rPr>
      </w:pPr>
      <w:r w:rsidRPr="006D1F75">
        <w:rPr>
          <w:rFonts w:ascii="Century Gothic" w:hAnsi="Century Gothic"/>
        </w:rPr>
        <w:br w:type="page"/>
      </w:r>
    </w:p>
    <w:p w14:paraId="11453DAD" w14:textId="77777777" w:rsidR="00EC3AEA" w:rsidRPr="006D1F75" w:rsidRDefault="00EC3AEA" w:rsidP="00EC3AEA">
      <w:pPr>
        <w:pStyle w:val="Heading2"/>
      </w:pPr>
      <w:bookmarkStart w:id="102" w:name="_Toc322962284"/>
      <w:bookmarkStart w:id="103" w:name="_Toc19604243"/>
      <w:r w:rsidRPr="006D1F75">
        <w:lastRenderedPageBreak/>
        <w:t>Lab Result Message (Outbound) – ORU^R01</w:t>
      </w:r>
      <w:bookmarkEnd w:id="102"/>
      <w:bookmarkEnd w:id="103"/>
    </w:p>
    <w:p w14:paraId="285BE101"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patient’s lab result received from external lab, in-house lab and lab analyte recorded in patient chart.</w:t>
      </w:r>
    </w:p>
    <w:p w14:paraId="67D39DF5" w14:textId="77777777" w:rsidR="00EC3AEA" w:rsidRPr="006D1F75" w:rsidRDefault="00EC3AEA" w:rsidP="00EC3AEA">
      <w:pPr>
        <w:rPr>
          <w:rFonts w:ascii="Century Gothic" w:hAnsi="Century Gothic"/>
        </w:rPr>
      </w:pPr>
    </w:p>
    <w:p w14:paraId="3C5F9B7E" w14:textId="10FA7191" w:rsidR="00EC3AEA" w:rsidRPr="006D1F75" w:rsidRDefault="00EC3AEA" w:rsidP="00EC3AEA">
      <w:pPr>
        <w:rPr>
          <w:rFonts w:ascii="Century Gothic" w:hAnsi="Century Gothic"/>
        </w:rPr>
      </w:pPr>
      <w:r>
        <w:rPr>
          <w:rFonts w:ascii="Century Gothic" w:hAnsi="Century Gothic"/>
          <w:noProof/>
        </w:rPr>
        <mc:AlternateContent>
          <mc:Choice Requires="wps">
            <w:drawing>
              <wp:anchor distT="0" distB="0" distL="114300" distR="114300" simplePos="0" relativeHeight="251660290" behindDoc="0" locked="0" layoutInCell="1" allowOverlap="1" wp14:anchorId="2D9C0493" wp14:editId="7B6C9E1B">
                <wp:simplePos x="0" y="0"/>
                <wp:positionH relativeFrom="column">
                  <wp:posOffset>6985</wp:posOffset>
                </wp:positionH>
                <wp:positionV relativeFrom="paragraph">
                  <wp:posOffset>8890</wp:posOffset>
                </wp:positionV>
                <wp:extent cx="6585585" cy="421640"/>
                <wp:effectExtent l="19050" t="19050" r="43815" b="622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421640"/>
                        </a:xfrm>
                        <a:prstGeom prst="rect">
                          <a:avLst/>
                        </a:prstGeom>
                        <a:solidFill>
                          <a:srgbClr val="FFC000"/>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588FA379" w14:textId="77777777" w:rsidR="000B682F" w:rsidRDefault="000B682F" w:rsidP="00EC3AEA">
                            <w:r>
                              <w:rPr>
                                <w:b/>
                              </w:rPr>
                              <w:t xml:space="preserve">Important </w:t>
                            </w:r>
                            <w:r w:rsidRPr="00873095">
                              <w:rPr>
                                <w:b/>
                              </w:rPr>
                              <w:t>Note</w:t>
                            </w:r>
                            <w:r>
                              <w:t>: Only lab result with structured data will be included in the outbound clinical message. For example, lab result received as a fax/image document will not be included.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9C0493" id="Text Box 21" o:spid="_x0000_s1028" type="#_x0000_t202" style="position:absolute;margin-left:.55pt;margin-top:.7pt;width:518.55pt;height:33.2pt;z-index:2516602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" fillcolor="#ffc000" strokecolor="#f2f2f2" strokeweight="3pt">
                <v:shadow on="t" color="#4f6228" opacity=".5" offset="1pt"/>
                <v:textbox style="mso-fit-shape-to-text:t">
                  <w:txbxContent>
                    <w:p w14:paraId="588FA379" w14:textId="77777777" w:rsidR="000B682F" w:rsidRDefault="000B682F" w:rsidP="00EC3AEA">
                      <w:r>
                        <w:rPr>
                          <w:b/>
                        </w:rPr>
                        <w:t xml:space="preserve">Important </w:t>
                      </w:r>
                      <w:r w:rsidRPr="00873095">
                        <w:rPr>
                          <w:b/>
                        </w:rPr>
                        <w:t>Note</w:t>
                      </w:r>
                      <w:r>
                        <w:t>: Only lab result with structured data will be included in the outbound clinical message. For example, lab result received as a fax/image document will not be included.</w:t>
                      </w:r>
                    </w:p>
                  </w:txbxContent>
                </v:textbox>
              </v:shape>
            </w:pict>
          </mc:Fallback>
        </mc:AlternateContent>
      </w:r>
    </w:p>
    <w:p w14:paraId="3ADD024C" w14:textId="77777777" w:rsidR="00EC3AEA" w:rsidRPr="006D1F75" w:rsidRDefault="00EC3AEA" w:rsidP="00EC3AEA">
      <w:pPr>
        <w:rPr>
          <w:rFonts w:ascii="Century Gothic" w:hAnsi="Century Gothic"/>
        </w:rPr>
      </w:pPr>
    </w:p>
    <w:p w14:paraId="4BADE910" w14:textId="77777777" w:rsidR="00EC3AEA" w:rsidRPr="006D1F75" w:rsidRDefault="00EC3AEA" w:rsidP="00EC3AEA">
      <w:pPr>
        <w:rPr>
          <w:rFonts w:ascii="Century Gothic" w:hAnsi="Century Gothic"/>
        </w:rPr>
      </w:pPr>
    </w:p>
    <w:p w14:paraId="69D2E147"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5F2911BC" w14:textId="77777777" w:rsidTr="00EC3AEA">
        <w:trPr>
          <w:trHeight w:val="259"/>
        </w:trPr>
        <w:tc>
          <w:tcPr>
            <w:tcW w:w="3150" w:type="dxa"/>
            <w:shd w:val="clear" w:color="auto" w:fill="D9D9D9"/>
            <w:vAlign w:val="center"/>
          </w:tcPr>
          <w:p w14:paraId="5A195229"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1871C1EB"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1750459B" w14:textId="77777777" w:rsidTr="00EC3AEA">
        <w:trPr>
          <w:trHeight w:val="259"/>
        </w:trPr>
        <w:tc>
          <w:tcPr>
            <w:tcW w:w="3150" w:type="dxa"/>
            <w:vAlign w:val="center"/>
          </w:tcPr>
          <w:p w14:paraId="459A506F"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7290" w:type="dxa"/>
            <w:vAlign w:val="center"/>
          </w:tcPr>
          <w:p w14:paraId="4C0C84D2"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43A530D3" w14:textId="77777777" w:rsidTr="00EC3AEA">
        <w:trPr>
          <w:trHeight w:val="259"/>
        </w:trPr>
        <w:tc>
          <w:tcPr>
            <w:tcW w:w="3150" w:type="dxa"/>
            <w:vAlign w:val="center"/>
          </w:tcPr>
          <w:p w14:paraId="7D8B1290"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 PID</w:t>
            </w:r>
          </w:p>
        </w:tc>
        <w:tc>
          <w:tcPr>
            <w:tcW w:w="7290" w:type="dxa"/>
            <w:vAlign w:val="center"/>
          </w:tcPr>
          <w:p w14:paraId="5B54148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09387064" w14:textId="77777777" w:rsidTr="00EC3AEA">
        <w:trPr>
          <w:trHeight w:val="259"/>
        </w:trPr>
        <w:tc>
          <w:tcPr>
            <w:tcW w:w="3150" w:type="dxa"/>
            <w:vAlign w:val="center"/>
          </w:tcPr>
          <w:p w14:paraId="334EF30F"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PD1 ]</w:t>
            </w:r>
          </w:p>
        </w:tc>
        <w:tc>
          <w:tcPr>
            <w:tcW w:w="7290" w:type="dxa"/>
            <w:vAlign w:val="center"/>
          </w:tcPr>
          <w:p w14:paraId="76CF493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341C9376" w14:textId="77777777" w:rsidTr="00EC3AEA">
        <w:trPr>
          <w:trHeight w:val="259"/>
        </w:trPr>
        <w:tc>
          <w:tcPr>
            <w:tcW w:w="3150" w:type="dxa"/>
            <w:vAlign w:val="center"/>
          </w:tcPr>
          <w:p w14:paraId="553C62A6"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PV1 ] ]</w:t>
            </w:r>
          </w:p>
        </w:tc>
        <w:tc>
          <w:tcPr>
            <w:tcW w:w="7290" w:type="dxa"/>
            <w:vAlign w:val="center"/>
          </w:tcPr>
          <w:p w14:paraId="08A16E9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EC3AEA" w:rsidRPr="006D1F75" w14:paraId="47CDDD29" w14:textId="77777777" w:rsidTr="00EC3AEA">
        <w:trPr>
          <w:trHeight w:val="259"/>
        </w:trPr>
        <w:tc>
          <w:tcPr>
            <w:tcW w:w="3150" w:type="dxa"/>
            <w:vAlign w:val="center"/>
          </w:tcPr>
          <w:p w14:paraId="4751F25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w:t>
            </w:r>
          </w:p>
        </w:tc>
        <w:tc>
          <w:tcPr>
            <w:tcW w:w="7290" w:type="dxa"/>
            <w:vAlign w:val="center"/>
          </w:tcPr>
          <w:p w14:paraId="2DCA5FE7"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5840F14C" w14:textId="77777777" w:rsidTr="00EC3AEA">
        <w:trPr>
          <w:trHeight w:val="259"/>
        </w:trPr>
        <w:tc>
          <w:tcPr>
            <w:tcW w:w="3150" w:type="dxa"/>
            <w:vAlign w:val="center"/>
          </w:tcPr>
          <w:p w14:paraId="3FAA493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ORC ]</w:t>
            </w:r>
          </w:p>
        </w:tc>
        <w:tc>
          <w:tcPr>
            <w:tcW w:w="7290" w:type="dxa"/>
            <w:vAlign w:val="center"/>
          </w:tcPr>
          <w:p w14:paraId="02C84663"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Common Order Control</w:t>
            </w:r>
          </w:p>
        </w:tc>
      </w:tr>
      <w:tr w:rsidR="00EC3AEA" w:rsidRPr="006D1F75" w14:paraId="03E6207B" w14:textId="77777777" w:rsidTr="00EC3AEA">
        <w:trPr>
          <w:trHeight w:val="259"/>
        </w:trPr>
        <w:tc>
          <w:tcPr>
            <w:tcW w:w="3150" w:type="dxa"/>
            <w:vAlign w:val="center"/>
          </w:tcPr>
          <w:p w14:paraId="4E75C65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OBR</w:t>
            </w:r>
          </w:p>
        </w:tc>
        <w:tc>
          <w:tcPr>
            <w:tcW w:w="7290" w:type="dxa"/>
            <w:vAlign w:val="center"/>
          </w:tcPr>
          <w:p w14:paraId="17466D9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 Request</w:t>
            </w:r>
          </w:p>
        </w:tc>
      </w:tr>
      <w:tr w:rsidR="00EC3AEA" w:rsidRPr="006D1F75" w14:paraId="3328BBE6" w14:textId="77777777" w:rsidTr="00EC3AEA">
        <w:trPr>
          <w:trHeight w:val="259"/>
        </w:trPr>
        <w:tc>
          <w:tcPr>
            <w:tcW w:w="3150" w:type="dxa"/>
            <w:vAlign w:val="center"/>
          </w:tcPr>
          <w:p w14:paraId="2E78C921"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NTE } ]</w:t>
            </w:r>
          </w:p>
        </w:tc>
        <w:tc>
          <w:tcPr>
            <w:tcW w:w="7290" w:type="dxa"/>
            <w:vAlign w:val="center"/>
          </w:tcPr>
          <w:p w14:paraId="6AC8C48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Order comments</w:t>
            </w:r>
          </w:p>
        </w:tc>
      </w:tr>
      <w:tr w:rsidR="00EC3AEA" w:rsidRPr="006D1F75" w14:paraId="3FC21F43" w14:textId="77777777" w:rsidTr="00EC3AEA">
        <w:trPr>
          <w:trHeight w:val="259"/>
        </w:trPr>
        <w:tc>
          <w:tcPr>
            <w:tcW w:w="3150" w:type="dxa"/>
            <w:vAlign w:val="center"/>
          </w:tcPr>
          <w:p w14:paraId="3CBD3142"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OBX ]</w:t>
            </w:r>
          </w:p>
        </w:tc>
        <w:tc>
          <w:tcPr>
            <w:tcW w:w="7290" w:type="dxa"/>
            <w:vAlign w:val="center"/>
          </w:tcPr>
          <w:p w14:paraId="41178E7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 Results</w:t>
            </w:r>
          </w:p>
        </w:tc>
      </w:tr>
      <w:tr w:rsidR="00EC3AEA" w:rsidRPr="006D1F75" w14:paraId="5CCFF368" w14:textId="77777777" w:rsidTr="00EC3AEA">
        <w:trPr>
          <w:trHeight w:val="259"/>
        </w:trPr>
        <w:tc>
          <w:tcPr>
            <w:tcW w:w="3150" w:type="dxa"/>
            <w:vAlign w:val="center"/>
          </w:tcPr>
          <w:p w14:paraId="15361C9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 [ NTE ] } }</w:t>
            </w:r>
          </w:p>
        </w:tc>
        <w:tc>
          <w:tcPr>
            <w:tcW w:w="7290" w:type="dxa"/>
            <w:vAlign w:val="center"/>
          </w:tcPr>
          <w:p w14:paraId="57F4939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Observation Comments</w:t>
            </w:r>
          </w:p>
        </w:tc>
      </w:tr>
      <w:tr w:rsidR="00EC3AEA" w:rsidRPr="006D1F75" w14:paraId="343528C9" w14:textId="77777777" w:rsidTr="00EC3AEA">
        <w:trPr>
          <w:trHeight w:val="259"/>
        </w:trPr>
        <w:tc>
          <w:tcPr>
            <w:tcW w:w="3150" w:type="dxa"/>
            <w:vAlign w:val="center"/>
          </w:tcPr>
          <w:p w14:paraId="30B9C2E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xml:space="preserve">  }</w:t>
            </w:r>
          </w:p>
        </w:tc>
        <w:tc>
          <w:tcPr>
            <w:tcW w:w="7290" w:type="dxa"/>
            <w:vAlign w:val="center"/>
          </w:tcPr>
          <w:p w14:paraId="61772E39"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3BFBA6F0" w14:textId="77777777" w:rsidTr="00EC3AEA">
        <w:trPr>
          <w:trHeight w:val="259"/>
        </w:trPr>
        <w:tc>
          <w:tcPr>
            <w:tcW w:w="3150" w:type="dxa"/>
            <w:vAlign w:val="center"/>
          </w:tcPr>
          <w:p w14:paraId="766A65F5"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w:t>
            </w:r>
          </w:p>
        </w:tc>
        <w:tc>
          <w:tcPr>
            <w:tcW w:w="7290" w:type="dxa"/>
            <w:vAlign w:val="center"/>
          </w:tcPr>
          <w:p w14:paraId="6AD65805" w14:textId="77777777" w:rsidR="00EC3AEA" w:rsidRPr="006D1F75" w:rsidRDefault="00EC3AEA" w:rsidP="00EC3AEA">
            <w:pPr>
              <w:pStyle w:val="MsgTableBody"/>
              <w:spacing w:line="240" w:lineRule="auto"/>
              <w:rPr>
                <w:rFonts w:ascii="Century Gothic" w:hAnsi="Century Gothic" w:cs="Arial"/>
                <w:sz w:val="20"/>
              </w:rPr>
            </w:pPr>
          </w:p>
        </w:tc>
      </w:tr>
    </w:tbl>
    <w:p w14:paraId="4040070D" w14:textId="77777777" w:rsidR="00EC3AEA" w:rsidRPr="006D1F75" w:rsidRDefault="00EC3AEA" w:rsidP="00EC3AEA">
      <w:pPr>
        <w:rPr>
          <w:rFonts w:ascii="Century Gothic" w:hAnsi="Century Gothic"/>
        </w:rPr>
      </w:pPr>
    </w:p>
    <w:p w14:paraId="735B4A99"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1049B75C"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770C0DEC"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247F1E35"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3BB69A51"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674ADEB4"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NTE</w:t>
      </w:r>
      <w:r w:rsidRPr="006D1F75">
        <w:rPr>
          <w:rFonts w:ascii="Century Gothic" w:hAnsi="Century Gothic" w:cs="Segoe UI"/>
          <w:szCs w:val="20"/>
        </w:rPr>
        <w:tab/>
        <w:t>: Notes/comments</w:t>
      </w:r>
    </w:p>
    <w:p w14:paraId="3E4E91F5" w14:textId="77777777" w:rsidR="00EC3AEA" w:rsidRPr="006D1F75" w:rsidRDefault="00EC3AEA" w:rsidP="00EC3AEA">
      <w:pPr>
        <w:rPr>
          <w:rFonts w:ascii="Century Gothic" w:hAnsi="Century Gothic" w:cs="Segoe UI"/>
          <w:szCs w:val="20"/>
        </w:rPr>
      </w:pPr>
    </w:p>
    <w:p w14:paraId="6742336D" w14:textId="77777777" w:rsidR="00EC3AEA" w:rsidRPr="006D1F75" w:rsidRDefault="00EC3AEA" w:rsidP="00EC3AEA">
      <w:pPr>
        <w:spacing w:after="200"/>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71BBCB1D" w14:textId="77777777" w:rsidR="00EC3AEA" w:rsidRPr="006D1F75" w:rsidRDefault="00EC3AEA" w:rsidP="00EC3AEA">
      <w:pPr>
        <w:pStyle w:val="Heading3"/>
      </w:pPr>
      <w:bookmarkStart w:id="104" w:name="_Toc322962285"/>
      <w:bookmarkStart w:id="105" w:name="_Toc19604244"/>
      <w:r w:rsidRPr="006D1F75">
        <w:t>ORC Segment Specification</w:t>
      </w:r>
      <w:bookmarkEnd w:id="104"/>
      <w:bookmarkEnd w:id="105"/>
    </w:p>
    <w:p w14:paraId="4C6C14AA" w14:textId="77777777" w:rsidR="00EC3AEA" w:rsidRPr="006D1F75" w:rsidRDefault="00EC3AEA" w:rsidP="00EC3AEA">
      <w:pPr>
        <w:ind w:left="360"/>
        <w:rPr>
          <w:rFonts w:ascii="Century Gothic" w:hAnsi="Century Gothic" w:cs="Segoe UI"/>
        </w:rPr>
      </w:pPr>
      <w:r w:rsidRPr="006D1F75">
        <w:rPr>
          <w:rFonts w:ascii="Century Gothic" w:hAnsi="Century Gothic" w:cs="Segoe UI"/>
        </w:rPr>
        <w:t xml:space="preserve">The table below describes the segment attributes specification for the ORC segment. </w:t>
      </w:r>
    </w:p>
    <w:p w14:paraId="6961A4A2"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837"/>
        <w:gridCol w:w="3081"/>
        <w:gridCol w:w="3081"/>
        <w:gridCol w:w="3081"/>
      </w:tblGrid>
      <w:tr w:rsidR="00EC3AEA" w:rsidRPr="006D1F75" w14:paraId="3089235F" w14:textId="77777777" w:rsidTr="00EC3AEA">
        <w:trPr>
          <w:trHeight w:val="300"/>
          <w:tblHeader/>
        </w:trPr>
        <w:tc>
          <w:tcPr>
            <w:tcW w:w="837" w:type="dxa"/>
            <w:tcBorders>
              <w:top w:val="single" w:sz="4" w:space="0" w:color="auto"/>
              <w:left w:val="single" w:sz="4" w:space="0" w:color="auto"/>
              <w:bottom w:val="single" w:sz="4" w:space="0" w:color="auto"/>
              <w:right w:val="single" w:sz="4" w:space="0" w:color="auto"/>
            </w:tcBorders>
            <w:shd w:val="clear" w:color="000000" w:fill="D8D8D8"/>
            <w:hideMark/>
          </w:tcPr>
          <w:p w14:paraId="61F5C3C0" w14:textId="77777777" w:rsidR="00EC3AEA" w:rsidRPr="006D1F75" w:rsidRDefault="00EC3AEA" w:rsidP="00EC3AEA">
            <w:pPr>
              <w:jc w:val="center"/>
              <w:rPr>
                <w:rFonts w:ascii="Century Gothic" w:hAnsi="Century Gothic" w:cs="Arial"/>
                <w:b/>
                <w:szCs w:val="18"/>
              </w:rPr>
            </w:pPr>
            <w:r w:rsidRPr="006D1F75">
              <w:rPr>
                <w:rFonts w:ascii="Century Gothic" w:hAnsi="Century Gothic" w:cs="Arial"/>
                <w:b/>
                <w:szCs w:val="18"/>
              </w:rPr>
              <w:t>Seq.</w:t>
            </w:r>
          </w:p>
        </w:tc>
        <w:tc>
          <w:tcPr>
            <w:tcW w:w="3081" w:type="dxa"/>
            <w:tcBorders>
              <w:top w:val="single" w:sz="4" w:space="0" w:color="auto"/>
              <w:left w:val="single" w:sz="4" w:space="0" w:color="auto"/>
              <w:bottom w:val="single" w:sz="4" w:space="0" w:color="auto"/>
              <w:right w:val="single" w:sz="4" w:space="0" w:color="auto"/>
            </w:tcBorders>
            <w:shd w:val="clear" w:color="000000" w:fill="D8D8D8"/>
            <w:hideMark/>
          </w:tcPr>
          <w:p w14:paraId="2C6381FB"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Element Name</w:t>
            </w:r>
          </w:p>
        </w:tc>
        <w:tc>
          <w:tcPr>
            <w:tcW w:w="3081" w:type="dxa"/>
            <w:tcBorders>
              <w:top w:val="single" w:sz="4" w:space="0" w:color="auto"/>
              <w:left w:val="single" w:sz="4" w:space="0" w:color="auto"/>
              <w:bottom w:val="single" w:sz="4" w:space="0" w:color="auto"/>
              <w:right w:val="single" w:sz="4" w:space="0" w:color="auto"/>
            </w:tcBorders>
            <w:shd w:val="clear" w:color="000000" w:fill="D8D8D8"/>
            <w:hideMark/>
          </w:tcPr>
          <w:p w14:paraId="007E3CE0"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athenaNet</w:t>
            </w:r>
          </w:p>
        </w:tc>
        <w:tc>
          <w:tcPr>
            <w:tcW w:w="3081" w:type="dxa"/>
            <w:tcBorders>
              <w:top w:val="single" w:sz="4" w:space="0" w:color="auto"/>
              <w:left w:val="nil"/>
              <w:bottom w:val="single" w:sz="4" w:space="0" w:color="auto"/>
              <w:right w:val="single" w:sz="4" w:space="0" w:color="auto"/>
            </w:tcBorders>
            <w:shd w:val="clear" w:color="000000" w:fill="D8D8D8"/>
            <w:hideMark/>
          </w:tcPr>
          <w:p w14:paraId="05F203D1"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Notes</w:t>
            </w:r>
          </w:p>
        </w:tc>
      </w:tr>
      <w:tr w:rsidR="00EC3AEA" w:rsidRPr="006D1F75" w14:paraId="38BEE5F1"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181ECC9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w:t>
            </w:r>
          </w:p>
        </w:tc>
        <w:tc>
          <w:tcPr>
            <w:tcW w:w="3081" w:type="dxa"/>
            <w:tcBorders>
              <w:top w:val="nil"/>
              <w:left w:val="single" w:sz="4" w:space="0" w:color="auto"/>
              <w:bottom w:val="single" w:sz="4" w:space="0" w:color="auto"/>
              <w:right w:val="single" w:sz="4" w:space="0" w:color="auto"/>
            </w:tcBorders>
            <w:shd w:val="clear" w:color="auto" w:fill="auto"/>
            <w:noWrap/>
            <w:hideMark/>
          </w:tcPr>
          <w:p w14:paraId="709A98B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Control</w:t>
            </w:r>
          </w:p>
        </w:tc>
        <w:tc>
          <w:tcPr>
            <w:tcW w:w="3081" w:type="dxa"/>
            <w:tcBorders>
              <w:top w:val="nil"/>
              <w:left w:val="single" w:sz="4" w:space="0" w:color="auto"/>
              <w:bottom w:val="single" w:sz="4" w:space="0" w:color="auto"/>
              <w:right w:val="single" w:sz="4" w:space="0" w:color="auto"/>
            </w:tcBorders>
            <w:shd w:val="clear" w:color="auto" w:fill="auto"/>
            <w:noWrap/>
            <w:hideMark/>
          </w:tcPr>
          <w:p w14:paraId="75E1E2AF" w14:textId="77777777" w:rsidR="00EC3AEA" w:rsidRPr="006D1F75" w:rsidRDefault="00EC3AEA" w:rsidP="00EC3AEA">
            <w:pPr>
              <w:rPr>
                <w:rFonts w:ascii="Century Gothic" w:hAnsi="Century Gothic" w:cs="Arial"/>
                <w:szCs w:val="20"/>
              </w:rPr>
            </w:pPr>
          </w:p>
        </w:tc>
        <w:tc>
          <w:tcPr>
            <w:tcW w:w="3081" w:type="dxa"/>
            <w:tcBorders>
              <w:top w:val="nil"/>
              <w:left w:val="nil"/>
              <w:bottom w:val="single" w:sz="4" w:space="0" w:color="auto"/>
              <w:right w:val="single" w:sz="4" w:space="0" w:color="auto"/>
            </w:tcBorders>
            <w:shd w:val="clear" w:color="auto" w:fill="auto"/>
            <w:noWrap/>
            <w:hideMark/>
          </w:tcPr>
          <w:p w14:paraId="75C2443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Defaults to “RE”</w:t>
            </w:r>
          </w:p>
        </w:tc>
      </w:tr>
      <w:tr w:rsidR="00EC3AEA" w:rsidRPr="006D1F75" w14:paraId="03F9F8CA" w14:textId="77777777" w:rsidTr="00EC3AEA">
        <w:trPr>
          <w:trHeight w:val="251"/>
        </w:trPr>
        <w:tc>
          <w:tcPr>
            <w:tcW w:w="837" w:type="dxa"/>
            <w:tcBorders>
              <w:top w:val="nil"/>
              <w:left w:val="single" w:sz="4" w:space="0" w:color="auto"/>
              <w:bottom w:val="single" w:sz="4" w:space="0" w:color="auto"/>
              <w:right w:val="single" w:sz="4" w:space="0" w:color="auto"/>
            </w:tcBorders>
            <w:shd w:val="clear" w:color="auto" w:fill="auto"/>
            <w:noWrap/>
            <w:hideMark/>
          </w:tcPr>
          <w:p w14:paraId="0E8815D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w:t>
            </w:r>
          </w:p>
        </w:tc>
        <w:tc>
          <w:tcPr>
            <w:tcW w:w="3081" w:type="dxa"/>
            <w:tcBorders>
              <w:top w:val="nil"/>
              <w:left w:val="single" w:sz="4" w:space="0" w:color="auto"/>
              <w:bottom w:val="single" w:sz="4" w:space="0" w:color="auto"/>
              <w:right w:val="single" w:sz="4" w:space="0" w:color="auto"/>
            </w:tcBorders>
            <w:shd w:val="clear" w:color="auto" w:fill="auto"/>
            <w:noWrap/>
            <w:hideMark/>
          </w:tcPr>
          <w:p w14:paraId="15B9761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Placer Order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06F3828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athena Order ID or Result ID</w:t>
            </w:r>
          </w:p>
        </w:tc>
        <w:tc>
          <w:tcPr>
            <w:tcW w:w="3081" w:type="dxa"/>
            <w:tcBorders>
              <w:top w:val="nil"/>
              <w:left w:val="nil"/>
              <w:bottom w:val="single" w:sz="4" w:space="0" w:color="auto"/>
              <w:right w:val="single" w:sz="4" w:space="0" w:color="auto"/>
            </w:tcBorders>
            <w:shd w:val="clear" w:color="auto" w:fill="auto"/>
            <w:noWrap/>
            <w:hideMark/>
          </w:tcPr>
          <w:p w14:paraId="46E2734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If the result is tied to an order, then the order id will be sent, otherwise the result id will be sent.</w:t>
            </w:r>
          </w:p>
          <w:p w14:paraId="786CE0D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E.g. 47895H2535 </w:t>
            </w:r>
          </w:p>
        </w:tc>
      </w:tr>
      <w:tr w:rsidR="00EC3AEA" w:rsidRPr="006D1F75" w14:paraId="0E748E55" w14:textId="77777777" w:rsidTr="00EC3AEA">
        <w:trPr>
          <w:trHeight w:val="197"/>
        </w:trPr>
        <w:tc>
          <w:tcPr>
            <w:tcW w:w="837" w:type="dxa"/>
            <w:tcBorders>
              <w:top w:val="nil"/>
              <w:left w:val="single" w:sz="4" w:space="0" w:color="auto"/>
              <w:bottom w:val="single" w:sz="4" w:space="0" w:color="auto"/>
              <w:right w:val="single" w:sz="4" w:space="0" w:color="auto"/>
            </w:tcBorders>
            <w:shd w:val="clear" w:color="auto" w:fill="auto"/>
            <w:noWrap/>
            <w:hideMark/>
          </w:tcPr>
          <w:p w14:paraId="27CA13B5"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3</w:t>
            </w:r>
          </w:p>
        </w:tc>
        <w:tc>
          <w:tcPr>
            <w:tcW w:w="3081" w:type="dxa"/>
            <w:tcBorders>
              <w:top w:val="nil"/>
              <w:left w:val="single" w:sz="4" w:space="0" w:color="auto"/>
              <w:bottom w:val="single" w:sz="4" w:space="0" w:color="auto"/>
              <w:right w:val="single" w:sz="4" w:space="0" w:color="auto"/>
            </w:tcBorders>
            <w:shd w:val="clear" w:color="auto" w:fill="auto"/>
            <w:noWrap/>
            <w:hideMark/>
          </w:tcPr>
          <w:p w14:paraId="0E62D4A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Filler Order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0085ED7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CF3579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3C50AD58" w14:textId="77777777" w:rsidTr="00EC3AEA">
        <w:trPr>
          <w:trHeight w:val="152"/>
        </w:trPr>
        <w:tc>
          <w:tcPr>
            <w:tcW w:w="837" w:type="dxa"/>
            <w:tcBorders>
              <w:top w:val="nil"/>
              <w:left w:val="single" w:sz="4" w:space="0" w:color="auto"/>
              <w:bottom w:val="single" w:sz="4" w:space="0" w:color="auto"/>
              <w:right w:val="single" w:sz="4" w:space="0" w:color="auto"/>
            </w:tcBorders>
            <w:shd w:val="clear" w:color="auto" w:fill="auto"/>
            <w:noWrap/>
            <w:hideMark/>
          </w:tcPr>
          <w:p w14:paraId="28851AA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4</w:t>
            </w:r>
          </w:p>
        </w:tc>
        <w:tc>
          <w:tcPr>
            <w:tcW w:w="3081" w:type="dxa"/>
            <w:tcBorders>
              <w:top w:val="nil"/>
              <w:left w:val="single" w:sz="4" w:space="0" w:color="auto"/>
              <w:bottom w:val="single" w:sz="4" w:space="0" w:color="auto"/>
              <w:right w:val="single" w:sz="4" w:space="0" w:color="auto"/>
            </w:tcBorders>
            <w:shd w:val="clear" w:color="auto" w:fill="auto"/>
            <w:noWrap/>
            <w:hideMark/>
          </w:tcPr>
          <w:p w14:paraId="155B2FC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Placer Group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66439CB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AE1323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7F4272A"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7E16CD6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5</w:t>
            </w:r>
          </w:p>
        </w:tc>
        <w:tc>
          <w:tcPr>
            <w:tcW w:w="3081" w:type="dxa"/>
            <w:tcBorders>
              <w:top w:val="nil"/>
              <w:left w:val="single" w:sz="4" w:space="0" w:color="auto"/>
              <w:bottom w:val="single" w:sz="4" w:space="0" w:color="auto"/>
              <w:right w:val="single" w:sz="4" w:space="0" w:color="auto"/>
            </w:tcBorders>
            <w:shd w:val="clear" w:color="auto" w:fill="auto"/>
            <w:noWrap/>
            <w:hideMark/>
          </w:tcPr>
          <w:p w14:paraId="4BD1D5D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Status</w:t>
            </w:r>
          </w:p>
        </w:tc>
        <w:tc>
          <w:tcPr>
            <w:tcW w:w="3081" w:type="dxa"/>
            <w:tcBorders>
              <w:top w:val="nil"/>
              <w:left w:val="single" w:sz="4" w:space="0" w:color="auto"/>
              <w:bottom w:val="single" w:sz="4" w:space="0" w:color="auto"/>
              <w:right w:val="single" w:sz="4" w:space="0" w:color="auto"/>
            </w:tcBorders>
            <w:shd w:val="clear" w:color="auto" w:fill="auto"/>
            <w:noWrap/>
            <w:hideMark/>
          </w:tcPr>
          <w:p w14:paraId="4C0627A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32CC7A7" w14:textId="77777777" w:rsidR="00EC3AEA" w:rsidRPr="006D1F75" w:rsidRDefault="00EC3AEA" w:rsidP="00EC3AEA">
            <w:pPr>
              <w:rPr>
                <w:rFonts w:ascii="Century Gothic" w:hAnsi="Century Gothic" w:cs="Arial"/>
                <w:szCs w:val="20"/>
              </w:rPr>
            </w:pPr>
          </w:p>
        </w:tc>
      </w:tr>
      <w:tr w:rsidR="00EC3AEA" w:rsidRPr="006D1F75" w14:paraId="378C8BDC"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3C8F336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6</w:t>
            </w:r>
          </w:p>
        </w:tc>
        <w:tc>
          <w:tcPr>
            <w:tcW w:w="3081" w:type="dxa"/>
            <w:tcBorders>
              <w:top w:val="nil"/>
              <w:left w:val="single" w:sz="4" w:space="0" w:color="auto"/>
              <w:bottom w:val="single" w:sz="4" w:space="0" w:color="auto"/>
              <w:right w:val="single" w:sz="4" w:space="0" w:color="auto"/>
            </w:tcBorders>
            <w:shd w:val="clear" w:color="auto" w:fill="auto"/>
            <w:noWrap/>
            <w:hideMark/>
          </w:tcPr>
          <w:p w14:paraId="5CB3B24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Response Flag</w:t>
            </w:r>
          </w:p>
        </w:tc>
        <w:tc>
          <w:tcPr>
            <w:tcW w:w="3081" w:type="dxa"/>
            <w:tcBorders>
              <w:top w:val="nil"/>
              <w:left w:val="single" w:sz="4" w:space="0" w:color="auto"/>
              <w:bottom w:val="single" w:sz="4" w:space="0" w:color="auto"/>
              <w:right w:val="single" w:sz="4" w:space="0" w:color="auto"/>
            </w:tcBorders>
            <w:shd w:val="clear" w:color="auto" w:fill="auto"/>
            <w:noWrap/>
            <w:hideMark/>
          </w:tcPr>
          <w:p w14:paraId="74CB796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3CFC566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F09A1B6"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25DE3EDB"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081" w:type="dxa"/>
            <w:tcBorders>
              <w:top w:val="nil"/>
              <w:left w:val="single" w:sz="4" w:space="0" w:color="auto"/>
              <w:bottom w:val="single" w:sz="4" w:space="0" w:color="auto"/>
              <w:right w:val="single" w:sz="4" w:space="0" w:color="auto"/>
            </w:tcBorders>
            <w:shd w:val="clear" w:color="auto" w:fill="auto"/>
            <w:noWrap/>
            <w:hideMark/>
          </w:tcPr>
          <w:p w14:paraId="5A1E196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Quantity/Timing</w:t>
            </w:r>
          </w:p>
        </w:tc>
        <w:tc>
          <w:tcPr>
            <w:tcW w:w="3081" w:type="dxa"/>
            <w:tcBorders>
              <w:top w:val="nil"/>
              <w:left w:val="single" w:sz="4" w:space="0" w:color="auto"/>
              <w:bottom w:val="single" w:sz="4" w:space="0" w:color="auto"/>
              <w:right w:val="single" w:sz="4" w:space="0" w:color="auto"/>
            </w:tcBorders>
            <w:shd w:val="clear" w:color="auto" w:fill="auto"/>
            <w:noWrap/>
            <w:hideMark/>
          </w:tcPr>
          <w:p w14:paraId="4FC2111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631746F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70F8624"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7F8D76E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8</w:t>
            </w:r>
          </w:p>
        </w:tc>
        <w:tc>
          <w:tcPr>
            <w:tcW w:w="3081" w:type="dxa"/>
            <w:tcBorders>
              <w:top w:val="nil"/>
              <w:left w:val="single" w:sz="4" w:space="0" w:color="auto"/>
              <w:bottom w:val="single" w:sz="4" w:space="0" w:color="auto"/>
              <w:right w:val="single" w:sz="4" w:space="0" w:color="auto"/>
            </w:tcBorders>
            <w:shd w:val="clear" w:color="auto" w:fill="auto"/>
            <w:noWrap/>
            <w:hideMark/>
          </w:tcPr>
          <w:p w14:paraId="7116F65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Parent</w:t>
            </w:r>
          </w:p>
        </w:tc>
        <w:tc>
          <w:tcPr>
            <w:tcW w:w="3081" w:type="dxa"/>
            <w:tcBorders>
              <w:top w:val="nil"/>
              <w:left w:val="single" w:sz="4" w:space="0" w:color="auto"/>
              <w:bottom w:val="single" w:sz="4" w:space="0" w:color="auto"/>
              <w:right w:val="single" w:sz="4" w:space="0" w:color="auto"/>
            </w:tcBorders>
            <w:shd w:val="clear" w:color="auto" w:fill="auto"/>
            <w:noWrap/>
            <w:hideMark/>
          </w:tcPr>
          <w:p w14:paraId="18F689C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5108D7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1A76EF3"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1999D53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9</w:t>
            </w:r>
          </w:p>
        </w:tc>
        <w:tc>
          <w:tcPr>
            <w:tcW w:w="3081" w:type="dxa"/>
            <w:tcBorders>
              <w:top w:val="nil"/>
              <w:left w:val="single" w:sz="4" w:space="0" w:color="auto"/>
              <w:bottom w:val="single" w:sz="4" w:space="0" w:color="auto"/>
              <w:right w:val="single" w:sz="4" w:space="0" w:color="auto"/>
            </w:tcBorders>
            <w:shd w:val="clear" w:color="auto" w:fill="auto"/>
            <w:noWrap/>
            <w:hideMark/>
          </w:tcPr>
          <w:p w14:paraId="3D966DE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Date/Time of Transaction</w:t>
            </w:r>
          </w:p>
        </w:tc>
        <w:tc>
          <w:tcPr>
            <w:tcW w:w="3081" w:type="dxa"/>
            <w:tcBorders>
              <w:top w:val="nil"/>
              <w:left w:val="single" w:sz="4" w:space="0" w:color="auto"/>
              <w:bottom w:val="single" w:sz="4" w:space="0" w:color="auto"/>
              <w:right w:val="single" w:sz="4" w:space="0" w:color="auto"/>
            </w:tcBorders>
            <w:shd w:val="clear" w:color="auto" w:fill="auto"/>
            <w:noWrap/>
            <w:hideMark/>
          </w:tcPr>
          <w:p w14:paraId="4F035AE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EC4741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F418F15"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6F58482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10</w:t>
            </w:r>
          </w:p>
        </w:tc>
        <w:tc>
          <w:tcPr>
            <w:tcW w:w="3081" w:type="dxa"/>
            <w:tcBorders>
              <w:top w:val="nil"/>
              <w:left w:val="single" w:sz="4" w:space="0" w:color="auto"/>
              <w:bottom w:val="single" w:sz="4" w:space="0" w:color="auto"/>
              <w:right w:val="single" w:sz="4" w:space="0" w:color="auto"/>
            </w:tcBorders>
            <w:shd w:val="clear" w:color="auto" w:fill="auto"/>
            <w:noWrap/>
            <w:hideMark/>
          </w:tcPr>
          <w:p w14:paraId="28D3EA6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Entered By</w:t>
            </w:r>
          </w:p>
        </w:tc>
        <w:tc>
          <w:tcPr>
            <w:tcW w:w="3081" w:type="dxa"/>
            <w:tcBorders>
              <w:top w:val="nil"/>
              <w:left w:val="single" w:sz="4" w:space="0" w:color="auto"/>
              <w:bottom w:val="single" w:sz="4" w:space="0" w:color="auto"/>
              <w:right w:val="single" w:sz="4" w:space="0" w:color="auto"/>
            </w:tcBorders>
            <w:shd w:val="clear" w:color="auto" w:fill="auto"/>
            <w:noWrap/>
            <w:hideMark/>
          </w:tcPr>
          <w:p w14:paraId="64D3AE0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7C943F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F1C8F27"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411AFA7C"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11</w:t>
            </w:r>
          </w:p>
        </w:tc>
        <w:tc>
          <w:tcPr>
            <w:tcW w:w="3081" w:type="dxa"/>
            <w:tcBorders>
              <w:top w:val="nil"/>
              <w:left w:val="single" w:sz="4" w:space="0" w:color="auto"/>
              <w:bottom w:val="single" w:sz="4" w:space="0" w:color="auto"/>
              <w:right w:val="single" w:sz="4" w:space="0" w:color="auto"/>
            </w:tcBorders>
            <w:shd w:val="clear" w:color="auto" w:fill="auto"/>
            <w:noWrap/>
            <w:hideMark/>
          </w:tcPr>
          <w:p w14:paraId="4308496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Verified By</w:t>
            </w:r>
          </w:p>
        </w:tc>
        <w:tc>
          <w:tcPr>
            <w:tcW w:w="3081" w:type="dxa"/>
            <w:tcBorders>
              <w:top w:val="nil"/>
              <w:left w:val="single" w:sz="4" w:space="0" w:color="auto"/>
              <w:bottom w:val="single" w:sz="4" w:space="0" w:color="auto"/>
              <w:right w:val="single" w:sz="4" w:space="0" w:color="auto"/>
            </w:tcBorders>
            <w:shd w:val="clear" w:color="auto" w:fill="auto"/>
            <w:noWrap/>
            <w:hideMark/>
          </w:tcPr>
          <w:p w14:paraId="2FF5C76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02EF3DA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DD2677E" w14:textId="77777777" w:rsidTr="00EC3AEA">
        <w:trPr>
          <w:trHeight w:val="224"/>
        </w:trPr>
        <w:tc>
          <w:tcPr>
            <w:tcW w:w="837" w:type="dxa"/>
            <w:tcBorders>
              <w:top w:val="nil"/>
              <w:left w:val="single" w:sz="4" w:space="0" w:color="auto"/>
              <w:bottom w:val="single" w:sz="4" w:space="0" w:color="auto"/>
              <w:right w:val="single" w:sz="4" w:space="0" w:color="auto"/>
            </w:tcBorders>
            <w:shd w:val="clear" w:color="auto" w:fill="auto"/>
            <w:noWrap/>
            <w:hideMark/>
          </w:tcPr>
          <w:p w14:paraId="75AC851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12</w:t>
            </w:r>
          </w:p>
        </w:tc>
        <w:tc>
          <w:tcPr>
            <w:tcW w:w="3081" w:type="dxa"/>
            <w:tcBorders>
              <w:top w:val="nil"/>
              <w:left w:val="single" w:sz="4" w:space="0" w:color="auto"/>
              <w:bottom w:val="single" w:sz="4" w:space="0" w:color="auto"/>
              <w:right w:val="single" w:sz="4" w:space="0" w:color="auto"/>
            </w:tcBorders>
            <w:shd w:val="clear" w:color="auto" w:fill="auto"/>
            <w:noWrap/>
            <w:hideMark/>
          </w:tcPr>
          <w:p w14:paraId="767A9D7E"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Ordering Provider</w:t>
            </w:r>
          </w:p>
        </w:tc>
        <w:tc>
          <w:tcPr>
            <w:tcW w:w="3081" w:type="dxa"/>
            <w:tcBorders>
              <w:top w:val="nil"/>
              <w:left w:val="single" w:sz="4" w:space="0" w:color="auto"/>
              <w:bottom w:val="single" w:sz="4" w:space="0" w:color="auto"/>
              <w:right w:val="single" w:sz="4" w:space="0" w:color="auto"/>
            </w:tcBorders>
            <w:shd w:val="clear" w:color="auto" w:fill="auto"/>
            <w:noWrap/>
            <w:hideMark/>
          </w:tcPr>
          <w:p w14:paraId="58F8D86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081" w:type="dxa"/>
            <w:tcBorders>
              <w:top w:val="single" w:sz="4" w:space="0" w:color="auto"/>
              <w:left w:val="nil"/>
              <w:bottom w:val="single" w:sz="4" w:space="0" w:color="auto"/>
              <w:right w:val="single" w:sz="4" w:space="0" w:color="auto"/>
            </w:tcBorders>
            <w:shd w:val="clear" w:color="auto" w:fill="auto"/>
            <w:noWrap/>
            <w:hideMark/>
          </w:tcPr>
          <w:p w14:paraId="5D926AA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5511E826" w14:textId="77777777" w:rsidR="00EC3AEA" w:rsidRPr="006D1F75" w:rsidRDefault="00EC3AEA" w:rsidP="00EC3AEA">
            <w:pPr>
              <w:rPr>
                <w:rStyle w:val="TableBody"/>
                <w:rFonts w:ascii="Century Gothic" w:hAnsi="Century Gothic" w:cs="Arial"/>
                <w:szCs w:val="20"/>
              </w:rPr>
            </w:pPr>
          </w:p>
          <w:p w14:paraId="2B03DA1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44DD3083" w14:textId="77777777" w:rsidTr="00EC3AEA">
        <w:trPr>
          <w:trHeight w:val="161"/>
        </w:trPr>
        <w:tc>
          <w:tcPr>
            <w:tcW w:w="837" w:type="dxa"/>
            <w:tcBorders>
              <w:top w:val="nil"/>
              <w:left w:val="single" w:sz="4" w:space="0" w:color="auto"/>
              <w:bottom w:val="single" w:sz="4" w:space="0" w:color="auto"/>
              <w:right w:val="single" w:sz="4" w:space="0" w:color="auto"/>
            </w:tcBorders>
            <w:shd w:val="clear" w:color="auto" w:fill="auto"/>
            <w:noWrap/>
            <w:hideMark/>
          </w:tcPr>
          <w:p w14:paraId="1BD91D0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13</w:t>
            </w:r>
          </w:p>
        </w:tc>
        <w:tc>
          <w:tcPr>
            <w:tcW w:w="3081" w:type="dxa"/>
            <w:tcBorders>
              <w:top w:val="nil"/>
              <w:left w:val="single" w:sz="4" w:space="0" w:color="auto"/>
              <w:bottom w:val="single" w:sz="4" w:space="0" w:color="auto"/>
              <w:right w:val="single" w:sz="4" w:space="0" w:color="auto"/>
            </w:tcBorders>
            <w:shd w:val="clear" w:color="auto" w:fill="auto"/>
            <w:noWrap/>
            <w:hideMark/>
          </w:tcPr>
          <w:p w14:paraId="733B374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Enterer's Location</w:t>
            </w:r>
          </w:p>
        </w:tc>
        <w:tc>
          <w:tcPr>
            <w:tcW w:w="3081" w:type="dxa"/>
            <w:tcBorders>
              <w:top w:val="nil"/>
              <w:left w:val="single" w:sz="4" w:space="0" w:color="auto"/>
              <w:bottom w:val="single" w:sz="4" w:space="0" w:color="auto"/>
              <w:right w:val="single" w:sz="4" w:space="0" w:color="auto"/>
            </w:tcBorders>
            <w:shd w:val="clear" w:color="auto" w:fill="auto"/>
            <w:noWrap/>
            <w:hideMark/>
          </w:tcPr>
          <w:p w14:paraId="41C3D52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single" w:sz="4" w:space="0" w:color="auto"/>
              <w:left w:val="nil"/>
              <w:bottom w:val="single" w:sz="4" w:space="0" w:color="auto"/>
              <w:right w:val="single" w:sz="4" w:space="0" w:color="auto"/>
            </w:tcBorders>
            <w:shd w:val="clear" w:color="auto" w:fill="auto"/>
            <w:noWrap/>
            <w:hideMark/>
          </w:tcPr>
          <w:p w14:paraId="10D48AC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6C3CA82"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749AF637"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081" w:type="dxa"/>
            <w:tcBorders>
              <w:top w:val="nil"/>
              <w:left w:val="single" w:sz="4" w:space="0" w:color="auto"/>
              <w:bottom w:val="single" w:sz="4" w:space="0" w:color="auto"/>
              <w:right w:val="single" w:sz="4" w:space="0" w:color="auto"/>
            </w:tcBorders>
            <w:shd w:val="clear" w:color="auto" w:fill="auto"/>
            <w:noWrap/>
            <w:hideMark/>
          </w:tcPr>
          <w:p w14:paraId="77E49A0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Call Back Phone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17F52C8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33B8E20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E7E5DFF"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303CBE4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15</w:t>
            </w:r>
          </w:p>
        </w:tc>
        <w:tc>
          <w:tcPr>
            <w:tcW w:w="3081" w:type="dxa"/>
            <w:tcBorders>
              <w:top w:val="nil"/>
              <w:left w:val="single" w:sz="4" w:space="0" w:color="auto"/>
              <w:bottom w:val="single" w:sz="4" w:space="0" w:color="auto"/>
              <w:right w:val="single" w:sz="4" w:space="0" w:color="auto"/>
            </w:tcBorders>
            <w:shd w:val="clear" w:color="auto" w:fill="auto"/>
            <w:noWrap/>
            <w:hideMark/>
          </w:tcPr>
          <w:p w14:paraId="255BCC6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Effective Date/Time</w:t>
            </w:r>
          </w:p>
        </w:tc>
        <w:tc>
          <w:tcPr>
            <w:tcW w:w="3081" w:type="dxa"/>
            <w:tcBorders>
              <w:top w:val="nil"/>
              <w:left w:val="single" w:sz="4" w:space="0" w:color="auto"/>
              <w:bottom w:val="single" w:sz="4" w:space="0" w:color="auto"/>
              <w:right w:val="single" w:sz="4" w:space="0" w:color="auto"/>
            </w:tcBorders>
            <w:shd w:val="clear" w:color="auto" w:fill="auto"/>
            <w:noWrap/>
            <w:hideMark/>
          </w:tcPr>
          <w:p w14:paraId="4DBE8BB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2032A6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3016B9BA" w14:textId="77777777" w:rsidTr="00EC3AEA">
        <w:trPr>
          <w:trHeight w:val="134"/>
        </w:trPr>
        <w:tc>
          <w:tcPr>
            <w:tcW w:w="837" w:type="dxa"/>
            <w:tcBorders>
              <w:top w:val="nil"/>
              <w:left w:val="single" w:sz="4" w:space="0" w:color="auto"/>
              <w:bottom w:val="single" w:sz="4" w:space="0" w:color="auto"/>
              <w:right w:val="single" w:sz="4" w:space="0" w:color="auto"/>
            </w:tcBorders>
            <w:shd w:val="clear" w:color="auto" w:fill="auto"/>
            <w:noWrap/>
            <w:hideMark/>
          </w:tcPr>
          <w:p w14:paraId="00E902C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16</w:t>
            </w:r>
          </w:p>
        </w:tc>
        <w:tc>
          <w:tcPr>
            <w:tcW w:w="3081" w:type="dxa"/>
            <w:tcBorders>
              <w:top w:val="nil"/>
              <w:left w:val="single" w:sz="4" w:space="0" w:color="auto"/>
              <w:bottom w:val="single" w:sz="4" w:space="0" w:color="auto"/>
              <w:right w:val="single" w:sz="4" w:space="0" w:color="auto"/>
            </w:tcBorders>
            <w:shd w:val="clear" w:color="auto" w:fill="auto"/>
            <w:noWrap/>
            <w:hideMark/>
          </w:tcPr>
          <w:p w14:paraId="061BC7B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Control Code Reason</w:t>
            </w:r>
          </w:p>
        </w:tc>
        <w:tc>
          <w:tcPr>
            <w:tcW w:w="3081" w:type="dxa"/>
            <w:tcBorders>
              <w:top w:val="nil"/>
              <w:left w:val="single" w:sz="4" w:space="0" w:color="auto"/>
              <w:bottom w:val="single" w:sz="4" w:space="0" w:color="auto"/>
              <w:right w:val="single" w:sz="4" w:space="0" w:color="auto"/>
            </w:tcBorders>
            <w:shd w:val="clear" w:color="auto" w:fill="auto"/>
            <w:noWrap/>
            <w:hideMark/>
          </w:tcPr>
          <w:p w14:paraId="72CA496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556F763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3C88F58"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72DFF2A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17</w:t>
            </w:r>
          </w:p>
        </w:tc>
        <w:tc>
          <w:tcPr>
            <w:tcW w:w="3081" w:type="dxa"/>
            <w:tcBorders>
              <w:top w:val="nil"/>
              <w:left w:val="single" w:sz="4" w:space="0" w:color="auto"/>
              <w:bottom w:val="single" w:sz="4" w:space="0" w:color="auto"/>
              <w:right w:val="single" w:sz="4" w:space="0" w:color="auto"/>
            </w:tcBorders>
            <w:shd w:val="clear" w:color="auto" w:fill="auto"/>
            <w:noWrap/>
            <w:hideMark/>
          </w:tcPr>
          <w:p w14:paraId="146DDC7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Entering Organization</w:t>
            </w:r>
          </w:p>
        </w:tc>
        <w:tc>
          <w:tcPr>
            <w:tcW w:w="3081" w:type="dxa"/>
            <w:tcBorders>
              <w:top w:val="nil"/>
              <w:left w:val="single" w:sz="4" w:space="0" w:color="auto"/>
              <w:bottom w:val="single" w:sz="4" w:space="0" w:color="auto"/>
              <w:right w:val="single" w:sz="4" w:space="0" w:color="auto"/>
            </w:tcBorders>
            <w:shd w:val="clear" w:color="auto" w:fill="auto"/>
            <w:noWrap/>
            <w:hideMark/>
          </w:tcPr>
          <w:p w14:paraId="55AED62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2F5AA71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26F3122" w14:textId="77777777" w:rsidTr="00EC3AEA">
        <w:trPr>
          <w:trHeight w:val="143"/>
        </w:trPr>
        <w:tc>
          <w:tcPr>
            <w:tcW w:w="837" w:type="dxa"/>
            <w:tcBorders>
              <w:top w:val="nil"/>
              <w:left w:val="single" w:sz="4" w:space="0" w:color="auto"/>
              <w:bottom w:val="single" w:sz="4" w:space="0" w:color="auto"/>
              <w:right w:val="single" w:sz="4" w:space="0" w:color="auto"/>
            </w:tcBorders>
            <w:shd w:val="clear" w:color="auto" w:fill="auto"/>
            <w:noWrap/>
            <w:hideMark/>
          </w:tcPr>
          <w:p w14:paraId="002FFE1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18</w:t>
            </w:r>
          </w:p>
        </w:tc>
        <w:tc>
          <w:tcPr>
            <w:tcW w:w="3081" w:type="dxa"/>
            <w:tcBorders>
              <w:top w:val="nil"/>
              <w:left w:val="single" w:sz="4" w:space="0" w:color="auto"/>
              <w:bottom w:val="single" w:sz="4" w:space="0" w:color="auto"/>
              <w:right w:val="single" w:sz="4" w:space="0" w:color="auto"/>
            </w:tcBorders>
            <w:shd w:val="clear" w:color="auto" w:fill="auto"/>
            <w:noWrap/>
            <w:hideMark/>
          </w:tcPr>
          <w:p w14:paraId="4C3340A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Entering Device</w:t>
            </w:r>
          </w:p>
        </w:tc>
        <w:tc>
          <w:tcPr>
            <w:tcW w:w="3081" w:type="dxa"/>
            <w:tcBorders>
              <w:top w:val="nil"/>
              <w:left w:val="single" w:sz="4" w:space="0" w:color="auto"/>
              <w:bottom w:val="single" w:sz="4" w:space="0" w:color="auto"/>
              <w:right w:val="single" w:sz="4" w:space="0" w:color="auto"/>
            </w:tcBorders>
            <w:shd w:val="clear" w:color="auto" w:fill="auto"/>
            <w:noWrap/>
            <w:hideMark/>
          </w:tcPr>
          <w:p w14:paraId="6544E68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1F4D457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741AFB2" w14:textId="77777777" w:rsidTr="00EC3AEA">
        <w:trPr>
          <w:trHeight w:val="107"/>
        </w:trPr>
        <w:tc>
          <w:tcPr>
            <w:tcW w:w="837" w:type="dxa"/>
            <w:tcBorders>
              <w:top w:val="nil"/>
              <w:left w:val="single" w:sz="4" w:space="0" w:color="auto"/>
              <w:bottom w:val="single" w:sz="4" w:space="0" w:color="auto"/>
              <w:right w:val="single" w:sz="4" w:space="0" w:color="auto"/>
            </w:tcBorders>
            <w:shd w:val="clear" w:color="auto" w:fill="auto"/>
            <w:noWrap/>
            <w:hideMark/>
          </w:tcPr>
          <w:p w14:paraId="2EBCE10F"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19</w:t>
            </w:r>
          </w:p>
        </w:tc>
        <w:tc>
          <w:tcPr>
            <w:tcW w:w="3081" w:type="dxa"/>
            <w:tcBorders>
              <w:top w:val="nil"/>
              <w:left w:val="single" w:sz="4" w:space="0" w:color="auto"/>
              <w:bottom w:val="single" w:sz="4" w:space="0" w:color="auto"/>
              <w:right w:val="single" w:sz="4" w:space="0" w:color="auto"/>
            </w:tcBorders>
            <w:shd w:val="clear" w:color="auto" w:fill="auto"/>
            <w:noWrap/>
            <w:hideMark/>
          </w:tcPr>
          <w:p w14:paraId="1F12D21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Action By</w:t>
            </w:r>
          </w:p>
        </w:tc>
        <w:tc>
          <w:tcPr>
            <w:tcW w:w="3081" w:type="dxa"/>
            <w:tcBorders>
              <w:top w:val="nil"/>
              <w:left w:val="single" w:sz="4" w:space="0" w:color="auto"/>
              <w:bottom w:val="single" w:sz="4" w:space="0" w:color="auto"/>
              <w:right w:val="single" w:sz="4" w:space="0" w:color="auto"/>
            </w:tcBorders>
            <w:shd w:val="clear" w:color="auto" w:fill="auto"/>
            <w:noWrap/>
            <w:hideMark/>
          </w:tcPr>
          <w:p w14:paraId="3012ADC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57A2451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F19B448" w14:textId="77777777" w:rsidTr="00EC3AEA">
        <w:trPr>
          <w:trHeight w:val="152"/>
        </w:trPr>
        <w:tc>
          <w:tcPr>
            <w:tcW w:w="837" w:type="dxa"/>
            <w:tcBorders>
              <w:top w:val="nil"/>
              <w:left w:val="single" w:sz="4" w:space="0" w:color="auto"/>
              <w:bottom w:val="single" w:sz="4" w:space="0" w:color="auto"/>
              <w:right w:val="single" w:sz="4" w:space="0" w:color="auto"/>
            </w:tcBorders>
            <w:shd w:val="clear" w:color="auto" w:fill="auto"/>
            <w:noWrap/>
            <w:hideMark/>
          </w:tcPr>
          <w:p w14:paraId="7DFDEA7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20</w:t>
            </w:r>
          </w:p>
        </w:tc>
        <w:tc>
          <w:tcPr>
            <w:tcW w:w="3081" w:type="dxa"/>
            <w:tcBorders>
              <w:top w:val="nil"/>
              <w:left w:val="single" w:sz="4" w:space="0" w:color="auto"/>
              <w:bottom w:val="single" w:sz="4" w:space="0" w:color="auto"/>
              <w:right w:val="single" w:sz="4" w:space="0" w:color="auto"/>
            </w:tcBorders>
            <w:shd w:val="clear" w:color="auto" w:fill="auto"/>
            <w:noWrap/>
            <w:hideMark/>
          </w:tcPr>
          <w:p w14:paraId="11180CC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Advanced Beneficiary Notice Code</w:t>
            </w:r>
          </w:p>
        </w:tc>
        <w:tc>
          <w:tcPr>
            <w:tcW w:w="3081" w:type="dxa"/>
            <w:tcBorders>
              <w:top w:val="nil"/>
              <w:left w:val="single" w:sz="4" w:space="0" w:color="auto"/>
              <w:bottom w:val="single" w:sz="4" w:space="0" w:color="auto"/>
              <w:right w:val="single" w:sz="4" w:space="0" w:color="auto"/>
            </w:tcBorders>
            <w:shd w:val="clear" w:color="auto" w:fill="auto"/>
            <w:noWrap/>
            <w:hideMark/>
          </w:tcPr>
          <w:p w14:paraId="62AE0CD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A2EC3C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D6EC61C" w14:textId="77777777" w:rsidTr="00EC3AEA">
        <w:trPr>
          <w:trHeight w:val="116"/>
        </w:trPr>
        <w:tc>
          <w:tcPr>
            <w:tcW w:w="837" w:type="dxa"/>
            <w:tcBorders>
              <w:top w:val="nil"/>
              <w:left w:val="single" w:sz="4" w:space="0" w:color="auto"/>
              <w:bottom w:val="single" w:sz="4" w:space="0" w:color="auto"/>
              <w:right w:val="single" w:sz="4" w:space="0" w:color="auto"/>
            </w:tcBorders>
            <w:shd w:val="clear" w:color="auto" w:fill="auto"/>
            <w:noWrap/>
            <w:hideMark/>
          </w:tcPr>
          <w:p w14:paraId="18262C3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21</w:t>
            </w:r>
          </w:p>
        </w:tc>
        <w:tc>
          <w:tcPr>
            <w:tcW w:w="3081" w:type="dxa"/>
            <w:tcBorders>
              <w:top w:val="nil"/>
              <w:left w:val="single" w:sz="4" w:space="0" w:color="auto"/>
              <w:bottom w:val="single" w:sz="4" w:space="0" w:color="auto"/>
              <w:right w:val="single" w:sz="4" w:space="0" w:color="auto"/>
            </w:tcBorders>
            <w:shd w:val="clear" w:color="auto" w:fill="auto"/>
            <w:noWrap/>
            <w:hideMark/>
          </w:tcPr>
          <w:p w14:paraId="0B79F4D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Name</w:t>
            </w:r>
          </w:p>
        </w:tc>
        <w:tc>
          <w:tcPr>
            <w:tcW w:w="3081" w:type="dxa"/>
            <w:tcBorders>
              <w:top w:val="nil"/>
              <w:left w:val="single" w:sz="4" w:space="0" w:color="auto"/>
              <w:bottom w:val="single" w:sz="4" w:space="0" w:color="auto"/>
              <w:right w:val="single" w:sz="4" w:space="0" w:color="auto"/>
            </w:tcBorders>
            <w:shd w:val="clear" w:color="auto" w:fill="auto"/>
            <w:noWrap/>
            <w:hideMark/>
          </w:tcPr>
          <w:p w14:paraId="60B2E04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4952ED8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35784CF" w14:textId="77777777" w:rsidTr="00EC3AEA">
        <w:trPr>
          <w:trHeight w:val="161"/>
        </w:trPr>
        <w:tc>
          <w:tcPr>
            <w:tcW w:w="837" w:type="dxa"/>
            <w:tcBorders>
              <w:top w:val="nil"/>
              <w:left w:val="single" w:sz="4" w:space="0" w:color="auto"/>
              <w:bottom w:val="single" w:sz="4" w:space="0" w:color="auto"/>
              <w:right w:val="single" w:sz="4" w:space="0" w:color="auto"/>
            </w:tcBorders>
            <w:shd w:val="clear" w:color="auto" w:fill="auto"/>
            <w:noWrap/>
            <w:hideMark/>
          </w:tcPr>
          <w:p w14:paraId="6DB2DBE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22</w:t>
            </w:r>
          </w:p>
        </w:tc>
        <w:tc>
          <w:tcPr>
            <w:tcW w:w="3081" w:type="dxa"/>
            <w:tcBorders>
              <w:top w:val="nil"/>
              <w:left w:val="single" w:sz="4" w:space="0" w:color="auto"/>
              <w:bottom w:val="single" w:sz="4" w:space="0" w:color="auto"/>
              <w:right w:val="single" w:sz="4" w:space="0" w:color="auto"/>
            </w:tcBorders>
            <w:shd w:val="clear" w:color="auto" w:fill="auto"/>
            <w:noWrap/>
            <w:hideMark/>
          </w:tcPr>
          <w:p w14:paraId="01AA8AC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Address</w:t>
            </w:r>
          </w:p>
        </w:tc>
        <w:tc>
          <w:tcPr>
            <w:tcW w:w="3081" w:type="dxa"/>
            <w:tcBorders>
              <w:top w:val="nil"/>
              <w:left w:val="single" w:sz="4" w:space="0" w:color="auto"/>
              <w:bottom w:val="single" w:sz="4" w:space="0" w:color="auto"/>
              <w:right w:val="single" w:sz="4" w:space="0" w:color="auto"/>
            </w:tcBorders>
            <w:shd w:val="clear" w:color="auto" w:fill="auto"/>
            <w:noWrap/>
            <w:hideMark/>
          </w:tcPr>
          <w:p w14:paraId="0699C83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54A1842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C0BC8BE" w14:textId="77777777" w:rsidTr="00EC3AEA">
        <w:trPr>
          <w:trHeight w:val="206"/>
        </w:trPr>
        <w:tc>
          <w:tcPr>
            <w:tcW w:w="837" w:type="dxa"/>
            <w:tcBorders>
              <w:top w:val="nil"/>
              <w:left w:val="single" w:sz="4" w:space="0" w:color="auto"/>
              <w:bottom w:val="single" w:sz="4" w:space="0" w:color="auto"/>
              <w:right w:val="single" w:sz="4" w:space="0" w:color="auto"/>
            </w:tcBorders>
            <w:shd w:val="clear" w:color="auto" w:fill="auto"/>
            <w:noWrap/>
            <w:hideMark/>
          </w:tcPr>
          <w:p w14:paraId="5F8ED7AF"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23</w:t>
            </w:r>
          </w:p>
        </w:tc>
        <w:tc>
          <w:tcPr>
            <w:tcW w:w="3081" w:type="dxa"/>
            <w:tcBorders>
              <w:top w:val="nil"/>
              <w:left w:val="single" w:sz="4" w:space="0" w:color="auto"/>
              <w:bottom w:val="single" w:sz="4" w:space="0" w:color="auto"/>
              <w:right w:val="single" w:sz="4" w:space="0" w:color="auto"/>
            </w:tcBorders>
            <w:shd w:val="clear" w:color="auto" w:fill="auto"/>
            <w:noWrap/>
            <w:hideMark/>
          </w:tcPr>
          <w:p w14:paraId="05F5304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Phone Number</w:t>
            </w:r>
          </w:p>
        </w:tc>
        <w:tc>
          <w:tcPr>
            <w:tcW w:w="3081" w:type="dxa"/>
            <w:tcBorders>
              <w:top w:val="nil"/>
              <w:left w:val="single" w:sz="4" w:space="0" w:color="auto"/>
              <w:bottom w:val="single" w:sz="4" w:space="0" w:color="auto"/>
              <w:right w:val="single" w:sz="4" w:space="0" w:color="auto"/>
            </w:tcBorders>
            <w:shd w:val="clear" w:color="auto" w:fill="auto"/>
            <w:noWrap/>
            <w:hideMark/>
          </w:tcPr>
          <w:p w14:paraId="2A4A46F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7E90975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CF68D59" w14:textId="77777777" w:rsidTr="00EC3AEA">
        <w:trPr>
          <w:trHeight w:val="179"/>
        </w:trPr>
        <w:tc>
          <w:tcPr>
            <w:tcW w:w="837" w:type="dxa"/>
            <w:tcBorders>
              <w:top w:val="nil"/>
              <w:left w:val="single" w:sz="4" w:space="0" w:color="auto"/>
              <w:bottom w:val="single" w:sz="4" w:space="0" w:color="auto"/>
              <w:right w:val="single" w:sz="4" w:space="0" w:color="auto"/>
            </w:tcBorders>
            <w:shd w:val="clear" w:color="auto" w:fill="auto"/>
            <w:noWrap/>
            <w:hideMark/>
          </w:tcPr>
          <w:p w14:paraId="3B20E18A"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24</w:t>
            </w:r>
          </w:p>
        </w:tc>
        <w:tc>
          <w:tcPr>
            <w:tcW w:w="3081" w:type="dxa"/>
            <w:tcBorders>
              <w:top w:val="nil"/>
              <w:left w:val="single" w:sz="4" w:space="0" w:color="auto"/>
              <w:bottom w:val="single" w:sz="4" w:space="0" w:color="auto"/>
              <w:right w:val="single" w:sz="4" w:space="0" w:color="auto"/>
            </w:tcBorders>
            <w:shd w:val="clear" w:color="auto" w:fill="auto"/>
            <w:noWrap/>
            <w:hideMark/>
          </w:tcPr>
          <w:p w14:paraId="77792DA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Provider Address</w:t>
            </w:r>
          </w:p>
        </w:tc>
        <w:tc>
          <w:tcPr>
            <w:tcW w:w="3081" w:type="dxa"/>
            <w:tcBorders>
              <w:top w:val="nil"/>
              <w:left w:val="single" w:sz="4" w:space="0" w:color="auto"/>
              <w:bottom w:val="single" w:sz="4" w:space="0" w:color="auto"/>
              <w:right w:val="single" w:sz="4" w:space="0" w:color="auto"/>
            </w:tcBorders>
            <w:shd w:val="clear" w:color="auto" w:fill="auto"/>
            <w:noWrap/>
            <w:hideMark/>
          </w:tcPr>
          <w:p w14:paraId="7ED9DE5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081" w:type="dxa"/>
            <w:tcBorders>
              <w:top w:val="nil"/>
              <w:left w:val="nil"/>
              <w:bottom w:val="single" w:sz="4" w:space="0" w:color="auto"/>
              <w:right w:val="single" w:sz="4" w:space="0" w:color="auto"/>
            </w:tcBorders>
            <w:shd w:val="clear" w:color="auto" w:fill="auto"/>
            <w:noWrap/>
            <w:hideMark/>
          </w:tcPr>
          <w:p w14:paraId="0733E57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bl>
    <w:p w14:paraId="499972FD" w14:textId="77777777" w:rsidR="00EC3AEA" w:rsidRPr="006D1F75" w:rsidRDefault="00EC3AEA" w:rsidP="00EC3AEA">
      <w:pPr>
        <w:rPr>
          <w:rFonts w:ascii="Century Gothic" w:hAnsi="Century Gothic"/>
        </w:rPr>
      </w:pPr>
    </w:p>
    <w:p w14:paraId="1EDD1DB8" w14:textId="77777777" w:rsidR="00EC3AEA" w:rsidRPr="006D1F75" w:rsidRDefault="00EC3AEA" w:rsidP="00EC3AEA">
      <w:pPr>
        <w:pStyle w:val="Heading3"/>
      </w:pPr>
      <w:bookmarkStart w:id="106" w:name="_Toc247516237"/>
      <w:bookmarkStart w:id="107" w:name="_Toc322962286"/>
      <w:bookmarkStart w:id="108" w:name="_Toc19604245"/>
      <w:r w:rsidRPr="006D1F75">
        <w:t xml:space="preserve">OBR Segment </w:t>
      </w:r>
      <w:bookmarkEnd w:id="106"/>
      <w:r w:rsidRPr="006D1F75">
        <w:t>Specification</w:t>
      </w:r>
      <w:bookmarkEnd w:id="107"/>
      <w:bookmarkEnd w:id="108"/>
    </w:p>
    <w:p w14:paraId="23C9CC1A"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OBR segment.</w:t>
      </w:r>
    </w:p>
    <w:p w14:paraId="0FA7B406" w14:textId="77777777" w:rsidR="00EC3AEA" w:rsidRPr="006D1F75" w:rsidRDefault="00EC3AEA" w:rsidP="00EC3AEA">
      <w:pPr>
        <w:ind w:left="360"/>
        <w:rPr>
          <w:rFonts w:ascii="Century Gothic" w:hAnsi="Century Gothic" w:cs="Segoe UI"/>
        </w:rPr>
      </w:pPr>
    </w:p>
    <w:tbl>
      <w:tblPr>
        <w:tblW w:w="4730" w:type="pct"/>
        <w:tblInd w:w="468" w:type="dxa"/>
        <w:tblLayout w:type="fixed"/>
        <w:tblLook w:val="04A0" w:firstRow="1" w:lastRow="0" w:firstColumn="1" w:lastColumn="0" w:noHBand="0" w:noVBand="1"/>
      </w:tblPr>
      <w:tblGrid>
        <w:gridCol w:w="725"/>
        <w:gridCol w:w="3160"/>
        <w:gridCol w:w="3161"/>
        <w:gridCol w:w="3161"/>
      </w:tblGrid>
      <w:tr w:rsidR="00EC3AEA" w:rsidRPr="006D1F75" w14:paraId="0418A09E" w14:textId="77777777" w:rsidTr="00EC3AEA">
        <w:trPr>
          <w:trHeight w:val="300"/>
          <w:tblHeader/>
        </w:trPr>
        <w:tc>
          <w:tcPr>
            <w:tcW w:w="71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FB214F6"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Seq.</w:t>
            </w:r>
          </w:p>
        </w:tc>
        <w:tc>
          <w:tcPr>
            <w:tcW w:w="3121" w:type="dxa"/>
            <w:tcBorders>
              <w:top w:val="single" w:sz="4" w:space="0" w:color="auto"/>
              <w:left w:val="nil"/>
              <w:bottom w:val="single" w:sz="4" w:space="0" w:color="auto"/>
              <w:right w:val="single" w:sz="4" w:space="0" w:color="auto"/>
            </w:tcBorders>
            <w:shd w:val="clear" w:color="000000" w:fill="D8D8D8"/>
            <w:vAlign w:val="center"/>
            <w:hideMark/>
          </w:tcPr>
          <w:p w14:paraId="5DDADF7B"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0BC61C7"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2" w:type="dxa"/>
            <w:tcBorders>
              <w:top w:val="single" w:sz="4" w:space="0" w:color="auto"/>
              <w:left w:val="nil"/>
              <w:bottom w:val="single" w:sz="4" w:space="0" w:color="auto"/>
              <w:right w:val="single" w:sz="4" w:space="0" w:color="auto"/>
            </w:tcBorders>
            <w:shd w:val="clear" w:color="000000" w:fill="D8D8D8"/>
            <w:vAlign w:val="center"/>
            <w:hideMark/>
          </w:tcPr>
          <w:p w14:paraId="45FFDEF1"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42E0578F"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3FD6717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1" w:type="dxa"/>
            <w:tcBorders>
              <w:top w:val="nil"/>
              <w:left w:val="nil"/>
              <w:bottom w:val="single" w:sz="4" w:space="0" w:color="auto"/>
              <w:right w:val="single" w:sz="4" w:space="0" w:color="auto"/>
            </w:tcBorders>
            <w:shd w:val="clear" w:color="auto" w:fill="auto"/>
            <w:noWrap/>
            <w:hideMark/>
          </w:tcPr>
          <w:p w14:paraId="20CABDB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OBR</w:t>
            </w:r>
          </w:p>
        </w:tc>
        <w:tc>
          <w:tcPr>
            <w:tcW w:w="3122" w:type="dxa"/>
            <w:tcBorders>
              <w:top w:val="nil"/>
              <w:left w:val="single" w:sz="4" w:space="0" w:color="auto"/>
              <w:bottom w:val="single" w:sz="4" w:space="0" w:color="auto"/>
              <w:right w:val="single" w:sz="4" w:space="0" w:color="auto"/>
            </w:tcBorders>
            <w:shd w:val="clear" w:color="auto" w:fill="auto"/>
            <w:noWrap/>
            <w:hideMark/>
          </w:tcPr>
          <w:p w14:paraId="1CDBE74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2" w:type="dxa"/>
            <w:tcBorders>
              <w:top w:val="nil"/>
              <w:left w:val="nil"/>
              <w:bottom w:val="single" w:sz="4" w:space="0" w:color="auto"/>
              <w:right w:val="single" w:sz="4" w:space="0" w:color="auto"/>
            </w:tcBorders>
            <w:shd w:val="clear" w:color="auto" w:fill="auto"/>
            <w:noWrap/>
            <w:hideMark/>
          </w:tcPr>
          <w:p w14:paraId="3B443635" w14:textId="77777777" w:rsidR="00EC3AEA" w:rsidRPr="006D1F75" w:rsidRDefault="00EC3AEA" w:rsidP="00EC3AEA">
            <w:pPr>
              <w:rPr>
                <w:rFonts w:ascii="Century Gothic" w:hAnsi="Century Gothic" w:cs="Arial"/>
                <w:color w:val="000000"/>
                <w:szCs w:val="18"/>
              </w:rPr>
            </w:pPr>
          </w:p>
        </w:tc>
      </w:tr>
      <w:tr w:rsidR="00EC3AEA" w:rsidRPr="006D1F75" w14:paraId="41A12772"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338BEDA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1" w:type="dxa"/>
            <w:tcBorders>
              <w:top w:val="nil"/>
              <w:left w:val="nil"/>
              <w:bottom w:val="single" w:sz="4" w:space="0" w:color="auto"/>
              <w:right w:val="single" w:sz="4" w:space="0" w:color="auto"/>
            </w:tcBorders>
            <w:shd w:val="clear" w:color="auto" w:fill="auto"/>
            <w:noWrap/>
            <w:hideMark/>
          </w:tcPr>
          <w:p w14:paraId="1A28FE4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31B0B99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athena Order ID or Result ID</w:t>
            </w:r>
          </w:p>
        </w:tc>
        <w:tc>
          <w:tcPr>
            <w:tcW w:w="3122" w:type="dxa"/>
            <w:tcBorders>
              <w:top w:val="nil"/>
              <w:left w:val="nil"/>
              <w:bottom w:val="single" w:sz="4" w:space="0" w:color="auto"/>
              <w:right w:val="single" w:sz="4" w:space="0" w:color="auto"/>
            </w:tcBorders>
            <w:shd w:val="clear" w:color="auto" w:fill="auto"/>
            <w:noWrap/>
            <w:hideMark/>
          </w:tcPr>
          <w:p w14:paraId="63CDE6F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If the result is tied to an order, then the order id will be sent, otherwise the result id will be sent.</w:t>
            </w:r>
          </w:p>
          <w:p w14:paraId="6D21B81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szCs w:val="20"/>
              </w:rPr>
              <w:t>E.g. 47895H2535 </w:t>
            </w:r>
          </w:p>
        </w:tc>
      </w:tr>
      <w:tr w:rsidR="00EC3AEA" w:rsidRPr="006D1F75" w14:paraId="11EF65F4"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5E73247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1" w:type="dxa"/>
            <w:tcBorders>
              <w:top w:val="nil"/>
              <w:left w:val="nil"/>
              <w:bottom w:val="single" w:sz="4" w:space="0" w:color="auto"/>
              <w:right w:val="single" w:sz="4" w:space="0" w:color="auto"/>
            </w:tcBorders>
            <w:shd w:val="clear" w:color="auto" w:fill="auto"/>
            <w:noWrap/>
            <w:hideMark/>
          </w:tcPr>
          <w:p w14:paraId="0249EFB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Order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697D68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External Accession ID</w:t>
            </w:r>
          </w:p>
        </w:tc>
        <w:tc>
          <w:tcPr>
            <w:tcW w:w="3122" w:type="dxa"/>
            <w:tcBorders>
              <w:top w:val="nil"/>
              <w:left w:val="nil"/>
              <w:bottom w:val="single" w:sz="4" w:space="0" w:color="auto"/>
              <w:right w:val="single" w:sz="4" w:space="0" w:color="auto"/>
            </w:tcBorders>
            <w:shd w:val="clear" w:color="auto" w:fill="auto"/>
            <w:noWrap/>
            <w:hideMark/>
          </w:tcPr>
          <w:p w14:paraId="0B0D227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Lab Accession ID</w:t>
            </w:r>
          </w:p>
        </w:tc>
      </w:tr>
      <w:tr w:rsidR="00EC3AEA" w:rsidRPr="006D1F75" w14:paraId="4DDD7B4B" w14:textId="77777777" w:rsidTr="00EC3AEA">
        <w:trPr>
          <w:trHeight w:val="188"/>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282702C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4</w:t>
            </w:r>
          </w:p>
        </w:tc>
        <w:tc>
          <w:tcPr>
            <w:tcW w:w="3121" w:type="dxa"/>
            <w:tcBorders>
              <w:top w:val="single" w:sz="4" w:space="0" w:color="auto"/>
              <w:left w:val="nil"/>
              <w:bottom w:val="single" w:sz="4" w:space="0" w:color="auto"/>
              <w:right w:val="single" w:sz="4" w:space="0" w:color="auto"/>
            </w:tcBorders>
            <w:shd w:val="clear" w:color="auto" w:fill="auto"/>
            <w:noWrap/>
            <w:hideMark/>
          </w:tcPr>
          <w:p w14:paraId="7BA17A08"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Universal Service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7CD36F8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&lt;order code&gt;^&lt;name&gt;</w:t>
            </w:r>
          </w:p>
        </w:tc>
        <w:tc>
          <w:tcPr>
            <w:tcW w:w="3122" w:type="dxa"/>
            <w:tcBorders>
              <w:top w:val="single" w:sz="4" w:space="0" w:color="auto"/>
              <w:left w:val="nil"/>
              <w:bottom w:val="single" w:sz="4" w:space="0" w:color="auto"/>
              <w:right w:val="single" w:sz="4" w:space="0" w:color="auto"/>
            </w:tcBorders>
            <w:shd w:val="clear" w:color="auto" w:fill="auto"/>
            <w:noWrap/>
            <w:hideMark/>
          </w:tcPr>
          <w:p w14:paraId="566A7A2A"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E.g. 20357^URINALYSIS </w:t>
            </w:r>
          </w:p>
        </w:tc>
      </w:tr>
      <w:tr w:rsidR="00EC3AEA" w:rsidRPr="006D1F75" w14:paraId="7C0FE70A"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44CFC48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1" w:type="dxa"/>
            <w:tcBorders>
              <w:top w:val="single" w:sz="4" w:space="0" w:color="auto"/>
              <w:left w:val="nil"/>
              <w:bottom w:val="single" w:sz="4" w:space="0" w:color="auto"/>
              <w:right w:val="single" w:sz="4" w:space="0" w:color="auto"/>
            </w:tcBorders>
            <w:shd w:val="clear" w:color="auto" w:fill="auto"/>
            <w:noWrap/>
            <w:hideMark/>
          </w:tcPr>
          <w:p w14:paraId="71B2AE6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Priority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6ED8A27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Priority</w:t>
            </w:r>
          </w:p>
        </w:tc>
        <w:tc>
          <w:tcPr>
            <w:tcW w:w="3122" w:type="dxa"/>
            <w:tcBorders>
              <w:top w:val="single" w:sz="4" w:space="0" w:color="auto"/>
              <w:left w:val="nil"/>
              <w:bottom w:val="single" w:sz="4" w:space="0" w:color="auto"/>
              <w:right w:val="single" w:sz="4" w:space="0" w:color="auto"/>
            </w:tcBorders>
            <w:shd w:val="clear" w:color="auto" w:fill="auto"/>
            <w:noWrap/>
            <w:hideMark/>
          </w:tcPr>
          <w:p w14:paraId="07DCB5C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Valid values are:</w:t>
            </w:r>
          </w:p>
          <w:p w14:paraId="393635FC"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“1” for Urgent</w:t>
            </w:r>
          </w:p>
          <w:p w14:paraId="6FC1E234" w14:textId="77777777" w:rsidR="00EC3AEA" w:rsidRPr="006D1F75" w:rsidRDefault="00EC3AEA" w:rsidP="00EC3AEA">
            <w:pPr>
              <w:pStyle w:val="ListParagraph"/>
              <w:numPr>
                <w:ilvl w:val="0"/>
                <w:numId w:val="20"/>
              </w:numPr>
              <w:spacing w:before="0" w:after="0" w:line="240" w:lineRule="auto"/>
              <w:ind w:left="223" w:hanging="137"/>
              <w:rPr>
                <w:rFonts w:ascii="Century Gothic" w:hAnsi="Century Gothic" w:cs="Arial"/>
                <w:color w:val="000000"/>
                <w:szCs w:val="18"/>
              </w:rPr>
            </w:pPr>
            <w:r w:rsidRPr="006D1F75">
              <w:rPr>
                <w:rFonts w:ascii="Century Gothic" w:hAnsi="Century Gothic" w:cs="Arial"/>
                <w:color w:val="000000"/>
                <w:szCs w:val="18"/>
              </w:rPr>
              <w:t>“2” for Not Urgent</w:t>
            </w:r>
          </w:p>
        </w:tc>
      </w:tr>
      <w:tr w:rsidR="00EC3AEA" w:rsidRPr="006D1F75" w14:paraId="16F09F5E"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091F581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1" w:type="dxa"/>
            <w:tcBorders>
              <w:top w:val="nil"/>
              <w:left w:val="nil"/>
              <w:bottom w:val="single" w:sz="4" w:space="0" w:color="auto"/>
              <w:right w:val="single" w:sz="4" w:space="0" w:color="auto"/>
            </w:tcBorders>
            <w:shd w:val="clear" w:color="auto" w:fill="auto"/>
            <w:noWrap/>
            <w:hideMark/>
          </w:tcPr>
          <w:p w14:paraId="1283C5D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Requested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6448E41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Requested timestamp</w:t>
            </w:r>
          </w:p>
        </w:tc>
        <w:tc>
          <w:tcPr>
            <w:tcW w:w="3122" w:type="dxa"/>
            <w:tcBorders>
              <w:top w:val="nil"/>
              <w:left w:val="nil"/>
              <w:bottom w:val="single" w:sz="4" w:space="0" w:color="auto"/>
              <w:right w:val="single" w:sz="4" w:space="0" w:color="auto"/>
            </w:tcBorders>
            <w:shd w:val="clear" w:color="auto" w:fill="auto"/>
            <w:noWrap/>
            <w:hideMark/>
          </w:tcPr>
          <w:p w14:paraId="5B6398F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In UTC format (YYYYMMDDhhmmss)</w:t>
            </w:r>
          </w:p>
        </w:tc>
      </w:tr>
      <w:tr w:rsidR="00EC3AEA" w:rsidRPr="006D1F75" w14:paraId="3B4DC61D"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281E85E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121" w:type="dxa"/>
            <w:tcBorders>
              <w:top w:val="nil"/>
              <w:left w:val="nil"/>
              <w:bottom w:val="single" w:sz="4" w:space="0" w:color="auto"/>
              <w:right w:val="single" w:sz="4" w:space="0" w:color="auto"/>
            </w:tcBorders>
            <w:shd w:val="clear" w:color="auto" w:fill="auto"/>
            <w:noWrap/>
            <w:hideMark/>
          </w:tcPr>
          <w:p w14:paraId="3602F370"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2A41DC5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timestamp</w:t>
            </w:r>
          </w:p>
        </w:tc>
        <w:tc>
          <w:tcPr>
            <w:tcW w:w="3122" w:type="dxa"/>
            <w:tcBorders>
              <w:top w:val="nil"/>
              <w:left w:val="nil"/>
              <w:bottom w:val="single" w:sz="4" w:space="0" w:color="auto"/>
              <w:right w:val="single" w:sz="4" w:space="0" w:color="auto"/>
            </w:tcBorders>
            <w:shd w:val="clear" w:color="auto" w:fill="auto"/>
            <w:noWrap/>
            <w:hideMark/>
          </w:tcPr>
          <w:p w14:paraId="3BAEC87A"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In UTC format (YYYYMMDDhhmmss) </w:t>
            </w:r>
          </w:p>
        </w:tc>
      </w:tr>
      <w:tr w:rsidR="00EC3AEA" w:rsidRPr="006D1F75" w14:paraId="70221C03"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31B61F8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8</w:t>
            </w:r>
          </w:p>
        </w:tc>
        <w:tc>
          <w:tcPr>
            <w:tcW w:w="3121" w:type="dxa"/>
            <w:tcBorders>
              <w:top w:val="nil"/>
              <w:left w:val="nil"/>
              <w:bottom w:val="single" w:sz="4" w:space="0" w:color="auto"/>
              <w:right w:val="single" w:sz="4" w:space="0" w:color="auto"/>
            </w:tcBorders>
            <w:shd w:val="clear" w:color="auto" w:fill="auto"/>
            <w:noWrap/>
            <w:hideMark/>
          </w:tcPr>
          <w:p w14:paraId="32E535F8"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End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1E544B74"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Observation end timestamp</w:t>
            </w:r>
          </w:p>
        </w:tc>
        <w:tc>
          <w:tcPr>
            <w:tcW w:w="3122" w:type="dxa"/>
            <w:tcBorders>
              <w:top w:val="nil"/>
              <w:left w:val="nil"/>
              <w:bottom w:val="single" w:sz="4" w:space="0" w:color="auto"/>
              <w:right w:val="single" w:sz="4" w:space="0" w:color="auto"/>
            </w:tcBorders>
            <w:shd w:val="clear" w:color="auto" w:fill="auto"/>
            <w:noWrap/>
            <w:hideMark/>
          </w:tcPr>
          <w:p w14:paraId="22DF6B3F"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In UTC format (YYYYMMDDhhmmss) </w:t>
            </w:r>
          </w:p>
        </w:tc>
      </w:tr>
      <w:tr w:rsidR="00EC3AEA" w:rsidRPr="006D1F75" w14:paraId="1C3FAA9A" w14:textId="77777777" w:rsidTr="00EC3AEA">
        <w:trPr>
          <w:trHeight w:val="206"/>
        </w:trPr>
        <w:tc>
          <w:tcPr>
            <w:tcW w:w="716" w:type="dxa"/>
            <w:tcBorders>
              <w:top w:val="nil"/>
              <w:left w:val="single" w:sz="4" w:space="0" w:color="auto"/>
              <w:bottom w:val="single" w:sz="4" w:space="0" w:color="auto"/>
              <w:right w:val="single" w:sz="4" w:space="0" w:color="auto"/>
            </w:tcBorders>
            <w:shd w:val="clear" w:color="auto" w:fill="auto"/>
            <w:noWrap/>
            <w:hideMark/>
          </w:tcPr>
          <w:p w14:paraId="67998DE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1" w:type="dxa"/>
            <w:tcBorders>
              <w:top w:val="nil"/>
              <w:left w:val="nil"/>
              <w:bottom w:val="single" w:sz="4" w:space="0" w:color="auto"/>
              <w:right w:val="single" w:sz="4" w:space="0" w:color="auto"/>
            </w:tcBorders>
            <w:shd w:val="clear" w:color="auto" w:fill="auto"/>
            <w:noWrap/>
            <w:hideMark/>
          </w:tcPr>
          <w:p w14:paraId="08E5F00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Volume</w:t>
            </w:r>
          </w:p>
        </w:tc>
        <w:tc>
          <w:tcPr>
            <w:tcW w:w="3122" w:type="dxa"/>
            <w:tcBorders>
              <w:top w:val="nil"/>
              <w:left w:val="single" w:sz="4" w:space="0" w:color="auto"/>
              <w:bottom w:val="single" w:sz="4" w:space="0" w:color="auto"/>
              <w:right w:val="single" w:sz="4" w:space="0" w:color="auto"/>
            </w:tcBorders>
            <w:shd w:val="clear" w:color="auto" w:fill="auto"/>
            <w:noWrap/>
            <w:hideMark/>
          </w:tcPr>
          <w:p w14:paraId="7834E6F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Volume</w:t>
            </w:r>
          </w:p>
        </w:tc>
        <w:tc>
          <w:tcPr>
            <w:tcW w:w="3122" w:type="dxa"/>
            <w:tcBorders>
              <w:top w:val="nil"/>
              <w:left w:val="nil"/>
              <w:bottom w:val="single" w:sz="4" w:space="0" w:color="auto"/>
              <w:right w:val="single" w:sz="4" w:space="0" w:color="auto"/>
            </w:tcBorders>
            <w:shd w:val="clear" w:color="auto" w:fill="auto"/>
            <w:noWrap/>
            <w:hideMark/>
          </w:tcPr>
          <w:p w14:paraId="208EAAEB" w14:textId="77777777" w:rsidR="00EC3AEA" w:rsidRPr="006D1F75" w:rsidRDefault="00EC3AEA" w:rsidP="00EC3AEA">
            <w:pPr>
              <w:rPr>
                <w:rFonts w:ascii="Century Gothic" w:hAnsi="Century Gothic" w:cs="Arial"/>
                <w:color w:val="000000"/>
                <w:szCs w:val="18"/>
              </w:rPr>
            </w:pPr>
          </w:p>
        </w:tc>
      </w:tr>
      <w:tr w:rsidR="00EC3AEA" w:rsidRPr="006D1F75" w14:paraId="5FC07EB4"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5180966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1" w:type="dxa"/>
            <w:tcBorders>
              <w:top w:val="nil"/>
              <w:left w:val="nil"/>
              <w:bottom w:val="single" w:sz="4" w:space="0" w:color="auto"/>
              <w:right w:val="single" w:sz="4" w:space="0" w:color="auto"/>
            </w:tcBorders>
            <w:shd w:val="clear" w:color="auto" w:fill="auto"/>
            <w:noWrap/>
            <w:hideMark/>
          </w:tcPr>
          <w:p w14:paraId="4D160F8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Identifier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625EBDC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Collection Identifier</w:t>
            </w:r>
          </w:p>
        </w:tc>
        <w:tc>
          <w:tcPr>
            <w:tcW w:w="3122" w:type="dxa"/>
            <w:tcBorders>
              <w:top w:val="nil"/>
              <w:left w:val="nil"/>
              <w:bottom w:val="single" w:sz="4" w:space="0" w:color="auto"/>
              <w:right w:val="single" w:sz="4" w:space="0" w:color="auto"/>
            </w:tcBorders>
            <w:shd w:val="clear" w:color="auto" w:fill="auto"/>
            <w:noWrap/>
            <w:hideMark/>
          </w:tcPr>
          <w:p w14:paraId="67A27DC9" w14:textId="77777777" w:rsidR="00EC3AEA" w:rsidRPr="006D1F75" w:rsidRDefault="00EC3AEA" w:rsidP="00EC3AEA">
            <w:pPr>
              <w:rPr>
                <w:rFonts w:ascii="Century Gothic" w:hAnsi="Century Gothic" w:cs="Arial"/>
                <w:color w:val="000000"/>
                <w:szCs w:val="18"/>
              </w:rPr>
            </w:pPr>
          </w:p>
        </w:tc>
      </w:tr>
      <w:tr w:rsidR="00EC3AEA" w:rsidRPr="006D1F75" w14:paraId="0BA6BCA9" w14:textId="77777777" w:rsidTr="00EC3AEA">
        <w:trPr>
          <w:trHeight w:val="125"/>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76C9B4C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1" w:type="dxa"/>
            <w:tcBorders>
              <w:top w:val="single" w:sz="4" w:space="0" w:color="auto"/>
              <w:left w:val="nil"/>
              <w:bottom w:val="single" w:sz="4" w:space="0" w:color="auto"/>
              <w:right w:val="single" w:sz="4" w:space="0" w:color="auto"/>
            </w:tcBorders>
            <w:shd w:val="clear" w:color="auto" w:fill="auto"/>
            <w:noWrap/>
            <w:hideMark/>
          </w:tcPr>
          <w:p w14:paraId="332A0E8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Action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6F7BA2F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Action Code</w:t>
            </w:r>
          </w:p>
        </w:tc>
        <w:tc>
          <w:tcPr>
            <w:tcW w:w="3122" w:type="dxa"/>
            <w:tcBorders>
              <w:top w:val="single" w:sz="4" w:space="0" w:color="auto"/>
              <w:left w:val="nil"/>
              <w:bottom w:val="single" w:sz="4" w:space="0" w:color="auto"/>
              <w:right w:val="single" w:sz="4" w:space="0" w:color="auto"/>
            </w:tcBorders>
            <w:shd w:val="clear" w:color="auto" w:fill="auto"/>
            <w:noWrap/>
            <w:hideMark/>
          </w:tcPr>
          <w:p w14:paraId="75279C5E" w14:textId="77777777" w:rsidR="00EC3AEA" w:rsidRPr="006D1F75" w:rsidRDefault="00EC3AEA" w:rsidP="00EC3AEA">
            <w:pPr>
              <w:rPr>
                <w:rFonts w:ascii="Century Gothic" w:hAnsi="Century Gothic" w:cs="Arial"/>
                <w:color w:val="000000"/>
                <w:szCs w:val="18"/>
              </w:rPr>
            </w:pPr>
          </w:p>
        </w:tc>
      </w:tr>
      <w:tr w:rsidR="00EC3AEA" w:rsidRPr="006D1F75" w14:paraId="18E8F4CF" w14:textId="77777777" w:rsidTr="00EC3AEA">
        <w:trPr>
          <w:trHeight w:val="179"/>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16A05246"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1" w:type="dxa"/>
            <w:tcBorders>
              <w:top w:val="single" w:sz="4" w:space="0" w:color="auto"/>
              <w:left w:val="nil"/>
              <w:bottom w:val="single" w:sz="4" w:space="0" w:color="auto"/>
              <w:right w:val="single" w:sz="4" w:space="0" w:color="auto"/>
            </w:tcBorders>
            <w:shd w:val="clear" w:color="auto" w:fill="auto"/>
            <w:noWrap/>
            <w:hideMark/>
          </w:tcPr>
          <w:p w14:paraId="1F8107B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Danger Code</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3411F1D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Danger Code</w:t>
            </w:r>
          </w:p>
        </w:tc>
        <w:tc>
          <w:tcPr>
            <w:tcW w:w="3122" w:type="dxa"/>
            <w:tcBorders>
              <w:top w:val="single" w:sz="4" w:space="0" w:color="auto"/>
              <w:left w:val="nil"/>
              <w:bottom w:val="single" w:sz="4" w:space="0" w:color="auto"/>
              <w:right w:val="single" w:sz="4" w:space="0" w:color="auto"/>
            </w:tcBorders>
            <w:shd w:val="clear" w:color="auto" w:fill="auto"/>
            <w:noWrap/>
            <w:hideMark/>
          </w:tcPr>
          <w:p w14:paraId="2F779056" w14:textId="77777777" w:rsidR="00EC3AEA" w:rsidRPr="006D1F75" w:rsidRDefault="00EC3AEA" w:rsidP="00EC3AEA">
            <w:pPr>
              <w:rPr>
                <w:rFonts w:ascii="Century Gothic" w:hAnsi="Century Gothic" w:cs="Arial"/>
                <w:color w:val="000000"/>
                <w:szCs w:val="18"/>
              </w:rPr>
            </w:pPr>
          </w:p>
        </w:tc>
      </w:tr>
      <w:tr w:rsidR="00EC3AEA" w:rsidRPr="006D1F75" w14:paraId="2A91CFD6" w14:textId="77777777" w:rsidTr="00EC3AEA">
        <w:trPr>
          <w:trHeight w:val="152"/>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3C045A3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1" w:type="dxa"/>
            <w:tcBorders>
              <w:top w:val="single" w:sz="4" w:space="0" w:color="auto"/>
              <w:left w:val="nil"/>
              <w:bottom w:val="single" w:sz="4" w:space="0" w:color="auto"/>
              <w:right w:val="single" w:sz="4" w:space="0" w:color="auto"/>
            </w:tcBorders>
            <w:shd w:val="clear" w:color="auto" w:fill="auto"/>
            <w:noWrap/>
            <w:hideMark/>
          </w:tcPr>
          <w:p w14:paraId="0E054EC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Relevant Clinical Info</w:t>
            </w:r>
          </w:p>
        </w:tc>
        <w:tc>
          <w:tcPr>
            <w:tcW w:w="3122" w:type="dxa"/>
            <w:tcBorders>
              <w:top w:val="single" w:sz="4" w:space="0" w:color="auto"/>
              <w:left w:val="single" w:sz="4" w:space="0" w:color="auto"/>
              <w:bottom w:val="single" w:sz="4" w:space="0" w:color="auto"/>
              <w:right w:val="single" w:sz="4" w:space="0" w:color="auto"/>
            </w:tcBorders>
            <w:shd w:val="clear" w:color="auto" w:fill="auto"/>
            <w:noWrap/>
            <w:hideMark/>
          </w:tcPr>
          <w:p w14:paraId="7CAC635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notes</w:t>
            </w:r>
          </w:p>
        </w:tc>
        <w:tc>
          <w:tcPr>
            <w:tcW w:w="3122" w:type="dxa"/>
            <w:tcBorders>
              <w:top w:val="single" w:sz="4" w:space="0" w:color="auto"/>
              <w:left w:val="nil"/>
              <w:bottom w:val="single" w:sz="4" w:space="0" w:color="auto"/>
              <w:right w:val="single" w:sz="4" w:space="0" w:color="auto"/>
            </w:tcBorders>
            <w:shd w:val="clear" w:color="auto" w:fill="auto"/>
            <w:noWrap/>
            <w:hideMark/>
          </w:tcPr>
          <w:p w14:paraId="7C6ADC4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Text</w:t>
            </w:r>
          </w:p>
        </w:tc>
      </w:tr>
      <w:tr w:rsidR="00EC3AEA" w:rsidRPr="006D1F75" w14:paraId="45270BBC" w14:textId="77777777" w:rsidTr="00EC3AEA">
        <w:trPr>
          <w:trHeight w:val="107"/>
        </w:trPr>
        <w:tc>
          <w:tcPr>
            <w:tcW w:w="716" w:type="dxa"/>
            <w:tcBorders>
              <w:top w:val="nil"/>
              <w:left w:val="single" w:sz="4" w:space="0" w:color="auto"/>
              <w:bottom w:val="single" w:sz="4" w:space="0" w:color="auto"/>
              <w:right w:val="single" w:sz="4" w:space="0" w:color="auto"/>
            </w:tcBorders>
            <w:shd w:val="clear" w:color="auto" w:fill="auto"/>
            <w:noWrap/>
            <w:hideMark/>
          </w:tcPr>
          <w:p w14:paraId="36DF0D3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121" w:type="dxa"/>
            <w:tcBorders>
              <w:top w:val="nil"/>
              <w:left w:val="nil"/>
              <w:bottom w:val="single" w:sz="4" w:space="0" w:color="auto"/>
              <w:right w:val="single" w:sz="4" w:space="0" w:color="auto"/>
            </w:tcBorders>
            <w:shd w:val="clear" w:color="auto" w:fill="auto"/>
            <w:noWrap/>
            <w:hideMark/>
          </w:tcPr>
          <w:p w14:paraId="260A29CE"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Specimen Received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6EF29A3A"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Specimen collected timestamp</w:t>
            </w:r>
          </w:p>
        </w:tc>
        <w:tc>
          <w:tcPr>
            <w:tcW w:w="3122" w:type="dxa"/>
            <w:tcBorders>
              <w:top w:val="nil"/>
              <w:left w:val="nil"/>
              <w:bottom w:val="single" w:sz="4" w:space="0" w:color="auto"/>
              <w:right w:val="single" w:sz="4" w:space="0" w:color="auto"/>
            </w:tcBorders>
            <w:shd w:val="clear" w:color="auto" w:fill="auto"/>
            <w:noWrap/>
            <w:hideMark/>
          </w:tcPr>
          <w:p w14:paraId="6C138D7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 xml:space="preserve">In UTC format (YYYYMMDDhhmmss) </w:t>
            </w:r>
          </w:p>
        </w:tc>
      </w:tr>
      <w:tr w:rsidR="00EC3AEA" w:rsidRPr="006D1F75" w14:paraId="593B6D8F"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05FA0EB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1" w:type="dxa"/>
            <w:tcBorders>
              <w:top w:val="nil"/>
              <w:left w:val="nil"/>
              <w:bottom w:val="single" w:sz="4" w:space="0" w:color="auto"/>
              <w:right w:val="single" w:sz="4" w:space="0" w:color="auto"/>
            </w:tcBorders>
            <w:shd w:val="clear" w:color="auto" w:fill="auto"/>
            <w:noWrap/>
            <w:hideMark/>
          </w:tcPr>
          <w:p w14:paraId="6513D0D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Specimen Source</w:t>
            </w:r>
          </w:p>
        </w:tc>
        <w:tc>
          <w:tcPr>
            <w:tcW w:w="3122" w:type="dxa"/>
            <w:tcBorders>
              <w:top w:val="nil"/>
              <w:left w:val="single" w:sz="4" w:space="0" w:color="auto"/>
              <w:bottom w:val="single" w:sz="4" w:space="0" w:color="auto"/>
              <w:right w:val="single" w:sz="4" w:space="0" w:color="auto"/>
            </w:tcBorders>
            <w:shd w:val="clear" w:color="auto" w:fill="auto"/>
            <w:noWrap/>
            <w:hideMark/>
          </w:tcPr>
          <w:p w14:paraId="443F5E5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&lt;source code&gt;&amp;&lt;source name&gt;&amp;&lt;coding system&gt;</w:t>
            </w:r>
          </w:p>
          <w:p w14:paraId="4E13C73D" w14:textId="77777777" w:rsidR="00EC3AEA" w:rsidRPr="006D1F75" w:rsidRDefault="00EC3AEA" w:rsidP="00EC3AEA">
            <w:pPr>
              <w:rPr>
                <w:rFonts w:ascii="Century Gothic" w:hAnsi="Century Gothic" w:cs="Arial"/>
                <w:color w:val="000000"/>
                <w:szCs w:val="18"/>
              </w:rPr>
            </w:pPr>
          </w:p>
          <w:p w14:paraId="67CF4480" w14:textId="77777777" w:rsidR="00EC3AEA" w:rsidRPr="006D1F75" w:rsidRDefault="00EC3AEA" w:rsidP="00EC3AEA">
            <w:pPr>
              <w:rPr>
                <w:rFonts w:ascii="Century Gothic" w:hAnsi="Century Gothic" w:cs="Arial"/>
                <w:color w:val="000000"/>
                <w:szCs w:val="18"/>
              </w:rPr>
            </w:pPr>
          </w:p>
        </w:tc>
        <w:tc>
          <w:tcPr>
            <w:tcW w:w="3122" w:type="dxa"/>
            <w:tcBorders>
              <w:top w:val="nil"/>
              <w:left w:val="nil"/>
              <w:bottom w:val="single" w:sz="4" w:space="0" w:color="auto"/>
              <w:right w:val="single" w:sz="4" w:space="0" w:color="auto"/>
            </w:tcBorders>
            <w:shd w:val="clear" w:color="auto" w:fill="auto"/>
            <w:noWrap/>
            <w:hideMark/>
          </w:tcPr>
          <w:p w14:paraId="1583DE6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lastRenderedPageBreak/>
              <w:t xml:space="preserve">Only the specimen source name component is used. </w:t>
            </w:r>
          </w:p>
          <w:p w14:paraId="7EF90C6E" w14:textId="77777777" w:rsidR="00EC3AEA" w:rsidRPr="006D1F75" w:rsidRDefault="00EC3AEA" w:rsidP="00EC3AEA">
            <w:pPr>
              <w:rPr>
                <w:rFonts w:ascii="Century Gothic" w:hAnsi="Century Gothic" w:cs="Arial"/>
                <w:color w:val="000000"/>
                <w:szCs w:val="18"/>
              </w:rPr>
            </w:pPr>
          </w:p>
          <w:p w14:paraId="335EDC6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BLDV&amp;Blood venous&amp;HL70070</w:t>
            </w:r>
          </w:p>
        </w:tc>
      </w:tr>
      <w:tr w:rsidR="00EC3AEA" w:rsidRPr="006D1F75" w14:paraId="6C5D5163" w14:textId="77777777" w:rsidTr="00EC3AEA">
        <w:trPr>
          <w:trHeight w:val="134"/>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57E6DB9E" w14:textId="77777777" w:rsidR="00EC3AEA" w:rsidRPr="006D1F75" w:rsidRDefault="00EC3AEA" w:rsidP="00EC3AEA">
            <w:pPr>
              <w:jc w:val="center"/>
              <w:rPr>
                <w:rFonts w:ascii="Century Gothic" w:hAnsi="Century Gothic" w:cs="Arial"/>
                <w:color w:val="000000"/>
                <w:szCs w:val="20"/>
              </w:rPr>
            </w:pPr>
            <w:r w:rsidRPr="006D1F75">
              <w:rPr>
                <w:rFonts w:ascii="Century Gothic" w:hAnsi="Century Gothic" w:cs="Arial"/>
                <w:color w:val="000000"/>
                <w:szCs w:val="20"/>
              </w:rPr>
              <w:lastRenderedPageBreak/>
              <w:t>16</w:t>
            </w:r>
          </w:p>
        </w:tc>
        <w:tc>
          <w:tcPr>
            <w:tcW w:w="3121" w:type="dxa"/>
            <w:tcBorders>
              <w:top w:val="single" w:sz="4" w:space="0" w:color="auto"/>
              <w:left w:val="nil"/>
              <w:bottom w:val="single" w:sz="4" w:space="0" w:color="auto"/>
              <w:right w:val="single" w:sz="4" w:space="0" w:color="auto"/>
            </w:tcBorders>
            <w:shd w:val="clear" w:color="auto" w:fill="auto"/>
            <w:noWrap/>
            <w:hideMark/>
          </w:tcPr>
          <w:p w14:paraId="4E841FFA" w14:textId="77777777" w:rsidR="00EC3AEA" w:rsidRPr="006D1F75" w:rsidRDefault="00EC3AEA" w:rsidP="00EC3AEA">
            <w:pPr>
              <w:rPr>
                <w:rFonts w:ascii="Century Gothic" w:hAnsi="Century Gothic" w:cs="Arial"/>
                <w:color w:val="000000"/>
                <w:szCs w:val="20"/>
              </w:rPr>
            </w:pPr>
            <w:r w:rsidRPr="006D1F75">
              <w:rPr>
                <w:rFonts w:ascii="Century Gothic" w:hAnsi="Century Gothic" w:cs="Arial"/>
                <w:color w:val="000000"/>
                <w:szCs w:val="20"/>
              </w:rPr>
              <w:t>Ordering Provider</w:t>
            </w:r>
          </w:p>
        </w:tc>
        <w:tc>
          <w:tcPr>
            <w:tcW w:w="3122" w:type="dxa"/>
            <w:tcBorders>
              <w:top w:val="nil"/>
              <w:left w:val="single" w:sz="4" w:space="0" w:color="auto"/>
              <w:bottom w:val="single" w:sz="4" w:space="0" w:color="auto"/>
              <w:right w:val="single" w:sz="4" w:space="0" w:color="auto"/>
            </w:tcBorders>
            <w:shd w:val="clear" w:color="auto" w:fill="auto"/>
            <w:hideMark/>
          </w:tcPr>
          <w:p w14:paraId="3DCBA305"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&lt;provider id&gt;^&lt;last name&gt;^&lt;first name&gt;^&lt;middle initial or name&gt;</w:t>
            </w:r>
          </w:p>
        </w:tc>
        <w:tc>
          <w:tcPr>
            <w:tcW w:w="3122" w:type="dxa"/>
            <w:tcBorders>
              <w:top w:val="single" w:sz="4" w:space="0" w:color="auto"/>
              <w:left w:val="nil"/>
              <w:bottom w:val="single" w:sz="4" w:space="0" w:color="auto"/>
              <w:right w:val="single" w:sz="4" w:space="0" w:color="auto"/>
            </w:tcBorders>
            <w:shd w:val="clear" w:color="auto" w:fill="auto"/>
            <w:noWrap/>
            <w:hideMark/>
          </w:tcPr>
          <w:p w14:paraId="4839D18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6D290D26" w14:textId="77777777" w:rsidR="00EC3AEA" w:rsidRPr="006D1F75" w:rsidRDefault="00EC3AEA" w:rsidP="00EC3AEA">
            <w:pPr>
              <w:rPr>
                <w:rStyle w:val="TableBody"/>
                <w:rFonts w:ascii="Century Gothic" w:hAnsi="Century Gothic" w:cs="Arial"/>
                <w:szCs w:val="20"/>
              </w:rPr>
            </w:pPr>
          </w:p>
          <w:p w14:paraId="5AEA5F77" w14:textId="77777777" w:rsidR="00EC3AEA" w:rsidRPr="006D1F75" w:rsidRDefault="00EC3AEA" w:rsidP="00EC3AEA">
            <w:pPr>
              <w:rPr>
                <w:rFonts w:ascii="Century Gothic" w:hAnsi="Century Gothic" w:cs="Arial"/>
                <w:color w:val="000000"/>
                <w:szCs w:val="20"/>
              </w:rPr>
            </w:pPr>
            <w:r w:rsidRPr="006D1F75">
              <w:rPr>
                <w:rStyle w:val="TableBody"/>
                <w:rFonts w:ascii="Century Gothic" w:hAnsi="Century Gothic" w:cs="Arial"/>
                <w:szCs w:val="20"/>
              </w:rPr>
              <w:t xml:space="preserve">E.g. 111111111^Monfie^John^C  </w:t>
            </w:r>
          </w:p>
        </w:tc>
      </w:tr>
      <w:tr w:rsidR="00EC3AEA" w:rsidRPr="006D1F75" w14:paraId="719DC68F" w14:textId="77777777" w:rsidTr="00EC3AEA">
        <w:trPr>
          <w:trHeight w:val="170"/>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14:paraId="5308382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1" w:type="dxa"/>
            <w:tcBorders>
              <w:top w:val="single" w:sz="4" w:space="0" w:color="auto"/>
              <w:left w:val="nil"/>
              <w:bottom w:val="single" w:sz="4" w:space="0" w:color="auto"/>
              <w:right w:val="single" w:sz="4" w:space="0" w:color="auto"/>
            </w:tcBorders>
            <w:shd w:val="clear" w:color="auto" w:fill="auto"/>
            <w:noWrap/>
            <w:hideMark/>
          </w:tcPr>
          <w:p w14:paraId="7D5F0D4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Order Callback Phone Number</w:t>
            </w:r>
          </w:p>
        </w:tc>
        <w:tc>
          <w:tcPr>
            <w:tcW w:w="3122" w:type="dxa"/>
            <w:tcBorders>
              <w:top w:val="nil"/>
              <w:left w:val="single" w:sz="4" w:space="0" w:color="auto"/>
              <w:bottom w:val="single" w:sz="4" w:space="0" w:color="auto"/>
              <w:right w:val="single" w:sz="4" w:space="0" w:color="auto"/>
            </w:tcBorders>
            <w:shd w:val="clear" w:color="auto" w:fill="auto"/>
            <w:noWrap/>
            <w:hideMark/>
          </w:tcPr>
          <w:p w14:paraId="428E3AB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single" w:sz="4" w:space="0" w:color="auto"/>
              <w:left w:val="nil"/>
              <w:bottom w:val="single" w:sz="4" w:space="0" w:color="auto"/>
              <w:right w:val="single" w:sz="4" w:space="0" w:color="auto"/>
            </w:tcBorders>
            <w:shd w:val="clear" w:color="auto" w:fill="auto"/>
            <w:noWrap/>
            <w:hideMark/>
          </w:tcPr>
          <w:p w14:paraId="656F15A2" w14:textId="77777777" w:rsidR="00EC3AEA" w:rsidRPr="006D1F75" w:rsidRDefault="00EC3AEA" w:rsidP="00EC3AEA">
            <w:pPr>
              <w:rPr>
                <w:rFonts w:ascii="Century Gothic" w:hAnsi="Century Gothic" w:cs="Arial"/>
                <w:color w:val="000000"/>
                <w:szCs w:val="18"/>
              </w:rPr>
            </w:pPr>
          </w:p>
        </w:tc>
      </w:tr>
      <w:tr w:rsidR="00EC3AEA" w:rsidRPr="006D1F75" w14:paraId="63378EFD" w14:textId="77777777" w:rsidTr="00EC3AEA">
        <w:trPr>
          <w:trHeight w:val="215"/>
        </w:trPr>
        <w:tc>
          <w:tcPr>
            <w:tcW w:w="716" w:type="dxa"/>
            <w:tcBorders>
              <w:top w:val="nil"/>
              <w:left w:val="single" w:sz="4" w:space="0" w:color="auto"/>
              <w:bottom w:val="single" w:sz="4" w:space="0" w:color="auto"/>
              <w:right w:val="single" w:sz="4" w:space="0" w:color="auto"/>
            </w:tcBorders>
            <w:shd w:val="clear" w:color="auto" w:fill="auto"/>
            <w:noWrap/>
            <w:hideMark/>
          </w:tcPr>
          <w:p w14:paraId="4CD74C9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18</w:t>
            </w:r>
          </w:p>
        </w:tc>
        <w:tc>
          <w:tcPr>
            <w:tcW w:w="3121" w:type="dxa"/>
            <w:tcBorders>
              <w:top w:val="nil"/>
              <w:left w:val="nil"/>
              <w:bottom w:val="single" w:sz="4" w:space="0" w:color="auto"/>
              <w:right w:val="single" w:sz="4" w:space="0" w:color="auto"/>
            </w:tcBorders>
            <w:shd w:val="clear" w:color="auto" w:fill="auto"/>
            <w:noWrap/>
            <w:hideMark/>
          </w:tcPr>
          <w:p w14:paraId="7AA130D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14DA891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ECAC014" w14:textId="77777777" w:rsidR="00EC3AEA" w:rsidRPr="006D1F75" w:rsidRDefault="00EC3AEA" w:rsidP="00EC3AEA">
            <w:pPr>
              <w:rPr>
                <w:rFonts w:ascii="Century Gothic" w:hAnsi="Century Gothic" w:cs="Arial"/>
                <w:color w:val="000000"/>
                <w:szCs w:val="18"/>
              </w:rPr>
            </w:pPr>
          </w:p>
        </w:tc>
      </w:tr>
      <w:tr w:rsidR="00EC3AEA" w:rsidRPr="006D1F75" w14:paraId="49B13EA2" w14:textId="77777777" w:rsidTr="00EC3AEA">
        <w:trPr>
          <w:trHeight w:val="89"/>
        </w:trPr>
        <w:tc>
          <w:tcPr>
            <w:tcW w:w="716" w:type="dxa"/>
            <w:tcBorders>
              <w:top w:val="nil"/>
              <w:left w:val="single" w:sz="4" w:space="0" w:color="auto"/>
              <w:bottom w:val="single" w:sz="4" w:space="0" w:color="auto"/>
              <w:right w:val="single" w:sz="4" w:space="0" w:color="auto"/>
            </w:tcBorders>
            <w:shd w:val="clear" w:color="auto" w:fill="auto"/>
            <w:noWrap/>
            <w:hideMark/>
          </w:tcPr>
          <w:p w14:paraId="657563F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19</w:t>
            </w:r>
          </w:p>
        </w:tc>
        <w:tc>
          <w:tcPr>
            <w:tcW w:w="3121" w:type="dxa"/>
            <w:tcBorders>
              <w:top w:val="nil"/>
              <w:left w:val="nil"/>
              <w:bottom w:val="single" w:sz="4" w:space="0" w:color="auto"/>
              <w:right w:val="single" w:sz="4" w:space="0" w:color="auto"/>
            </w:tcBorders>
            <w:shd w:val="clear" w:color="auto" w:fill="auto"/>
            <w:noWrap/>
            <w:hideMark/>
          </w:tcPr>
          <w:p w14:paraId="6387DAD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Placer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6DE305C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96097ED" w14:textId="77777777" w:rsidR="00EC3AEA" w:rsidRPr="006D1F75" w:rsidRDefault="00EC3AEA" w:rsidP="00EC3AEA">
            <w:pPr>
              <w:rPr>
                <w:rFonts w:ascii="Century Gothic" w:hAnsi="Century Gothic" w:cs="Arial"/>
                <w:color w:val="000000"/>
                <w:szCs w:val="18"/>
              </w:rPr>
            </w:pPr>
          </w:p>
        </w:tc>
      </w:tr>
      <w:tr w:rsidR="00EC3AEA" w:rsidRPr="006D1F75" w14:paraId="5DB9C815"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2FBC970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20</w:t>
            </w:r>
          </w:p>
        </w:tc>
        <w:tc>
          <w:tcPr>
            <w:tcW w:w="3121" w:type="dxa"/>
            <w:tcBorders>
              <w:top w:val="nil"/>
              <w:left w:val="nil"/>
              <w:bottom w:val="single" w:sz="4" w:space="0" w:color="auto"/>
              <w:right w:val="single" w:sz="4" w:space="0" w:color="auto"/>
            </w:tcBorders>
            <w:shd w:val="clear" w:color="auto" w:fill="auto"/>
            <w:noWrap/>
            <w:hideMark/>
          </w:tcPr>
          <w:p w14:paraId="70FAE10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1</w:t>
            </w:r>
          </w:p>
        </w:tc>
        <w:tc>
          <w:tcPr>
            <w:tcW w:w="3122" w:type="dxa"/>
            <w:tcBorders>
              <w:top w:val="nil"/>
              <w:left w:val="single" w:sz="4" w:space="0" w:color="auto"/>
              <w:bottom w:val="single" w:sz="4" w:space="0" w:color="auto"/>
              <w:right w:val="single" w:sz="4" w:space="0" w:color="auto"/>
            </w:tcBorders>
            <w:shd w:val="clear" w:color="auto" w:fill="auto"/>
            <w:noWrap/>
            <w:hideMark/>
          </w:tcPr>
          <w:p w14:paraId="6396A7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5AC4AAE" w14:textId="77777777" w:rsidR="00EC3AEA" w:rsidRPr="006D1F75" w:rsidRDefault="00EC3AEA" w:rsidP="00EC3AEA">
            <w:pPr>
              <w:rPr>
                <w:rFonts w:ascii="Century Gothic" w:hAnsi="Century Gothic" w:cs="Arial"/>
                <w:color w:val="000000"/>
                <w:szCs w:val="18"/>
              </w:rPr>
            </w:pPr>
          </w:p>
        </w:tc>
      </w:tr>
      <w:tr w:rsidR="00EC3AEA" w:rsidRPr="006D1F75" w14:paraId="511DE1BD"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3B3DA36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21</w:t>
            </w:r>
          </w:p>
        </w:tc>
        <w:tc>
          <w:tcPr>
            <w:tcW w:w="3121" w:type="dxa"/>
            <w:tcBorders>
              <w:top w:val="nil"/>
              <w:left w:val="nil"/>
              <w:bottom w:val="single" w:sz="4" w:space="0" w:color="auto"/>
              <w:right w:val="single" w:sz="4" w:space="0" w:color="auto"/>
            </w:tcBorders>
            <w:shd w:val="clear" w:color="auto" w:fill="auto"/>
            <w:noWrap/>
            <w:hideMark/>
          </w:tcPr>
          <w:p w14:paraId="46B33F4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Filler Field 2</w:t>
            </w:r>
          </w:p>
        </w:tc>
        <w:tc>
          <w:tcPr>
            <w:tcW w:w="3122" w:type="dxa"/>
            <w:tcBorders>
              <w:top w:val="nil"/>
              <w:left w:val="single" w:sz="4" w:space="0" w:color="auto"/>
              <w:bottom w:val="single" w:sz="4" w:space="0" w:color="auto"/>
              <w:right w:val="single" w:sz="4" w:space="0" w:color="auto"/>
            </w:tcBorders>
            <w:shd w:val="clear" w:color="auto" w:fill="auto"/>
            <w:noWrap/>
            <w:hideMark/>
          </w:tcPr>
          <w:p w14:paraId="658E4BF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F0655FF" w14:textId="77777777" w:rsidR="00EC3AEA" w:rsidRPr="006D1F75" w:rsidRDefault="00EC3AEA" w:rsidP="00EC3AEA">
            <w:pPr>
              <w:rPr>
                <w:rFonts w:ascii="Century Gothic" w:hAnsi="Century Gothic" w:cs="Arial"/>
                <w:color w:val="000000"/>
                <w:szCs w:val="18"/>
              </w:rPr>
            </w:pPr>
          </w:p>
        </w:tc>
      </w:tr>
      <w:tr w:rsidR="00EC3AEA" w:rsidRPr="006D1F75" w14:paraId="2DE5B0E5" w14:textId="77777777" w:rsidTr="00EC3AEA">
        <w:trPr>
          <w:trHeight w:val="341"/>
        </w:trPr>
        <w:tc>
          <w:tcPr>
            <w:tcW w:w="716" w:type="dxa"/>
            <w:tcBorders>
              <w:top w:val="nil"/>
              <w:left w:val="single" w:sz="4" w:space="0" w:color="auto"/>
              <w:bottom w:val="single" w:sz="4" w:space="0" w:color="auto"/>
              <w:right w:val="single" w:sz="4" w:space="0" w:color="auto"/>
            </w:tcBorders>
            <w:shd w:val="clear" w:color="auto" w:fill="auto"/>
            <w:noWrap/>
            <w:hideMark/>
          </w:tcPr>
          <w:p w14:paraId="026A0228"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22</w:t>
            </w:r>
          </w:p>
        </w:tc>
        <w:tc>
          <w:tcPr>
            <w:tcW w:w="3121" w:type="dxa"/>
            <w:tcBorders>
              <w:top w:val="nil"/>
              <w:left w:val="nil"/>
              <w:bottom w:val="single" w:sz="4" w:space="0" w:color="auto"/>
              <w:right w:val="single" w:sz="4" w:space="0" w:color="auto"/>
            </w:tcBorders>
            <w:shd w:val="clear" w:color="auto" w:fill="auto"/>
            <w:noWrap/>
            <w:hideMark/>
          </w:tcPr>
          <w:p w14:paraId="37E15AA0"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Results Rpt/Status Chg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5B5E7867" w14:textId="77777777" w:rsidR="00EC3AEA" w:rsidRPr="006D1F75" w:rsidRDefault="00EC3AEA" w:rsidP="00EC3AEA">
            <w:pPr>
              <w:rPr>
                <w:rFonts w:ascii="Century Gothic" w:hAnsi="Century Gothic" w:cs="Arial"/>
                <w:szCs w:val="18"/>
              </w:rPr>
            </w:pPr>
            <w:r w:rsidRPr="006D1F75">
              <w:rPr>
                <w:rFonts w:ascii="Century Gothic" w:hAnsi="Century Gothic" w:cs="Arial"/>
                <w:szCs w:val="18"/>
              </w:rPr>
              <w:t>Result reported timestamp</w:t>
            </w:r>
          </w:p>
        </w:tc>
        <w:tc>
          <w:tcPr>
            <w:tcW w:w="3122" w:type="dxa"/>
            <w:tcBorders>
              <w:top w:val="nil"/>
              <w:left w:val="nil"/>
              <w:bottom w:val="single" w:sz="4" w:space="0" w:color="auto"/>
              <w:right w:val="single" w:sz="4" w:space="0" w:color="auto"/>
            </w:tcBorders>
            <w:shd w:val="clear" w:color="auto" w:fill="auto"/>
            <w:noWrap/>
            <w:hideMark/>
          </w:tcPr>
          <w:p w14:paraId="523DF4D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 </w:t>
            </w:r>
          </w:p>
        </w:tc>
      </w:tr>
      <w:tr w:rsidR="00EC3AEA" w:rsidRPr="006D1F75" w14:paraId="16559002"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5FC0192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23</w:t>
            </w:r>
          </w:p>
        </w:tc>
        <w:tc>
          <w:tcPr>
            <w:tcW w:w="3121" w:type="dxa"/>
            <w:tcBorders>
              <w:top w:val="nil"/>
              <w:left w:val="nil"/>
              <w:bottom w:val="single" w:sz="4" w:space="0" w:color="auto"/>
              <w:right w:val="single" w:sz="4" w:space="0" w:color="auto"/>
            </w:tcBorders>
            <w:shd w:val="clear" w:color="auto" w:fill="auto"/>
            <w:noWrap/>
            <w:hideMark/>
          </w:tcPr>
          <w:p w14:paraId="6791F6C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Charge to Practice</w:t>
            </w:r>
          </w:p>
        </w:tc>
        <w:tc>
          <w:tcPr>
            <w:tcW w:w="3122" w:type="dxa"/>
            <w:tcBorders>
              <w:top w:val="nil"/>
              <w:left w:val="single" w:sz="4" w:space="0" w:color="auto"/>
              <w:bottom w:val="single" w:sz="4" w:space="0" w:color="auto"/>
              <w:right w:val="single" w:sz="4" w:space="0" w:color="auto"/>
            </w:tcBorders>
            <w:shd w:val="clear" w:color="auto" w:fill="auto"/>
            <w:noWrap/>
            <w:hideMark/>
          </w:tcPr>
          <w:p w14:paraId="65B656E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F302DB1" w14:textId="77777777" w:rsidR="00EC3AEA" w:rsidRPr="006D1F75" w:rsidRDefault="00EC3AEA" w:rsidP="00EC3AEA">
            <w:pPr>
              <w:rPr>
                <w:rFonts w:ascii="Century Gothic" w:hAnsi="Century Gothic" w:cs="Arial"/>
                <w:color w:val="000000"/>
                <w:szCs w:val="18"/>
              </w:rPr>
            </w:pPr>
          </w:p>
        </w:tc>
      </w:tr>
      <w:tr w:rsidR="00EC3AEA" w:rsidRPr="006D1F75" w14:paraId="35D966A0" w14:textId="77777777" w:rsidTr="00EC3AEA">
        <w:trPr>
          <w:trHeight w:val="134"/>
        </w:trPr>
        <w:tc>
          <w:tcPr>
            <w:tcW w:w="716" w:type="dxa"/>
            <w:tcBorders>
              <w:top w:val="nil"/>
              <w:left w:val="single" w:sz="4" w:space="0" w:color="auto"/>
              <w:bottom w:val="single" w:sz="4" w:space="0" w:color="auto"/>
              <w:right w:val="single" w:sz="4" w:space="0" w:color="auto"/>
            </w:tcBorders>
            <w:shd w:val="clear" w:color="auto" w:fill="auto"/>
            <w:noWrap/>
            <w:hideMark/>
          </w:tcPr>
          <w:p w14:paraId="6B8252B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24</w:t>
            </w:r>
          </w:p>
        </w:tc>
        <w:tc>
          <w:tcPr>
            <w:tcW w:w="3121" w:type="dxa"/>
            <w:tcBorders>
              <w:top w:val="nil"/>
              <w:left w:val="nil"/>
              <w:bottom w:val="single" w:sz="4" w:space="0" w:color="auto"/>
              <w:right w:val="single" w:sz="4" w:space="0" w:color="auto"/>
            </w:tcBorders>
            <w:shd w:val="clear" w:color="auto" w:fill="auto"/>
            <w:noWrap/>
            <w:hideMark/>
          </w:tcPr>
          <w:p w14:paraId="01AD682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Diagnostic Service Sect ID</w:t>
            </w:r>
          </w:p>
        </w:tc>
        <w:tc>
          <w:tcPr>
            <w:tcW w:w="3122" w:type="dxa"/>
            <w:tcBorders>
              <w:top w:val="nil"/>
              <w:left w:val="single" w:sz="4" w:space="0" w:color="auto"/>
              <w:bottom w:val="single" w:sz="4" w:space="0" w:color="auto"/>
              <w:right w:val="single" w:sz="4" w:space="0" w:color="auto"/>
            </w:tcBorders>
            <w:shd w:val="clear" w:color="auto" w:fill="auto"/>
            <w:noWrap/>
            <w:hideMark/>
          </w:tcPr>
          <w:p w14:paraId="7481F9F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9601383" w14:textId="77777777" w:rsidR="00EC3AEA" w:rsidRPr="006D1F75" w:rsidRDefault="00EC3AEA" w:rsidP="00EC3AEA">
            <w:pPr>
              <w:rPr>
                <w:rFonts w:ascii="Century Gothic" w:hAnsi="Century Gothic" w:cs="Arial"/>
                <w:color w:val="000000"/>
                <w:szCs w:val="18"/>
              </w:rPr>
            </w:pPr>
          </w:p>
        </w:tc>
      </w:tr>
      <w:tr w:rsidR="00EC3AEA" w:rsidRPr="006D1F75" w14:paraId="6A182F29"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7042E06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25</w:t>
            </w:r>
          </w:p>
        </w:tc>
        <w:tc>
          <w:tcPr>
            <w:tcW w:w="3121" w:type="dxa"/>
            <w:tcBorders>
              <w:top w:val="nil"/>
              <w:left w:val="nil"/>
              <w:bottom w:val="single" w:sz="4" w:space="0" w:color="auto"/>
              <w:right w:val="single" w:sz="4" w:space="0" w:color="auto"/>
            </w:tcBorders>
            <w:shd w:val="clear" w:color="auto" w:fill="auto"/>
            <w:noWrap/>
            <w:hideMark/>
          </w:tcPr>
          <w:p w14:paraId="50A7351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Status</w:t>
            </w:r>
          </w:p>
        </w:tc>
        <w:tc>
          <w:tcPr>
            <w:tcW w:w="3122" w:type="dxa"/>
            <w:tcBorders>
              <w:top w:val="nil"/>
              <w:left w:val="single" w:sz="4" w:space="0" w:color="auto"/>
              <w:bottom w:val="single" w:sz="4" w:space="0" w:color="auto"/>
              <w:right w:val="single" w:sz="4" w:space="0" w:color="auto"/>
            </w:tcBorders>
            <w:shd w:val="clear" w:color="auto" w:fill="auto"/>
            <w:noWrap/>
            <w:hideMark/>
          </w:tcPr>
          <w:p w14:paraId="39ADA32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The result status in athena</w:t>
            </w:r>
          </w:p>
        </w:tc>
        <w:tc>
          <w:tcPr>
            <w:tcW w:w="3122" w:type="dxa"/>
            <w:tcBorders>
              <w:top w:val="nil"/>
              <w:left w:val="nil"/>
              <w:bottom w:val="single" w:sz="4" w:space="0" w:color="auto"/>
              <w:right w:val="single" w:sz="4" w:space="0" w:color="auto"/>
            </w:tcBorders>
            <w:shd w:val="clear" w:color="auto" w:fill="auto"/>
            <w:noWrap/>
            <w:hideMark/>
          </w:tcPr>
          <w:p w14:paraId="5559E9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Valid values are: </w:t>
            </w:r>
          </w:p>
          <w:p w14:paraId="754DE97D"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“C” for “Corrected”</w:t>
            </w:r>
          </w:p>
          <w:p w14:paraId="49035DD7"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“F” for  “Final”</w:t>
            </w:r>
          </w:p>
          <w:p w14:paraId="2133DD7F"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“P” for  “Preliminary”</w:t>
            </w:r>
          </w:p>
          <w:p w14:paraId="5DC50330"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“X” for  “Cancelled”</w:t>
            </w:r>
          </w:p>
        </w:tc>
      </w:tr>
      <w:tr w:rsidR="00EC3AEA" w:rsidRPr="006D1F75" w14:paraId="46D6D425"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3CD6393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26</w:t>
            </w:r>
          </w:p>
        </w:tc>
        <w:tc>
          <w:tcPr>
            <w:tcW w:w="3121" w:type="dxa"/>
            <w:tcBorders>
              <w:top w:val="nil"/>
              <w:left w:val="nil"/>
              <w:bottom w:val="single" w:sz="4" w:space="0" w:color="auto"/>
              <w:right w:val="single" w:sz="4" w:space="0" w:color="auto"/>
            </w:tcBorders>
            <w:shd w:val="clear" w:color="auto" w:fill="auto"/>
            <w:noWrap/>
            <w:hideMark/>
          </w:tcPr>
          <w:p w14:paraId="015E06D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 Result</w:t>
            </w:r>
          </w:p>
        </w:tc>
        <w:tc>
          <w:tcPr>
            <w:tcW w:w="3122" w:type="dxa"/>
            <w:tcBorders>
              <w:top w:val="nil"/>
              <w:left w:val="single" w:sz="4" w:space="0" w:color="auto"/>
              <w:bottom w:val="single" w:sz="4" w:space="0" w:color="auto"/>
              <w:right w:val="single" w:sz="4" w:space="0" w:color="auto"/>
            </w:tcBorders>
            <w:shd w:val="clear" w:color="auto" w:fill="auto"/>
            <w:noWrap/>
            <w:hideMark/>
          </w:tcPr>
          <w:p w14:paraId="0F3841D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C438F21" w14:textId="77777777" w:rsidR="00EC3AEA" w:rsidRPr="006D1F75" w:rsidRDefault="00EC3AEA" w:rsidP="00EC3AEA">
            <w:pPr>
              <w:rPr>
                <w:rFonts w:ascii="Century Gothic" w:hAnsi="Century Gothic" w:cs="Arial"/>
                <w:color w:val="000000"/>
                <w:szCs w:val="18"/>
              </w:rPr>
            </w:pPr>
          </w:p>
        </w:tc>
      </w:tr>
      <w:tr w:rsidR="00EC3AEA" w:rsidRPr="006D1F75" w14:paraId="275C15D7"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3A9567E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27</w:t>
            </w:r>
          </w:p>
        </w:tc>
        <w:tc>
          <w:tcPr>
            <w:tcW w:w="3121" w:type="dxa"/>
            <w:tcBorders>
              <w:top w:val="nil"/>
              <w:left w:val="nil"/>
              <w:bottom w:val="single" w:sz="4" w:space="0" w:color="auto"/>
              <w:right w:val="single" w:sz="4" w:space="0" w:color="auto"/>
            </w:tcBorders>
            <w:shd w:val="clear" w:color="auto" w:fill="auto"/>
            <w:noWrap/>
            <w:hideMark/>
          </w:tcPr>
          <w:p w14:paraId="10C103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Quantity/Timing</w:t>
            </w:r>
          </w:p>
        </w:tc>
        <w:tc>
          <w:tcPr>
            <w:tcW w:w="3122" w:type="dxa"/>
            <w:tcBorders>
              <w:top w:val="nil"/>
              <w:left w:val="single" w:sz="4" w:space="0" w:color="auto"/>
              <w:bottom w:val="single" w:sz="4" w:space="0" w:color="auto"/>
              <w:right w:val="single" w:sz="4" w:space="0" w:color="auto"/>
            </w:tcBorders>
            <w:shd w:val="clear" w:color="auto" w:fill="auto"/>
            <w:noWrap/>
            <w:hideMark/>
          </w:tcPr>
          <w:p w14:paraId="57A2EC5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52E65C" w14:textId="77777777" w:rsidR="00EC3AEA" w:rsidRPr="006D1F75" w:rsidRDefault="00EC3AEA" w:rsidP="00EC3AEA">
            <w:pPr>
              <w:rPr>
                <w:rFonts w:ascii="Century Gothic" w:hAnsi="Century Gothic" w:cs="Arial"/>
                <w:color w:val="000000"/>
                <w:szCs w:val="18"/>
              </w:rPr>
            </w:pPr>
          </w:p>
        </w:tc>
      </w:tr>
      <w:tr w:rsidR="00EC3AEA" w:rsidRPr="006D1F75" w14:paraId="7E391C45" w14:textId="77777777" w:rsidTr="00EC3AEA">
        <w:trPr>
          <w:trHeight w:val="152"/>
        </w:trPr>
        <w:tc>
          <w:tcPr>
            <w:tcW w:w="716" w:type="dxa"/>
            <w:tcBorders>
              <w:top w:val="nil"/>
              <w:left w:val="single" w:sz="4" w:space="0" w:color="auto"/>
              <w:bottom w:val="single" w:sz="4" w:space="0" w:color="auto"/>
              <w:right w:val="single" w:sz="4" w:space="0" w:color="auto"/>
            </w:tcBorders>
            <w:shd w:val="clear" w:color="auto" w:fill="auto"/>
            <w:noWrap/>
            <w:hideMark/>
          </w:tcPr>
          <w:p w14:paraId="12BE985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28</w:t>
            </w:r>
          </w:p>
        </w:tc>
        <w:tc>
          <w:tcPr>
            <w:tcW w:w="3121" w:type="dxa"/>
            <w:tcBorders>
              <w:top w:val="nil"/>
              <w:left w:val="nil"/>
              <w:bottom w:val="single" w:sz="4" w:space="0" w:color="auto"/>
              <w:right w:val="single" w:sz="4" w:space="0" w:color="auto"/>
            </w:tcBorders>
            <w:shd w:val="clear" w:color="auto" w:fill="auto"/>
            <w:noWrap/>
            <w:hideMark/>
          </w:tcPr>
          <w:p w14:paraId="34E74D7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 Copies To</w:t>
            </w:r>
          </w:p>
        </w:tc>
        <w:tc>
          <w:tcPr>
            <w:tcW w:w="3122" w:type="dxa"/>
            <w:tcBorders>
              <w:top w:val="nil"/>
              <w:left w:val="single" w:sz="4" w:space="0" w:color="auto"/>
              <w:bottom w:val="single" w:sz="4" w:space="0" w:color="auto"/>
              <w:right w:val="single" w:sz="4" w:space="0" w:color="auto"/>
            </w:tcBorders>
            <w:shd w:val="clear" w:color="auto" w:fill="auto"/>
            <w:noWrap/>
            <w:hideMark/>
          </w:tcPr>
          <w:p w14:paraId="2894DFB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2569258" w14:textId="77777777" w:rsidR="00EC3AEA" w:rsidRPr="006D1F75" w:rsidRDefault="00EC3AEA" w:rsidP="00EC3AEA">
            <w:pPr>
              <w:rPr>
                <w:rFonts w:ascii="Century Gothic" w:hAnsi="Century Gothic" w:cs="Arial"/>
                <w:color w:val="000000"/>
                <w:szCs w:val="18"/>
              </w:rPr>
            </w:pPr>
          </w:p>
        </w:tc>
      </w:tr>
      <w:tr w:rsidR="00EC3AEA" w:rsidRPr="006D1F75" w14:paraId="0F27922A" w14:textId="77777777" w:rsidTr="00EC3AEA">
        <w:trPr>
          <w:trHeight w:val="197"/>
        </w:trPr>
        <w:tc>
          <w:tcPr>
            <w:tcW w:w="716" w:type="dxa"/>
            <w:tcBorders>
              <w:top w:val="nil"/>
              <w:left w:val="single" w:sz="4" w:space="0" w:color="auto"/>
              <w:bottom w:val="single" w:sz="4" w:space="0" w:color="auto"/>
              <w:right w:val="single" w:sz="4" w:space="0" w:color="auto"/>
            </w:tcBorders>
            <w:shd w:val="clear" w:color="auto" w:fill="auto"/>
            <w:noWrap/>
            <w:hideMark/>
          </w:tcPr>
          <w:p w14:paraId="6FFE8F4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29</w:t>
            </w:r>
          </w:p>
        </w:tc>
        <w:tc>
          <w:tcPr>
            <w:tcW w:w="3121" w:type="dxa"/>
            <w:tcBorders>
              <w:top w:val="nil"/>
              <w:left w:val="nil"/>
              <w:bottom w:val="single" w:sz="4" w:space="0" w:color="auto"/>
              <w:right w:val="single" w:sz="4" w:space="0" w:color="auto"/>
            </w:tcBorders>
            <w:shd w:val="clear" w:color="auto" w:fill="auto"/>
            <w:noWrap/>
            <w:hideMark/>
          </w:tcPr>
          <w:p w14:paraId="13CAAB2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Parent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61139D8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88E1E27" w14:textId="77777777" w:rsidR="00EC3AEA" w:rsidRPr="006D1F75" w:rsidRDefault="00EC3AEA" w:rsidP="00EC3AEA">
            <w:pPr>
              <w:rPr>
                <w:rFonts w:ascii="Century Gothic" w:hAnsi="Century Gothic" w:cs="Arial"/>
                <w:color w:val="000000"/>
                <w:szCs w:val="18"/>
              </w:rPr>
            </w:pPr>
          </w:p>
        </w:tc>
      </w:tr>
      <w:tr w:rsidR="00EC3AEA" w:rsidRPr="006D1F75" w14:paraId="2B1F2E0C"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7C1F207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30</w:t>
            </w:r>
          </w:p>
        </w:tc>
        <w:tc>
          <w:tcPr>
            <w:tcW w:w="3121" w:type="dxa"/>
            <w:tcBorders>
              <w:top w:val="nil"/>
              <w:left w:val="nil"/>
              <w:bottom w:val="single" w:sz="4" w:space="0" w:color="auto"/>
              <w:right w:val="single" w:sz="4" w:space="0" w:color="auto"/>
            </w:tcBorders>
            <w:shd w:val="clear" w:color="auto" w:fill="auto"/>
            <w:noWrap/>
            <w:hideMark/>
          </w:tcPr>
          <w:p w14:paraId="512E1CF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Transportation Mode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711A53E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A11776C" w14:textId="77777777" w:rsidR="00EC3AEA" w:rsidRPr="006D1F75" w:rsidRDefault="00EC3AEA" w:rsidP="00EC3AEA">
            <w:pPr>
              <w:rPr>
                <w:rFonts w:ascii="Century Gothic" w:hAnsi="Century Gothic" w:cs="Arial"/>
                <w:color w:val="000000"/>
                <w:szCs w:val="18"/>
              </w:rPr>
            </w:pPr>
          </w:p>
        </w:tc>
      </w:tr>
      <w:tr w:rsidR="00EC3AEA" w:rsidRPr="006D1F75" w14:paraId="31C5181A"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6636449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31</w:t>
            </w:r>
          </w:p>
        </w:tc>
        <w:tc>
          <w:tcPr>
            <w:tcW w:w="3121" w:type="dxa"/>
            <w:tcBorders>
              <w:top w:val="nil"/>
              <w:left w:val="nil"/>
              <w:bottom w:val="single" w:sz="4" w:space="0" w:color="auto"/>
              <w:right w:val="single" w:sz="4" w:space="0" w:color="auto"/>
            </w:tcBorders>
            <w:shd w:val="clear" w:color="auto" w:fill="auto"/>
            <w:noWrap/>
            <w:hideMark/>
          </w:tcPr>
          <w:p w14:paraId="4AF26AF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Reason for Study</w:t>
            </w:r>
          </w:p>
        </w:tc>
        <w:tc>
          <w:tcPr>
            <w:tcW w:w="3122" w:type="dxa"/>
            <w:tcBorders>
              <w:top w:val="nil"/>
              <w:left w:val="single" w:sz="4" w:space="0" w:color="auto"/>
              <w:bottom w:val="single" w:sz="4" w:space="0" w:color="auto"/>
              <w:right w:val="single" w:sz="4" w:space="0" w:color="auto"/>
            </w:tcBorders>
            <w:shd w:val="clear" w:color="auto" w:fill="auto"/>
            <w:noWrap/>
            <w:hideMark/>
          </w:tcPr>
          <w:p w14:paraId="50FD4C5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06730BA" w14:textId="77777777" w:rsidR="00EC3AEA" w:rsidRPr="006D1F75" w:rsidRDefault="00EC3AEA" w:rsidP="00EC3AEA">
            <w:pPr>
              <w:rPr>
                <w:rFonts w:ascii="Century Gothic" w:hAnsi="Century Gothic" w:cs="Arial"/>
                <w:color w:val="000000"/>
                <w:szCs w:val="18"/>
              </w:rPr>
            </w:pPr>
          </w:p>
        </w:tc>
      </w:tr>
      <w:tr w:rsidR="00EC3AEA" w:rsidRPr="006D1F75" w14:paraId="356407D3" w14:textId="77777777" w:rsidTr="00EC3AEA">
        <w:trPr>
          <w:trHeight w:val="170"/>
        </w:trPr>
        <w:tc>
          <w:tcPr>
            <w:tcW w:w="716" w:type="dxa"/>
            <w:tcBorders>
              <w:top w:val="nil"/>
              <w:left w:val="single" w:sz="4" w:space="0" w:color="auto"/>
              <w:bottom w:val="single" w:sz="4" w:space="0" w:color="auto"/>
              <w:right w:val="single" w:sz="4" w:space="0" w:color="auto"/>
            </w:tcBorders>
            <w:shd w:val="clear" w:color="auto" w:fill="auto"/>
            <w:noWrap/>
            <w:hideMark/>
          </w:tcPr>
          <w:p w14:paraId="713A70B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32</w:t>
            </w:r>
          </w:p>
        </w:tc>
        <w:tc>
          <w:tcPr>
            <w:tcW w:w="3121" w:type="dxa"/>
            <w:tcBorders>
              <w:top w:val="nil"/>
              <w:left w:val="nil"/>
              <w:bottom w:val="single" w:sz="4" w:space="0" w:color="auto"/>
              <w:right w:val="single" w:sz="4" w:space="0" w:color="auto"/>
            </w:tcBorders>
            <w:shd w:val="clear" w:color="auto" w:fill="auto"/>
            <w:noWrap/>
            <w:hideMark/>
          </w:tcPr>
          <w:p w14:paraId="6A02089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Principal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6B0FB3C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5472062E" w14:textId="77777777" w:rsidR="00EC3AEA" w:rsidRPr="006D1F75" w:rsidRDefault="00EC3AEA" w:rsidP="00EC3AEA">
            <w:pPr>
              <w:rPr>
                <w:rFonts w:ascii="Century Gothic" w:hAnsi="Century Gothic" w:cs="Arial"/>
                <w:color w:val="000000"/>
                <w:szCs w:val="18"/>
              </w:rPr>
            </w:pPr>
          </w:p>
        </w:tc>
      </w:tr>
      <w:tr w:rsidR="00EC3AEA" w:rsidRPr="006D1F75" w14:paraId="32D2A17C"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598CFFD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33</w:t>
            </w:r>
          </w:p>
        </w:tc>
        <w:tc>
          <w:tcPr>
            <w:tcW w:w="3121" w:type="dxa"/>
            <w:tcBorders>
              <w:top w:val="nil"/>
              <w:left w:val="nil"/>
              <w:bottom w:val="single" w:sz="4" w:space="0" w:color="auto"/>
              <w:right w:val="single" w:sz="4" w:space="0" w:color="auto"/>
            </w:tcBorders>
            <w:shd w:val="clear" w:color="auto" w:fill="auto"/>
            <w:noWrap/>
            <w:hideMark/>
          </w:tcPr>
          <w:p w14:paraId="113EF0C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Assistant Result Interpreter</w:t>
            </w:r>
          </w:p>
        </w:tc>
        <w:tc>
          <w:tcPr>
            <w:tcW w:w="3122" w:type="dxa"/>
            <w:tcBorders>
              <w:top w:val="nil"/>
              <w:left w:val="single" w:sz="4" w:space="0" w:color="auto"/>
              <w:bottom w:val="single" w:sz="4" w:space="0" w:color="auto"/>
              <w:right w:val="single" w:sz="4" w:space="0" w:color="auto"/>
            </w:tcBorders>
            <w:shd w:val="clear" w:color="auto" w:fill="auto"/>
            <w:noWrap/>
            <w:hideMark/>
          </w:tcPr>
          <w:p w14:paraId="36A80C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7E76320" w14:textId="77777777" w:rsidR="00EC3AEA" w:rsidRPr="006D1F75" w:rsidRDefault="00EC3AEA" w:rsidP="00EC3AEA">
            <w:pPr>
              <w:rPr>
                <w:rFonts w:ascii="Century Gothic" w:hAnsi="Century Gothic" w:cs="Arial"/>
                <w:color w:val="000000"/>
                <w:szCs w:val="18"/>
              </w:rPr>
            </w:pPr>
          </w:p>
        </w:tc>
      </w:tr>
      <w:tr w:rsidR="00EC3AEA" w:rsidRPr="006D1F75" w14:paraId="17E3B5E8"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5589EA3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34</w:t>
            </w:r>
          </w:p>
        </w:tc>
        <w:tc>
          <w:tcPr>
            <w:tcW w:w="3121" w:type="dxa"/>
            <w:tcBorders>
              <w:top w:val="nil"/>
              <w:left w:val="nil"/>
              <w:bottom w:val="single" w:sz="4" w:space="0" w:color="auto"/>
              <w:right w:val="single" w:sz="4" w:space="0" w:color="auto"/>
            </w:tcBorders>
            <w:shd w:val="clear" w:color="auto" w:fill="auto"/>
            <w:noWrap/>
            <w:hideMark/>
          </w:tcPr>
          <w:p w14:paraId="26EBF7F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Technician</w:t>
            </w:r>
          </w:p>
        </w:tc>
        <w:tc>
          <w:tcPr>
            <w:tcW w:w="3122" w:type="dxa"/>
            <w:tcBorders>
              <w:top w:val="nil"/>
              <w:left w:val="single" w:sz="4" w:space="0" w:color="auto"/>
              <w:bottom w:val="single" w:sz="4" w:space="0" w:color="auto"/>
              <w:right w:val="single" w:sz="4" w:space="0" w:color="auto"/>
            </w:tcBorders>
            <w:shd w:val="clear" w:color="auto" w:fill="auto"/>
            <w:noWrap/>
            <w:hideMark/>
          </w:tcPr>
          <w:p w14:paraId="45953F8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9B24A94" w14:textId="77777777" w:rsidR="00EC3AEA" w:rsidRPr="006D1F75" w:rsidRDefault="00EC3AEA" w:rsidP="00EC3AEA">
            <w:pPr>
              <w:rPr>
                <w:rFonts w:ascii="Century Gothic" w:hAnsi="Century Gothic" w:cs="Arial"/>
                <w:color w:val="000000"/>
                <w:szCs w:val="18"/>
              </w:rPr>
            </w:pPr>
          </w:p>
        </w:tc>
      </w:tr>
      <w:tr w:rsidR="00EC3AEA" w:rsidRPr="006D1F75" w14:paraId="59A2B80E"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15C64A3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35</w:t>
            </w:r>
          </w:p>
        </w:tc>
        <w:tc>
          <w:tcPr>
            <w:tcW w:w="3121" w:type="dxa"/>
            <w:tcBorders>
              <w:top w:val="nil"/>
              <w:left w:val="nil"/>
              <w:bottom w:val="single" w:sz="4" w:space="0" w:color="auto"/>
              <w:right w:val="single" w:sz="4" w:space="0" w:color="auto"/>
            </w:tcBorders>
            <w:shd w:val="clear" w:color="auto" w:fill="auto"/>
            <w:noWrap/>
            <w:hideMark/>
          </w:tcPr>
          <w:p w14:paraId="7319FE0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Transcriptionist</w:t>
            </w:r>
          </w:p>
        </w:tc>
        <w:tc>
          <w:tcPr>
            <w:tcW w:w="3122" w:type="dxa"/>
            <w:tcBorders>
              <w:top w:val="nil"/>
              <w:left w:val="single" w:sz="4" w:space="0" w:color="auto"/>
              <w:bottom w:val="single" w:sz="4" w:space="0" w:color="auto"/>
              <w:right w:val="single" w:sz="4" w:space="0" w:color="auto"/>
            </w:tcBorders>
            <w:shd w:val="clear" w:color="auto" w:fill="auto"/>
            <w:noWrap/>
            <w:hideMark/>
          </w:tcPr>
          <w:p w14:paraId="4732B7B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7FBEE6A1" w14:textId="77777777" w:rsidR="00EC3AEA" w:rsidRPr="006D1F75" w:rsidRDefault="00EC3AEA" w:rsidP="00EC3AEA">
            <w:pPr>
              <w:rPr>
                <w:rFonts w:ascii="Century Gothic" w:hAnsi="Century Gothic" w:cs="Arial"/>
                <w:color w:val="000000"/>
                <w:szCs w:val="18"/>
              </w:rPr>
            </w:pPr>
          </w:p>
        </w:tc>
      </w:tr>
      <w:tr w:rsidR="00EC3AEA" w:rsidRPr="006D1F75" w14:paraId="5881360B" w14:textId="77777777" w:rsidTr="00EC3AEA">
        <w:trPr>
          <w:trHeight w:val="98"/>
        </w:trPr>
        <w:tc>
          <w:tcPr>
            <w:tcW w:w="716" w:type="dxa"/>
            <w:tcBorders>
              <w:top w:val="nil"/>
              <w:left w:val="single" w:sz="4" w:space="0" w:color="auto"/>
              <w:bottom w:val="single" w:sz="4" w:space="0" w:color="auto"/>
              <w:right w:val="single" w:sz="4" w:space="0" w:color="auto"/>
            </w:tcBorders>
            <w:shd w:val="clear" w:color="auto" w:fill="auto"/>
            <w:noWrap/>
            <w:hideMark/>
          </w:tcPr>
          <w:p w14:paraId="527BDDC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36</w:t>
            </w:r>
          </w:p>
        </w:tc>
        <w:tc>
          <w:tcPr>
            <w:tcW w:w="3121" w:type="dxa"/>
            <w:tcBorders>
              <w:top w:val="nil"/>
              <w:left w:val="nil"/>
              <w:bottom w:val="single" w:sz="4" w:space="0" w:color="auto"/>
              <w:right w:val="single" w:sz="4" w:space="0" w:color="auto"/>
            </w:tcBorders>
            <w:shd w:val="clear" w:color="auto" w:fill="auto"/>
            <w:noWrap/>
            <w:hideMark/>
          </w:tcPr>
          <w:p w14:paraId="74F9172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Scheduled Date/Time</w:t>
            </w:r>
          </w:p>
        </w:tc>
        <w:tc>
          <w:tcPr>
            <w:tcW w:w="3122" w:type="dxa"/>
            <w:tcBorders>
              <w:top w:val="nil"/>
              <w:left w:val="single" w:sz="4" w:space="0" w:color="auto"/>
              <w:bottom w:val="single" w:sz="4" w:space="0" w:color="auto"/>
              <w:right w:val="single" w:sz="4" w:space="0" w:color="auto"/>
            </w:tcBorders>
            <w:shd w:val="clear" w:color="auto" w:fill="auto"/>
            <w:noWrap/>
            <w:hideMark/>
          </w:tcPr>
          <w:p w14:paraId="12FB166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5974D67" w14:textId="77777777" w:rsidR="00EC3AEA" w:rsidRPr="006D1F75" w:rsidRDefault="00EC3AEA" w:rsidP="00EC3AEA">
            <w:pPr>
              <w:rPr>
                <w:rFonts w:ascii="Century Gothic" w:hAnsi="Century Gothic" w:cs="Arial"/>
                <w:color w:val="000000"/>
                <w:szCs w:val="18"/>
              </w:rPr>
            </w:pPr>
          </w:p>
        </w:tc>
      </w:tr>
      <w:tr w:rsidR="00EC3AEA" w:rsidRPr="006D1F75" w14:paraId="6B6E2A5B"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700324BA"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37</w:t>
            </w:r>
          </w:p>
        </w:tc>
        <w:tc>
          <w:tcPr>
            <w:tcW w:w="3121" w:type="dxa"/>
            <w:tcBorders>
              <w:top w:val="nil"/>
              <w:left w:val="nil"/>
              <w:bottom w:val="single" w:sz="4" w:space="0" w:color="auto"/>
              <w:right w:val="single" w:sz="4" w:space="0" w:color="auto"/>
            </w:tcBorders>
            <w:shd w:val="clear" w:color="auto" w:fill="auto"/>
            <w:noWrap/>
            <w:hideMark/>
          </w:tcPr>
          <w:p w14:paraId="43A4E08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Number of Sample Containers</w:t>
            </w:r>
          </w:p>
        </w:tc>
        <w:tc>
          <w:tcPr>
            <w:tcW w:w="3122" w:type="dxa"/>
            <w:tcBorders>
              <w:top w:val="nil"/>
              <w:left w:val="single" w:sz="4" w:space="0" w:color="auto"/>
              <w:bottom w:val="single" w:sz="4" w:space="0" w:color="auto"/>
              <w:right w:val="single" w:sz="4" w:space="0" w:color="auto"/>
            </w:tcBorders>
            <w:shd w:val="clear" w:color="auto" w:fill="auto"/>
            <w:noWrap/>
            <w:hideMark/>
          </w:tcPr>
          <w:p w14:paraId="274605D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445AD36F" w14:textId="77777777" w:rsidR="00EC3AEA" w:rsidRPr="006D1F75" w:rsidRDefault="00EC3AEA" w:rsidP="00EC3AEA">
            <w:pPr>
              <w:rPr>
                <w:rFonts w:ascii="Century Gothic" w:hAnsi="Century Gothic" w:cs="Arial"/>
                <w:color w:val="000000"/>
                <w:szCs w:val="18"/>
              </w:rPr>
            </w:pPr>
          </w:p>
        </w:tc>
      </w:tr>
      <w:tr w:rsidR="00EC3AEA" w:rsidRPr="006D1F75" w14:paraId="5950DBCC"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7C5BC78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38</w:t>
            </w:r>
          </w:p>
        </w:tc>
        <w:tc>
          <w:tcPr>
            <w:tcW w:w="3121" w:type="dxa"/>
            <w:tcBorders>
              <w:top w:val="nil"/>
              <w:left w:val="nil"/>
              <w:bottom w:val="single" w:sz="4" w:space="0" w:color="auto"/>
              <w:right w:val="single" w:sz="4" w:space="0" w:color="auto"/>
            </w:tcBorders>
            <w:shd w:val="clear" w:color="auto" w:fill="auto"/>
            <w:noWrap/>
            <w:hideMark/>
          </w:tcPr>
          <w:p w14:paraId="6801E05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Logistics of Collected Sample</w:t>
            </w:r>
          </w:p>
        </w:tc>
        <w:tc>
          <w:tcPr>
            <w:tcW w:w="3122" w:type="dxa"/>
            <w:tcBorders>
              <w:top w:val="nil"/>
              <w:left w:val="single" w:sz="4" w:space="0" w:color="auto"/>
              <w:bottom w:val="single" w:sz="4" w:space="0" w:color="auto"/>
              <w:right w:val="single" w:sz="4" w:space="0" w:color="auto"/>
            </w:tcBorders>
            <w:shd w:val="clear" w:color="auto" w:fill="auto"/>
            <w:noWrap/>
            <w:hideMark/>
          </w:tcPr>
          <w:p w14:paraId="2B08CEF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0BF88D49" w14:textId="77777777" w:rsidR="00EC3AEA" w:rsidRPr="006D1F75" w:rsidRDefault="00EC3AEA" w:rsidP="00EC3AEA">
            <w:pPr>
              <w:rPr>
                <w:rFonts w:ascii="Century Gothic" w:hAnsi="Century Gothic" w:cs="Arial"/>
                <w:color w:val="000000"/>
                <w:szCs w:val="18"/>
              </w:rPr>
            </w:pPr>
          </w:p>
        </w:tc>
      </w:tr>
      <w:tr w:rsidR="00EC3AEA" w:rsidRPr="006D1F75" w14:paraId="5D71A293" w14:textId="77777777" w:rsidTr="00EC3AEA">
        <w:trPr>
          <w:trHeight w:val="143"/>
        </w:trPr>
        <w:tc>
          <w:tcPr>
            <w:tcW w:w="716" w:type="dxa"/>
            <w:tcBorders>
              <w:top w:val="nil"/>
              <w:left w:val="single" w:sz="4" w:space="0" w:color="auto"/>
              <w:bottom w:val="single" w:sz="4" w:space="0" w:color="auto"/>
              <w:right w:val="single" w:sz="4" w:space="0" w:color="auto"/>
            </w:tcBorders>
            <w:shd w:val="clear" w:color="auto" w:fill="auto"/>
            <w:noWrap/>
            <w:hideMark/>
          </w:tcPr>
          <w:p w14:paraId="0E0CF66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39</w:t>
            </w:r>
          </w:p>
        </w:tc>
        <w:tc>
          <w:tcPr>
            <w:tcW w:w="3121" w:type="dxa"/>
            <w:tcBorders>
              <w:top w:val="nil"/>
              <w:left w:val="nil"/>
              <w:bottom w:val="single" w:sz="4" w:space="0" w:color="auto"/>
              <w:right w:val="single" w:sz="4" w:space="0" w:color="auto"/>
            </w:tcBorders>
            <w:shd w:val="clear" w:color="auto" w:fill="auto"/>
            <w:noWrap/>
            <w:hideMark/>
          </w:tcPr>
          <w:p w14:paraId="2254B5D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Collector's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26D0C15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195DDFB" w14:textId="77777777" w:rsidR="00EC3AEA" w:rsidRPr="006D1F75" w:rsidRDefault="00EC3AEA" w:rsidP="00EC3AEA">
            <w:pPr>
              <w:rPr>
                <w:rFonts w:ascii="Century Gothic" w:hAnsi="Century Gothic" w:cs="Arial"/>
                <w:color w:val="000000"/>
                <w:szCs w:val="18"/>
              </w:rPr>
            </w:pPr>
          </w:p>
        </w:tc>
      </w:tr>
      <w:tr w:rsidR="00EC3AEA" w:rsidRPr="006D1F75" w14:paraId="4DC66C54" w14:textId="77777777" w:rsidTr="00EC3AEA">
        <w:trPr>
          <w:trHeight w:val="188"/>
        </w:trPr>
        <w:tc>
          <w:tcPr>
            <w:tcW w:w="716" w:type="dxa"/>
            <w:tcBorders>
              <w:top w:val="nil"/>
              <w:left w:val="single" w:sz="4" w:space="0" w:color="auto"/>
              <w:bottom w:val="single" w:sz="4" w:space="0" w:color="auto"/>
              <w:right w:val="single" w:sz="4" w:space="0" w:color="auto"/>
            </w:tcBorders>
            <w:shd w:val="clear" w:color="auto" w:fill="auto"/>
            <w:noWrap/>
            <w:hideMark/>
          </w:tcPr>
          <w:p w14:paraId="6B76CAA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40</w:t>
            </w:r>
          </w:p>
        </w:tc>
        <w:tc>
          <w:tcPr>
            <w:tcW w:w="3121" w:type="dxa"/>
            <w:tcBorders>
              <w:top w:val="nil"/>
              <w:left w:val="nil"/>
              <w:bottom w:val="single" w:sz="4" w:space="0" w:color="auto"/>
              <w:right w:val="single" w:sz="4" w:space="0" w:color="auto"/>
            </w:tcBorders>
            <w:shd w:val="clear" w:color="auto" w:fill="auto"/>
            <w:noWrap/>
            <w:hideMark/>
          </w:tcPr>
          <w:p w14:paraId="474A308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Arrangement Responsibility</w:t>
            </w:r>
          </w:p>
        </w:tc>
        <w:tc>
          <w:tcPr>
            <w:tcW w:w="3122" w:type="dxa"/>
            <w:tcBorders>
              <w:top w:val="nil"/>
              <w:left w:val="single" w:sz="4" w:space="0" w:color="auto"/>
              <w:bottom w:val="single" w:sz="4" w:space="0" w:color="auto"/>
              <w:right w:val="single" w:sz="4" w:space="0" w:color="auto"/>
            </w:tcBorders>
            <w:shd w:val="clear" w:color="auto" w:fill="auto"/>
            <w:noWrap/>
            <w:hideMark/>
          </w:tcPr>
          <w:p w14:paraId="04358C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1549DD95" w14:textId="77777777" w:rsidR="00EC3AEA" w:rsidRPr="006D1F75" w:rsidRDefault="00EC3AEA" w:rsidP="00EC3AEA">
            <w:pPr>
              <w:rPr>
                <w:rFonts w:ascii="Century Gothic" w:hAnsi="Century Gothic" w:cs="Arial"/>
                <w:color w:val="000000"/>
                <w:szCs w:val="18"/>
              </w:rPr>
            </w:pPr>
          </w:p>
        </w:tc>
      </w:tr>
      <w:tr w:rsidR="00EC3AEA" w:rsidRPr="006D1F75" w14:paraId="494D1BE2" w14:textId="77777777" w:rsidTr="00EC3AEA">
        <w:trPr>
          <w:trHeight w:val="125"/>
        </w:trPr>
        <w:tc>
          <w:tcPr>
            <w:tcW w:w="716" w:type="dxa"/>
            <w:tcBorders>
              <w:top w:val="nil"/>
              <w:left w:val="single" w:sz="4" w:space="0" w:color="auto"/>
              <w:bottom w:val="single" w:sz="4" w:space="0" w:color="auto"/>
              <w:right w:val="single" w:sz="4" w:space="0" w:color="auto"/>
            </w:tcBorders>
            <w:shd w:val="clear" w:color="auto" w:fill="auto"/>
            <w:noWrap/>
            <w:hideMark/>
          </w:tcPr>
          <w:p w14:paraId="5036AC2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41</w:t>
            </w:r>
          </w:p>
        </w:tc>
        <w:tc>
          <w:tcPr>
            <w:tcW w:w="3121" w:type="dxa"/>
            <w:tcBorders>
              <w:top w:val="nil"/>
              <w:left w:val="nil"/>
              <w:bottom w:val="single" w:sz="4" w:space="0" w:color="auto"/>
              <w:right w:val="single" w:sz="4" w:space="0" w:color="auto"/>
            </w:tcBorders>
            <w:shd w:val="clear" w:color="auto" w:fill="auto"/>
            <w:noWrap/>
            <w:hideMark/>
          </w:tcPr>
          <w:p w14:paraId="5C76511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Transport Arranged</w:t>
            </w:r>
          </w:p>
        </w:tc>
        <w:tc>
          <w:tcPr>
            <w:tcW w:w="3122" w:type="dxa"/>
            <w:tcBorders>
              <w:top w:val="nil"/>
              <w:left w:val="single" w:sz="4" w:space="0" w:color="auto"/>
              <w:bottom w:val="single" w:sz="4" w:space="0" w:color="auto"/>
              <w:right w:val="single" w:sz="4" w:space="0" w:color="auto"/>
            </w:tcBorders>
            <w:shd w:val="clear" w:color="auto" w:fill="auto"/>
            <w:noWrap/>
            <w:hideMark/>
          </w:tcPr>
          <w:p w14:paraId="4212D1A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6701C0C4" w14:textId="77777777" w:rsidR="00EC3AEA" w:rsidRPr="006D1F75" w:rsidRDefault="00EC3AEA" w:rsidP="00EC3AEA">
            <w:pPr>
              <w:rPr>
                <w:rFonts w:ascii="Century Gothic" w:hAnsi="Century Gothic" w:cs="Arial"/>
                <w:color w:val="000000"/>
                <w:szCs w:val="18"/>
              </w:rPr>
            </w:pPr>
          </w:p>
        </w:tc>
      </w:tr>
      <w:tr w:rsidR="00EC3AEA" w:rsidRPr="006D1F75" w14:paraId="52BC1FAF" w14:textId="77777777" w:rsidTr="00EC3AEA">
        <w:trPr>
          <w:trHeight w:val="179"/>
        </w:trPr>
        <w:tc>
          <w:tcPr>
            <w:tcW w:w="716" w:type="dxa"/>
            <w:tcBorders>
              <w:top w:val="nil"/>
              <w:left w:val="single" w:sz="4" w:space="0" w:color="auto"/>
              <w:bottom w:val="single" w:sz="4" w:space="0" w:color="auto"/>
              <w:right w:val="single" w:sz="4" w:space="0" w:color="auto"/>
            </w:tcBorders>
            <w:shd w:val="clear" w:color="auto" w:fill="auto"/>
            <w:noWrap/>
            <w:hideMark/>
          </w:tcPr>
          <w:p w14:paraId="2E33908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42</w:t>
            </w:r>
          </w:p>
        </w:tc>
        <w:tc>
          <w:tcPr>
            <w:tcW w:w="3121" w:type="dxa"/>
            <w:tcBorders>
              <w:top w:val="nil"/>
              <w:left w:val="nil"/>
              <w:bottom w:val="single" w:sz="4" w:space="0" w:color="auto"/>
              <w:right w:val="single" w:sz="4" w:space="0" w:color="auto"/>
            </w:tcBorders>
            <w:shd w:val="clear" w:color="auto" w:fill="auto"/>
            <w:noWrap/>
            <w:hideMark/>
          </w:tcPr>
          <w:p w14:paraId="0B3C8CA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Escort Required</w:t>
            </w:r>
          </w:p>
        </w:tc>
        <w:tc>
          <w:tcPr>
            <w:tcW w:w="3122" w:type="dxa"/>
            <w:tcBorders>
              <w:top w:val="nil"/>
              <w:left w:val="single" w:sz="4" w:space="0" w:color="auto"/>
              <w:bottom w:val="single" w:sz="4" w:space="0" w:color="auto"/>
              <w:right w:val="single" w:sz="4" w:space="0" w:color="auto"/>
            </w:tcBorders>
            <w:shd w:val="clear" w:color="auto" w:fill="auto"/>
            <w:noWrap/>
            <w:hideMark/>
          </w:tcPr>
          <w:p w14:paraId="2CED5F1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9664043" w14:textId="77777777" w:rsidR="00EC3AEA" w:rsidRPr="006D1F75" w:rsidRDefault="00EC3AEA" w:rsidP="00EC3AEA">
            <w:pPr>
              <w:rPr>
                <w:rFonts w:ascii="Century Gothic" w:hAnsi="Century Gothic" w:cs="Arial"/>
                <w:color w:val="000000"/>
                <w:szCs w:val="18"/>
              </w:rPr>
            </w:pPr>
          </w:p>
        </w:tc>
      </w:tr>
      <w:tr w:rsidR="00EC3AEA" w:rsidRPr="006D1F75" w14:paraId="6D678D34" w14:textId="77777777" w:rsidTr="00EC3AEA">
        <w:trPr>
          <w:trHeight w:val="224"/>
        </w:trPr>
        <w:tc>
          <w:tcPr>
            <w:tcW w:w="716" w:type="dxa"/>
            <w:tcBorders>
              <w:top w:val="nil"/>
              <w:left w:val="single" w:sz="4" w:space="0" w:color="auto"/>
              <w:bottom w:val="single" w:sz="4" w:space="0" w:color="auto"/>
              <w:right w:val="single" w:sz="4" w:space="0" w:color="auto"/>
            </w:tcBorders>
            <w:shd w:val="clear" w:color="auto" w:fill="auto"/>
            <w:noWrap/>
            <w:hideMark/>
          </w:tcPr>
          <w:p w14:paraId="1618522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43</w:t>
            </w:r>
          </w:p>
        </w:tc>
        <w:tc>
          <w:tcPr>
            <w:tcW w:w="3121" w:type="dxa"/>
            <w:tcBorders>
              <w:top w:val="nil"/>
              <w:left w:val="nil"/>
              <w:bottom w:val="single" w:sz="4" w:space="0" w:color="auto"/>
              <w:right w:val="single" w:sz="4" w:space="0" w:color="auto"/>
            </w:tcBorders>
            <w:shd w:val="clear" w:color="auto" w:fill="auto"/>
            <w:noWrap/>
            <w:hideMark/>
          </w:tcPr>
          <w:p w14:paraId="3E14198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Planned Patient Transport Comment</w:t>
            </w:r>
          </w:p>
        </w:tc>
        <w:tc>
          <w:tcPr>
            <w:tcW w:w="3122" w:type="dxa"/>
            <w:tcBorders>
              <w:top w:val="nil"/>
              <w:left w:val="single" w:sz="4" w:space="0" w:color="auto"/>
              <w:bottom w:val="single" w:sz="4" w:space="0" w:color="auto"/>
              <w:right w:val="single" w:sz="4" w:space="0" w:color="auto"/>
            </w:tcBorders>
            <w:shd w:val="clear" w:color="auto" w:fill="auto"/>
            <w:noWrap/>
            <w:hideMark/>
          </w:tcPr>
          <w:p w14:paraId="2425145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D89E01D" w14:textId="77777777" w:rsidR="00EC3AEA" w:rsidRPr="006D1F75" w:rsidRDefault="00EC3AEA" w:rsidP="00EC3AEA">
            <w:pPr>
              <w:rPr>
                <w:rFonts w:ascii="Century Gothic" w:hAnsi="Century Gothic" w:cs="Arial"/>
                <w:color w:val="000000"/>
                <w:szCs w:val="18"/>
              </w:rPr>
            </w:pPr>
          </w:p>
        </w:tc>
      </w:tr>
      <w:tr w:rsidR="00EC3AEA" w:rsidRPr="006D1F75" w14:paraId="12B93F8B" w14:textId="77777777" w:rsidTr="00EC3AEA">
        <w:trPr>
          <w:trHeight w:val="161"/>
        </w:trPr>
        <w:tc>
          <w:tcPr>
            <w:tcW w:w="716" w:type="dxa"/>
            <w:tcBorders>
              <w:top w:val="nil"/>
              <w:left w:val="single" w:sz="4" w:space="0" w:color="auto"/>
              <w:bottom w:val="single" w:sz="4" w:space="0" w:color="auto"/>
              <w:right w:val="single" w:sz="4" w:space="0" w:color="auto"/>
            </w:tcBorders>
            <w:shd w:val="clear" w:color="auto" w:fill="auto"/>
            <w:noWrap/>
            <w:hideMark/>
          </w:tcPr>
          <w:p w14:paraId="38A0E779"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44</w:t>
            </w:r>
          </w:p>
        </w:tc>
        <w:tc>
          <w:tcPr>
            <w:tcW w:w="3121" w:type="dxa"/>
            <w:tcBorders>
              <w:top w:val="nil"/>
              <w:left w:val="nil"/>
              <w:bottom w:val="single" w:sz="4" w:space="0" w:color="auto"/>
              <w:right w:val="single" w:sz="4" w:space="0" w:color="auto"/>
            </w:tcBorders>
            <w:shd w:val="clear" w:color="auto" w:fill="auto"/>
            <w:noWrap/>
            <w:hideMark/>
          </w:tcPr>
          <w:p w14:paraId="0FDCCFD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w:t>
            </w:r>
          </w:p>
        </w:tc>
        <w:tc>
          <w:tcPr>
            <w:tcW w:w="3122" w:type="dxa"/>
            <w:tcBorders>
              <w:top w:val="nil"/>
              <w:left w:val="single" w:sz="4" w:space="0" w:color="auto"/>
              <w:bottom w:val="single" w:sz="4" w:space="0" w:color="auto"/>
              <w:right w:val="single" w:sz="4" w:space="0" w:color="auto"/>
            </w:tcBorders>
            <w:shd w:val="clear" w:color="auto" w:fill="auto"/>
            <w:noWrap/>
            <w:hideMark/>
          </w:tcPr>
          <w:p w14:paraId="251F595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3EB3CC81" w14:textId="77777777" w:rsidR="00EC3AEA" w:rsidRPr="006D1F75" w:rsidRDefault="00EC3AEA" w:rsidP="00EC3AEA">
            <w:pPr>
              <w:rPr>
                <w:rFonts w:ascii="Century Gothic" w:hAnsi="Century Gothic" w:cs="Arial"/>
                <w:color w:val="000000"/>
                <w:szCs w:val="18"/>
              </w:rPr>
            </w:pPr>
          </w:p>
        </w:tc>
      </w:tr>
      <w:tr w:rsidR="00EC3AEA" w:rsidRPr="006D1F75" w14:paraId="1C955C97" w14:textId="77777777" w:rsidTr="00EC3AEA">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14:paraId="67C7605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45</w:t>
            </w:r>
          </w:p>
        </w:tc>
        <w:tc>
          <w:tcPr>
            <w:tcW w:w="3121" w:type="dxa"/>
            <w:tcBorders>
              <w:top w:val="nil"/>
              <w:left w:val="nil"/>
              <w:bottom w:val="single" w:sz="4" w:space="0" w:color="auto"/>
              <w:right w:val="single" w:sz="4" w:space="0" w:color="auto"/>
            </w:tcBorders>
            <w:shd w:val="clear" w:color="auto" w:fill="auto"/>
            <w:noWrap/>
            <w:hideMark/>
          </w:tcPr>
          <w:p w14:paraId="66C7767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Procedure Code Modifier</w:t>
            </w:r>
          </w:p>
        </w:tc>
        <w:tc>
          <w:tcPr>
            <w:tcW w:w="3122" w:type="dxa"/>
            <w:tcBorders>
              <w:top w:val="nil"/>
              <w:left w:val="single" w:sz="4" w:space="0" w:color="auto"/>
              <w:bottom w:val="single" w:sz="4" w:space="0" w:color="auto"/>
              <w:right w:val="single" w:sz="4" w:space="0" w:color="auto"/>
            </w:tcBorders>
            <w:shd w:val="clear" w:color="auto" w:fill="auto"/>
            <w:noWrap/>
            <w:hideMark/>
          </w:tcPr>
          <w:p w14:paraId="0D19A2E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2" w:type="dxa"/>
            <w:tcBorders>
              <w:top w:val="nil"/>
              <w:left w:val="nil"/>
              <w:bottom w:val="single" w:sz="4" w:space="0" w:color="auto"/>
              <w:right w:val="single" w:sz="4" w:space="0" w:color="auto"/>
            </w:tcBorders>
            <w:shd w:val="clear" w:color="auto" w:fill="auto"/>
            <w:noWrap/>
            <w:hideMark/>
          </w:tcPr>
          <w:p w14:paraId="2B8B5DAC" w14:textId="77777777" w:rsidR="00EC3AEA" w:rsidRPr="006D1F75" w:rsidRDefault="00EC3AEA" w:rsidP="00EC3AEA">
            <w:pPr>
              <w:rPr>
                <w:rFonts w:ascii="Century Gothic" w:hAnsi="Century Gothic" w:cs="Arial"/>
                <w:color w:val="000000"/>
                <w:szCs w:val="18"/>
              </w:rPr>
            </w:pPr>
          </w:p>
        </w:tc>
      </w:tr>
    </w:tbl>
    <w:p w14:paraId="290DBCD0" w14:textId="77777777" w:rsidR="00EC3AEA" w:rsidRPr="006D1F75" w:rsidRDefault="00EC3AEA" w:rsidP="00EC3AEA">
      <w:pPr>
        <w:rPr>
          <w:rFonts w:ascii="Century Gothic" w:hAnsi="Century Gothic" w:cs="Segoe UI"/>
          <w:szCs w:val="20"/>
        </w:rPr>
      </w:pPr>
      <w:bookmarkStart w:id="109" w:name="_Toc247516238"/>
    </w:p>
    <w:p w14:paraId="0F1134A2" w14:textId="77777777" w:rsidR="00EC3AEA" w:rsidRPr="006D1F75" w:rsidRDefault="00EC3AEA" w:rsidP="00EC3AEA">
      <w:pPr>
        <w:pStyle w:val="Heading3"/>
      </w:pPr>
      <w:bookmarkStart w:id="110" w:name="_Toc322962287"/>
      <w:bookmarkStart w:id="111" w:name="_Toc19604246"/>
      <w:r w:rsidRPr="006D1F75">
        <w:t>NTE Segment Specification for OBR</w:t>
      </w:r>
      <w:bookmarkEnd w:id="110"/>
      <w:bookmarkEnd w:id="111"/>
    </w:p>
    <w:p w14:paraId="221CDFC1"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specific to the OBR segment.</w:t>
      </w:r>
    </w:p>
    <w:p w14:paraId="48C0ABBB"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09774163"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2288FCC0"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7C552717"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69C99949"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760A6FFD"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371BBA85"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3F142BD6"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03E2856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2424F0B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3833D268" w14:textId="77777777" w:rsidR="00EC3AEA" w:rsidRPr="006D1F75" w:rsidRDefault="00EC3AEA" w:rsidP="00EC3AEA">
            <w:pPr>
              <w:rPr>
                <w:rFonts w:ascii="Century Gothic" w:hAnsi="Century Gothic" w:cs="Segoe UI"/>
                <w:color w:val="000000"/>
                <w:szCs w:val="20"/>
              </w:rPr>
            </w:pPr>
          </w:p>
        </w:tc>
      </w:tr>
      <w:tr w:rsidR="00EC3AEA" w:rsidRPr="006D1F75" w14:paraId="2C34B415"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CF58E2"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5691A46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2C5CD624"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008FEAF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6F69D231"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7CED5AA0"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38BA9F07"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6A73AB2E"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727AE32B"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Any note(s) associated with the OBR segment</w:t>
            </w:r>
          </w:p>
        </w:tc>
      </w:tr>
    </w:tbl>
    <w:p w14:paraId="49B19F75" w14:textId="77777777" w:rsidR="00EC3AEA" w:rsidRPr="006D1F75" w:rsidRDefault="00EC3AEA" w:rsidP="00EC3AEA">
      <w:pPr>
        <w:rPr>
          <w:rFonts w:ascii="Century Gothic" w:hAnsi="Century Gothic" w:cs="Segoe UI"/>
          <w:szCs w:val="20"/>
        </w:rPr>
      </w:pPr>
    </w:p>
    <w:p w14:paraId="3E3F1682" w14:textId="77777777" w:rsidR="00EC3AEA" w:rsidRPr="006D1F75" w:rsidRDefault="00EC3AEA" w:rsidP="00EC3AEA">
      <w:pPr>
        <w:pStyle w:val="Heading3"/>
      </w:pPr>
      <w:bookmarkStart w:id="112" w:name="_Toc322962288"/>
      <w:bookmarkStart w:id="113" w:name="_Toc19604247"/>
      <w:r w:rsidRPr="006D1F75">
        <w:t xml:space="preserve">OBX Segment </w:t>
      </w:r>
      <w:bookmarkEnd w:id="109"/>
      <w:r w:rsidRPr="006D1F75">
        <w:t>Specification</w:t>
      </w:r>
      <w:bookmarkEnd w:id="112"/>
      <w:bookmarkEnd w:id="113"/>
    </w:p>
    <w:p w14:paraId="154F4C40"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OBX segment.</w:t>
      </w:r>
    </w:p>
    <w:p w14:paraId="1E2CF09E"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06"/>
        <w:gridCol w:w="3124"/>
        <w:gridCol w:w="3125"/>
        <w:gridCol w:w="3125"/>
      </w:tblGrid>
      <w:tr w:rsidR="00EC3AEA" w:rsidRPr="006D1F75" w14:paraId="2784A6DA" w14:textId="77777777" w:rsidTr="00EC3AEA">
        <w:trPr>
          <w:tblHeader/>
        </w:trPr>
        <w:tc>
          <w:tcPr>
            <w:tcW w:w="706" w:type="dxa"/>
            <w:tcBorders>
              <w:top w:val="single" w:sz="4" w:space="0" w:color="auto"/>
              <w:left w:val="single" w:sz="4" w:space="0" w:color="auto"/>
              <w:bottom w:val="single" w:sz="4" w:space="0" w:color="auto"/>
              <w:right w:val="single" w:sz="4" w:space="0" w:color="auto"/>
            </w:tcBorders>
            <w:shd w:val="clear" w:color="000000" w:fill="D8D8D8"/>
            <w:hideMark/>
          </w:tcPr>
          <w:p w14:paraId="3D17AE2C"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lastRenderedPageBreak/>
              <w:t>Seq.</w:t>
            </w:r>
          </w:p>
        </w:tc>
        <w:tc>
          <w:tcPr>
            <w:tcW w:w="3124" w:type="dxa"/>
            <w:tcBorders>
              <w:top w:val="single" w:sz="4" w:space="0" w:color="auto"/>
              <w:left w:val="nil"/>
              <w:bottom w:val="single" w:sz="4" w:space="0" w:color="auto"/>
              <w:right w:val="single" w:sz="4" w:space="0" w:color="auto"/>
            </w:tcBorders>
            <w:shd w:val="clear" w:color="000000" w:fill="D8D8D8"/>
            <w:hideMark/>
          </w:tcPr>
          <w:p w14:paraId="5081A07B"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5" w:type="dxa"/>
            <w:tcBorders>
              <w:top w:val="single" w:sz="4" w:space="0" w:color="auto"/>
              <w:left w:val="single" w:sz="4" w:space="0" w:color="auto"/>
              <w:bottom w:val="single" w:sz="4" w:space="0" w:color="auto"/>
              <w:right w:val="single" w:sz="4" w:space="0" w:color="auto"/>
            </w:tcBorders>
            <w:shd w:val="clear" w:color="000000" w:fill="D8D8D8"/>
            <w:hideMark/>
          </w:tcPr>
          <w:p w14:paraId="17F66800"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5" w:type="dxa"/>
            <w:tcBorders>
              <w:top w:val="single" w:sz="4" w:space="0" w:color="auto"/>
              <w:left w:val="nil"/>
              <w:bottom w:val="single" w:sz="4" w:space="0" w:color="auto"/>
              <w:right w:val="single" w:sz="4" w:space="0" w:color="auto"/>
            </w:tcBorders>
            <w:shd w:val="clear" w:color="000000" w:fill="D8D8D8"/>
            <w:hideMark/>
          </w:tcPr>
          <w:p w14:paraId="63008F41"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06FA5FF1"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701C4C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4" w:type="dxa"/>
            <w:tcBorders>
              <w:top w:val="nil"/>
              <w:left w:val="nil"/>
              <w:bottom w:val="single" w:sz="4" w:space="0" w:color="auto"/>
              <w:right w:val="single" w:sz="4" w:space="0" w:color="auto"/>
            </w:tcBorders>
            <w:shd w:val="clear" w:color="auto" w:fill="auto"/>
            <w:noWrap/>
            <w:hideMark/>
          </w:tcPr>
          <w:p w14:paraId="09E7AA8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OBX</w:t>
            </w:r>
          </w:p>
        </w:tc>
        <w:tc>
          <w:tcPr>
            <w:tcW w:w="3125" w:type="dxa"/>
            <w:tcBorders>
              <w:top w:val="nil"/>
              <w:left w:val="single" w:sz="4" w:space="0" w:color="auto"/>
              <w:bottom w:val="single" w:sz="4" w:space="0" w:color="auto"/>
              <w:right w:val="single" w:sz="4" w:space="0" w:color="auto"/>
            </w:tcBorders>
            <w:shd w:val="clear" w:color="auto" w:fill="auto"/>
            <w:noWrap/>
            <w:hideMark/>
          </w:tcPr>
          <w:p w14:paraId="17854CB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5" w:type="dxa"/>
            <w:tcBorders>
              <w:top w:val="nil"/>
              <w:left w:val="nil"/>
              <w:bottom w:val="single" w:sz="4" w:space="0" w:color="auto"/>
              <w:right w:val="single" w:sz="4" w:space="0" w:color="auto"/>
            </w:tcBorders>
            <w:shd w:val="clear" w:color="auto" w:fill="auto"/>
            <w:noWrap/>
            <w:hideMark/>
          </w:tcPr>
          <w:p w14:paraId="6FDCDC3F" w14:textId="77777777" w:rsidR="00EC3AEA" w:rsidRPr="006D1F75" w:rsidRDefault="00EC3AEA" w:rsidP="00EC3AEA">
            <w:pPr>
              <w:rPr>
                <w:rFonts w:ascii="Century Gothic" w:hAnsi="Century Gothic" w:cs="Arial"/>
                <w:color w:val="000000"/>
                <w:szCs w:val="18"/>
              </w:rPr>
            </w:pPr>
          </w:p>
        </w:tc>
      </w:tr>
      <w:tr w:rsidR="00EC3AEA" w:rsidRPr="006D1F75" w14:paraId="0C68A4BB"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E3F483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2</w:t>
            </w:r>
          </w:p>
        </w:tc>
        <w:tc>
          <w:tcPr>
            <w:tcW w:w="3124" w:type="dxa"/>
            <w:tcBorders>
              <w:top w:val="nil"/>
              <w:left w:val="nil"/>
              <w:bottom w:val="single" w:sz="4" w:space="0" w:color="auto"/>
              <w:right w:val="single" w:sz="4" w:space="0" w:color="auto"/>
            </w:tcBorders>
            <w:shd w:val="clear" w:color="auto" w:fill="auto"/>
            <w:noWrap/>
            <w:hideMark/>
          </w:tcPr>
          <w:p w14:paraId="6CC136A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Value Type</w:t>
            </w:r>
          </w:p>
        </w:tc>
        <w:tc>
          <w:tcPr>
            <w:tcW w:w="3125" w:type="dxa"/>
            <w:tcBorders>
              <w:top w:val="nil"/>
              <w:left w:val="single" w:sz="4" w:space="0" w:color="auto"/>
              <w:bottom w:val="single" w:sz="4" w:space="0" w:color="auto"/>
              <w:right w:val="single" w:sz="4" w:space="0" w:color="auto"/>
            </w:tcBorders>
            <w:shd w:val="clear" w:color="auto" w:fill="auto"/>
            <w:noWrap/>
            <w:hideMark/>
          </w:tcPr>
          <w:p w14:paraId="4B5A56A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25" w:type="dxa"/>
            <w:tcBorders>
              <w:top w:val="nil"/>
              <w:left w:val="nil"/>
              <w:bottom w:val="single" w:sz="4" w:space="0" w:color="auto"/>
              <w:right w:val="single" w:sz="4" w:space="0" w:color="auto"/>
            </w:tcBorders>
            <w:shd w:val="clear" w:color="auto" w:fill="auto"/>
            <w:noWrap/>
            <w:hideMark/>
          </w:tcPr>
          <w:p w14:paraId="63BAD7C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Valid values are:</w:t>
            </w:r>
          </w:p>
          <w:p w14:paraId="11F4ACFC"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“NM” for Numeric data</w:t>
            </w:r>
          </w:p>
          <w:p w14:paraId="729D0228"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“ST” for String data</w:t>
            </w:r>
          </w:p>
        </w:tc>
      </w:tr>
      <w:tr w:rsidR="00EC3AEA" w:rsidRPr="006D1F75" w14:paraId="602FFE5C"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5845880"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4" w:type="dxa"/>
            <w:tcBorders>
              <w:top w:val="single" w:sz="4" w:space="0" w:color="auto"/>
              <w:left w:val="nil"/>
              <w:bottom w:val="single" w:sz="4" w:space="0" w:color="auto"/>
              <w:right w:val="single" w:sz="4" w:space="0" w:color="auto"/>
            </w:tcBorders>
            <w:shd w:val="clear" w:color="auto" w:fill="auto"/>
            <w:noWrap/>
            <w:hideMark/>
          </w:tcPr>
          <w:p w14:paraId="6143F3A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Identifier</w:t>
            </w:r>
          </w:p>
        </w:tc>
        <w:tc>
          <w:tcPr>
            <w:tcW w:w="3125" w:type="dxa"/>
            <w:tcBorders>
              <w:top w:val="nil"/>
              <w:left w:val="single" w:sz="4" w:space="0" w:color="auto"/>
              <w:bottom w:val="single" w:sz="4" w:space="0" w:color="auto"/>
              <w:right w:val="single" w:sz="4" w:space="0" w:color="auto"/>
            </w:tcBorders>
            <w:shd w:val="clear" w:color="auto" w:fill="auto"/>
            <w:noWrap/>
            <w:hideMark/>
          </w:tcPr>
          <w:p w14:paraId="06E8112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&lt;observation code&gt;^&lt;text&gt;^&lt;coding system&gt;</w:t>
            </w:r>
          </w:p>
        </w:tc>
        <w:tc>
          <w:tcPr>
            <w:tcW w:w="3125" w:type="dxa"/>
            <w:tcBorders>
              <w:top w:val="single" w:sz="4" w:space="0" w:color="auto"/>
              <w:left w:val="nil"/>
              <w:bottom w:val="single" w:sz="4" w:space="0" w:color="auto"/>
              <w:right w:val="single" w:sz="4" w:space="0" w:color="auto"/>
            </w:tcBorders>
            <w:shd w:val="clear" w:color="auto" w:fill="auto"/>
            <w:noWrap/>
            <w:hideMark/>
          </w:tcPr>
          <w:p w14:paraId="0FE624A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LOINC coding is used; if LOINC code is not available, observation code and description received from lab will be sent. </w:t>
            </w:r>
          </w:p>
          <w:p w14:paraId="0B194309" w14:textId="77777777" w:rsidR="00EC3AEA" w:rsidRPr="006D1F75" w:rsidRDefault="00EC3AEA" w:rsidP="00EC3AEA">
            <w:pPr>
              <w:rPr>
                <w:rFonts w:ascii="Century Gothic" w:hAnsi="Century Gothic" w:cs="Arial"/>
                <w:color w:val="000000"/>
                <w:szCs w:val="18"/>
              </w:rPr>
            </w:pPr>
          </w:p>
          <w:p w14:paraId="632D695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E.g. 14920-3^THYROXINE.FREE^LN</w:t>
            </w:r>
          </w:p>
        </w:tc>
      </w:tr>
      <w:tr w:rsidR="00EC3AEA" w:rsidRPr="006D1F75" w14:paraId="519C417B"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C3DE6A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w:t>
            </w:r>
          </w:p>
        </w:tc>
        <w:tc>
          <w:tcPr>
            <w:tcW w:w="3124" w:type="dxa"/>
            <w:tcBorders>
              <w:top w:val="single" w:sz="4" w:space="0" w:color="auto"/>
              <w:left w:val="nil"/>
              <w:bottom w:val="single" w:sz="4" w:space="0" w:color="auto"/>
              <w:right w:val="single" w:sz="4" w:space="0" w:color="auto"/>
            </w:tcBorders>
            <w:shd w:val="clear" w:color="auto" w:fill="auto"/>
            <w:noWrap/>
            <w:hideMark/>
          </w:tcPr>
          <w:p w14:paraId="5DC5E58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Sub-ID</w:t>
            </w:r>
          </w:p>
        </w:tc>
        <w:tc>
          <w:tcPr>
            <w:tcW w:w="3125" w:type="dxa"/>
            <w:tcBorders>
              <w:top w:val="nil"/>
              <w:left w:val="single" w:sz="4" w:space="0" w:color="auto"/>
              <w:bottom w:val="single" w:sz="4" w:space="0" w:color="auto"/>
              <w:right w:val="single" w:sz="4" w:space="0" w:color="auto"/>
            </w:tcBorders>
            <w:shd w:val="clear" w:color="auto" w:fill="auto"/>
            <w:noWrap/>
            <w:hideMark/>
          </w:tcPr>
          <w:p w14:paraId="0C03AF4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Defaults to “1” (for outbound only)</w:t>
            </w:r>
          </w:p>
        </w:tc>
        <w:tc>
          <w:tcPr>
            <w:tcW w:w="3125" w:type="dxa"/>
            <w:tcBorders>
              <w:top w:val="single" w:sz="4" w:space="0" w:color="auto"/>
              <w:left w:val="nil"/>
              <w:bottom w:val="single" w:sz="4" w:space="0" w:color="auto"/>
              <w:right w:val="single" w:sz="4" w:space="0" w:color="auto"/>
            </w:tcBorders>
            <w:shd w:val="clear" w:color="auto" w:fill="auto"/>
            <w:noWrap/>
            <w:hideMark/>
          </w:tcPr>
          <w:p w14:paraId="04692AD1" w14:textId="77777777" w:rsidR="00EC3AEA" w:rsidRPr="006D1F75" w:rsidRDefault="00EC3AEA" w:rsidP="00EC3AEA">
            <w:pPr>
              <w:rPr>
                <w:rFonts w:ascii="Century Gothic" w:hAnsi="Century Gothic" w:cs="Arial"/>
                <w:color w:val="000000"/>
                <w:szCs w:val="18"/>
              </w:rPr>
            </w:pPr>
          </w:p>
        </w:tc>
      </w:tr>
      <w:tr w:rsidR="00EC3AEA" w:rsidRPr="006D1F75" w14:paraId="06ED0DC1"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7288F64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4" w:type="dxa"/>
            <w:tcBorders>
              <w:top w:val="nil"/>
              <w:left w:val="nil"/>
              <w:bottom w:val="single" w:sz="4" w:space="0" w:color="auto"/>
              <w:right w:val="single" w:sz="4" w:space="0" w:color="auto"/>
            </w:tcBorders>
            <w:shd w:val="clear" w:color="auto" w:fill="auto"/>
            <w:noWrap/>
            <w:hideMark/>
          </w:tcPr>
          <w:p w14:paraId="0B5DFA6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Value</w:t>
            </w:r>
          </w:p>
        </w:tc>
        <w:tc>
          <w:tcPr>
            <w:tcW w:w="3125" w:type="dxa"/>
            <w:tcBorders>
              <w:top w:val="nil"/>
              <w:left w:val="single" w:sz="4" w:space="0" w:color="auto"/>
              <w:bottom w:val="single" w:sz="4" w:space="0" w:color="auto"/>
              <w:right w:val="single" w:sz="4" w:space="0" w:color="auto"/>
            </w:tcBorders>
            <w:shd w:val="clear" w:color="auto" w:fill="auto"/>
            <w:noWrap/>
            <w:hideMark/>
          </w:tcPr>
          <w:p w14:paraId="2F5B589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Value</w:t>
            </w:r>
          </w:p>
        </w:tc>
        <w:tc>
          <w:tcPr>
            <w:tcW w:w="3125" w:type="dxa"/>
            <w:tcBorders>
              <w:top w:val="nil"/>
              <w:left w:val="nil"/>
              <w:bottom w:val="single" w:sz="4" w:space="0" w:color="auto"/>
              <w:right w:val="single" w:sz="4" w:space="0" w:color="auto"/>
            </w:tcBorders>
            <w:shd w:val="clear" w:color="auto" w:fill="auto"/>
            <w:noWrap/>
            <w:hideMark/>
          </w:tcPr>
          <w:p w14:paraId="5E6294A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2.0, Light Yellow </w:t>
            </w:r>
          </w:p>
        </w:tc>
      </w:tr>
      <w:tr w:rsidR="00EC3AEA" w:rsidRPr="006D1F75" w14:paraId="1AD2E19A"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F35651A"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4" w:type="dxa"/>
            <w:tcBorders>
              <w:top w:val="nil"/>
              <w:left w:val="nil"/>
              <w:bottom w:val="single" w:sz="4" w:space="0" w:color="auto"/>
              <w:right w:val="single" w:sz="4" w:space="0" w:color="auto"/>
            </w:tcBorders>
            <w:shd w:val="clear" w:color="auto" w:fill="auto"/>
            <w:noWrap/>
            <w:hideMark/>
          </w:tcPr>
          <w:p w14:paraId="4E7474E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Units</w:t>
            </w:r>
          </w:p>
        </w:tc>
        <w:tc>
          <w:tcPr>
            <w:tcW w:w="3125" w:type="dxa"/>
            <w:tcBorders>
              <w:top w:val="nil"/>
              <w:left w:val="single" w:sz="4" w:space="0" w:color="auto"/>
              <w:bottom w:val="single" w:sz="4" w:space="0" w:color="auto"/>
              <w:right w:val="single" w:sz="4" w:space="0" w:color="auto"/>
            </w:tcBorders>
            <w:shd w:val="clear" w:color="auto" w:fill="auto"/>
            <w:noWrap/>
            <w:hideMark/>
          </w:tcPr>
          <w:p w14:paraId="64B6AA2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Units</w:t>
            </w:r>
          </w:p>
        </w:tc>
        <w:tc>
          <w:tcPr>
            <w:tcW w:w="3125" w:type="dxa"/>
            <w:tcBorders>
              <w:top w:val="nil"/>
              <w:left w:val="nil"/>
              <w:bottom w:val="single" w:sz="4" w:space="0" w:color="auto"/>
              <w:right w:val="single" w:sz="4" w:space="0" w:color="auto"/>
            </w:tcBorders>
            <w:shd w:val="clear" w:color="auto" w:fill="auto"/>
            <w:noWrap/>
            <w:hideMark/>
          </w:tcPr>
          <w:p w14:paraId="4EAB406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MG/DL </w:t>
            </w:r>
          </w:p>
        </w:tc>
      </w:tr>
      <w:tr w:rsidR="00EC3AEA" w:rsidRPr="006D1F75" w14:paraId="4AE3A1CD"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725822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7</w:t>
            </w:r>
          </w:p>
        </w:tc>
        <w:tc>
          <w:tcPr>
            <w:tcW w:w="3124" w:type="dxa"/>
            <w:tcBorders>
              <w:top w:val="nil"/>
              <w:left w:val="nil"/>
              <w:bottom w:val="single" w:sz="4" w:space="0" w:color="auto"/>
              <w:right w:val="single" w:sz="4" w:space="0" w:color="auto"/>
            </w:tcBorders>
            <w:shd w:val="clear" w:color="auto" w:fill="auto"/>
            <w:noWrap/>
            <w:hideMark/>
          </w:tcPr>
          <w:p w14:paraId="64FFB8C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References Range</w:t>
            </w:r>
          </w:p>
        </w:tc>
        <w:tc>
          <w:tcPr>
            <w:tcW w:w="3125" w:type="dxa"/>
            <w:tcBorders>
              <w:top w:val="nil"/>
              <w:left w:val="single" w:sz="4" w:space="0" w:color="auto"/>
              <w:bottom w:val="single" w:sz="4" w:space="0" w:color="auto"/>
              <w:right w:val="single" w:sz="4" w:space="0" w:color="auto"/>
            </w:tcBorders>
            <w:shd w:val="clear" w:color="auto" w:fill="auto"/>
            <w:noWrap/>
            <w:hideMark/>
          </w:tcPr>
          <w:p w14:paraId="4160D8F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Range</w:t>
            </w:r>
          </w:p>
        </w:tc>
        <w:tc>
          <w:tcPr>
            <w:tcW w:w="3125" w:type="dxa"/>
            <w:tcBorders>
              <w:top w:val="nil"/>
              <w:left w:val="nil"/>
              <w:bottom w:val="single" w:sz="4" w:space="0" w:color="auto"/>
              <w:right w:val="single" w:sz="4" w:space="0" w:color="auto"/>
            </w:tcBorders>
            <w:shd w:val="clear" w:color="auto" w:fill="auto"/>
            <w:noWrap/>
            <w:hideMark/>
          </w:tcPr>
          <w:p w14:paraId="3B6FCBA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0.8 – 1.8 </w:t>
            </w:r>
          </w:p>
        </w:tc>
      </w:tr>
      <w:tr w:rsidR="00EC3AEA" w:rsidRPr="006D1F75" w14:paraId="43D4B0F3"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19C305C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8</w:t>
            </w:r>
          </w:p>
        </w:tc>
        <w:tc>
          <w:tcPr>
            <w:tcW w:w="3124" w:type="dxa"/>
            <w:tcBorders>
              <w:top w:val="nil"/>
              <w:left w:val="nil"/>
              <w:bottom w:val="single" w:sz="4" w:space="0" w:color="auto"/>
              <w:right w:val="single" w:sz="4" w:space="0" w:color="auto"/>
            </w:tcBorders>
            <w:shd w:val="clear" w:color="auto" w:fill="auto"/>
            <w:noWrap/>
            <w:hideMark/>
          </w:tcPr>
          <w:p w14:paraId="69C2322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Abnormal Flags</w:t>
            </w:r>
          </w:p>
        </w:tc>
        <w:tc>
          <w:tcPr>
            <w:tcW w:w="3125" w:type="dxa"/>
            <w:tcBorders>
              <w:top w:val="nil"/>
              <w:left w:val="single" w:sz="4" w:space="0" w:color="auto"/>
              <w:bottom w:val="single" w:sz="4" w:space="0" w:color="auto"/>
              <w:right w:val="single" w:sz="4" w:space="0" w:color="auto"/>
            </w:tcBorders>
            <w:shd w:val="clear" w:color="auto" w:fill="auto"/>
            <w:noWrap/>
            <w:hideMark/>
          </w:tcPr>
          <w:p w14:paraId="5A0B1A9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Abnormal flags</w:t>
            </w:r>
          </w:p>
        </w:tc>
        <w:tc>
          <w:tcPr>
            <w:tcW w:w="3125" w:type="dxa"/>
            <w:tcBorders>
              <w:top w:val="nil"/>
              <w:left w:val="nil"/>
              <w:bottom w:val="single" w:sz="4" w:space="0" w:color="auto"/>
              <w:right w:val="single" w:sz="4" w:space="0" w:color="auto"/>
            </w:tcBorders>
            <w:shd w:val="clear" w:color="auto" w:fill="auto"/>
            <w:noWrap/>
            <w:hideMark/>
          </w:tcPr>
          <w:p w14:paraId="77073E6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The value can be mapped in athena’s interface mapping screen. If no mapping exists, value received from external lab will be sent out. </w:t>
            </w:r>
          </w:p>
          <w:p w14:paraId="6BF22725" w14:textId="77777777" w:rsidR="00EC3AEA" w:rsidRPr="006D1F75" w:rsidRDefault="00EC3AEA" w:rsidP="00EC3AEA">
            <w:pPr>
              <w:rPr>
                <w:rFonts w:ascii="Century Gothic" w:hAnsi="Century Gothic" w:cs="Arial"/>
                <w:color w:val="000000"/>
                <w:szCs w:val="18"/>
              </w:rPr>
            </w:pPr>
          </w:p>
        </w:tc>
      </w:tr>
      <w:tr w:rsidR="00EC3AEA" w:rsidRPr="006D1F75" w14:paraId="70D5323C"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195338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4" w:type="dxa"/>
            <w:tcBorders>
              <w:top w:val="nil"/>
              <w:left w:val="nil"/>
              <w:bottom w:val="single" w:sz="4" w:space="0" w:color="auto"/>
              <w:right w:val="single" w:sz="4" w:space="0" w:color="auto"/>
            </w:tcBorders>
            <w:shd w:val="clear" w:color="auto" w:fill="auto"/>
            <w:noWrap/>
            <w:hideMark/>
          </w:tcPr>
          <w:p w14:paraId="63E6359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Probability</w:t>
            </w:r>
          </w:p>
        </w:tc>
        <w:tc>
          <w:tcPr>
            <w:tcW w:w="3125" w:type="dxa"/>
            <w:tcBorders>
              <w:top w:val="nil"/>
              <w:left w:val="single" w:sz="4" w:space="0" w:color="auto"/>
              <w:bottom w:val="single" w:sz="4" w:space="0" w:color="auto"/>
              <w:right w:val="single" w:sz="4" w:space="0" w:color="auto"/>
            </w:tcBorders>
            <w:shd w:val="clear" w:color="auto" w:fill="auto"/>
            <w:noWrap/>
            <w:hideMark/>
          </w:tcPr>
          <w:p w14:paraId="11A34F4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1262E90" w14:textId="77777777" w:rsidR="00EC3AEA" w:rsidRPr="006D1F75" w:rsidRDefault="00EC3AEA" w:rsidP="00EC3AEA">
            <w:pPr>
              <w:rPr>
                <w:rFonts w:ascii="Century Gothic" w:hAnsi="Century Gothic" w:cs="Arial"/>
                <w:color w:val="000000"/>
                <w:szCs w:val="18"/>
              </w:rPr>
            </w:pPr>
          </w:p>
        </w:tc>
      </w:tr>
      <w:tr w:rsidR="00EC3AEA" w:rsidRPr="006D1F75" w14:paraId="7DD63F05"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3DF52587"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4" w:type="dxa"/>
            <w:tcBorders>
              <w:top w:val="nil"/>
              <w:left w:val="nil"/>
              <w:bottom w:val="single" w:sz="4" w:space="0" w:color="auto"/>
              <w:right w:val="single" w:sz="4" w:space="0" w:color="auto"/>
            </w:tcBorders>
            <w:shd w:val="clear" w:color="auto" w:fill="auto"/>
            <w:noWrap/>
            <w:hideMark/>
          </w:tcPr>
          <w:p w14:paraId="00AD7DF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Nature of Abnormal Test</w:t>
            </w:r>
          </w:p>
        </w:tc>
        <w:tc>
          <w:tcPr>
            <w:tcW w:w="3125" w:type="dxa"/>
            <w:tcBorders>
              <w:top w:val="nil"/>
              <w:left w:val="single" w:sz="4" w:space="0" w:color="auto"/>
              <w:bottom w:val="single" w:sz="4" w:space="0" w:color="auto"/>
              <w:right w:val="single" w:sz="4" w:space="0" w:color="auto"/>
            </w:tcBorders>
            <w:shd w:val="clear" w:color="auto" w:fill="auto"/>
            <w:noWrap/>
            <w:hideMark/>
          </w:tcPr>
          <w:p w14:paraId="1AC54E7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E60ACEA" w14:textId="77777777" w:rsidR="00EC3AEA" w:rsidRPr="006D1F75" w:rsidRDefault="00EC3AEA" w:rsidP="00EC3AEA">
            <w:pPr>
              <w:rPr>
                <w:rFonts w:ascii="Century Gothic" w:hAnsi="Century Gothic" w:cs="Arial"/>
                <w:color w:val="000000"/>
                <w:szCs w:val="18"/>
              </w:rPr>
            </w:pPr>
          </w:p>
        </w:tc>
      </w:tr>
      <w:tr w:rsidR="00EC3AEA" w:rsidRPr="006D1F75" w14:paraId="3393877E"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1F3C993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4" w:type="dxa"/>
            <w:tcBorders>
              <w:top w:val="nil"/>
              <w:left w:val="nil"/>
              <w:bottom w:val="single" w:sz="4" w:space="0" w:color="auto"/>
              <w:right w:val="single" w:sz="4" w:space="0" w:color="auto"/>
            </w:tcBorders>
            <w:shd w:val="clear" w:color="auto" w:fill="auto"/>
            <w:noWrap/>
            <w:hideMark/>
          </w:tcPr>
          <w:p w14:paraId="72CFA95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Result Status</w:t>
            </w:r>
          </w:p>
        </w:tc>
        <w:tc>
          <w:tcPr>
            <w:tcW w:w="3125" w:type="dxa"/>
            <w:tcBorders>
              <w:top w:val="nil"/>
              <w:left w:val="single" w:sz="4" w:space="0" w:color="auto"/>
              <w:bottom w:val="single" w:sz="4" w:space="0" w:color="auto"/>
              <w:right w:val="single" w:sz="4" w:space="0" w:color="auto"/>
            </w:tcBorders>
            <w:shd w:val="clear" w:color="auto" w:fill="auto"/>
            <w:noWrap/>
            <w:hideMark/>
          </w:tcPr>
          <w:p w14:paraId="239FD22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Results status</w:t>
            </w:r>
          </w:p>
        </w:tc>
        <w:tc>
          <w:tcPr>
            <w:tcW w:w="3125" w:type="dxa"/>
            <w:tcBorders>
              <w:top w:val="nil"/>
              <w:left w:val="nil"/>
              <w:bottom w:val="single" w:sz="4" w:space="0" w:color="auto"/>
              <w:right w:val="single" w:sz="4" w:space="0" w:color="auto"/>
            </w:tcBorders>
            <w:shd w:val="clear" w:color="auto" w:fill="auto"/>
            <w:noWrap/>
            <w:hideMark/>
          </w:tcPr>
          <w:p w14:paraId="454D3B4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Valid values are:</w:t>
            </w:r>
          </w:p>
          <w:p w14:paraId="3EE87706"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“C” for “Corrected”</w:t>
            </w:r>
          </w:p>
          <w:p w14:paraId="772B05A8"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“F” for  “Final”</w:t>
            </w:r>
          </w:p>
          <w:p w14:paraId="4884EE20"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“P” for  “Preliminary”</w:t>
            </w:r>
          </w:p>
          <w:p w14:paraId="2EB01146" w14:textId="77777777" w:rsidR="00EC3AEA" w:rsidRPr="006D1F75" w:rsidRDefault="00EC3AEA" w:rsidP="00EC3AEA">
            <w:pPr>
              <w:pStyle w:val="ListParagraph"/>
              <w:numPr>
                <w:ilvl w:val="0"/>
                <w:numId w:val="16"/>
              </w:numPr>
              <w:spacing w:before="0" w:after="0" w:line="240" w:lineRule="auto"/>
              <w:ind w:hanging="227"/>
              <w:rPr>
                <w:rFonts w:ascii="Century Gothic" w:hAnsi="Century Gothic" w:cs="Arial"/>
                <w:color w:val="000000"/>
                <w:szCs w:val="18"/>
              </w:rPr>
            </w:pPr>
            <w:r w:rsidRPr="006D1F75">
              <w:rPr>
                <w:rFonts w:ascii="Century Gothic" w:hAnsi="Century Gothic" w:cs="Arial"/>
                <w:color w:val="000000"/>
                <w:szCs w:val="18"/>
              </w:rPr>
              <w:t xml:space="preserve">“X” for  “Cancelled” </w:t>
            </w:r>
          </w:p>
        </w:tc>
      </w:tr>
      <w:tr w:rsidR="00EC3AEA" w:rsidRPr="006D1F75" w14:paraId="072351DD"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3DC1B72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4" w:type="dxa"/>
            <w:tcBorders>
              <w:top w:val="nil"/>
              <w:left w:val="nil"/>
              <w:bottom w:val="single" w:sz="4" w:space="0" w:color="auto"/>
              <w:right w:val="single" w:sz="4" w:space="0" w:color="auto"/>
            </w:tcBorders>
            <w:shd w:val="clear" w:color="auto" w:fill="auto"/>
            <w:noWrap/>
            <w:hideMark/>
          </w:tcPr>
          <w:p w14:paraId="4B9D215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 Lst Obs Normal Values</w:t>
            </w:r>
          </w:p>
        </w:tc>
        <w:tc>
          <w:tcPr>
            <w:tcW w:w="3125" w:type="dxa"/>
            <w:tcBorders>
              <w:top w:val="nil"/>
              <w:left w:val="single" w:sz="4" w:space="0" w:color="auto"/>
              <w:bottom w:val="single" w:sz="4" w:space="0" w:color="auto"/>
              <w:right w:val="single" w:sz="4" w:space="0" w:color="auto"/>
            </w:tcBorders>
            <w:shd w:val="clear" w:color="auto" w:fill="auto"/>
            <w:noWrap/>
            <w:hideMark/>
          </w:tcPr>
          <w:p w14:paraId="661531A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561F3AE5" w14:textId="77777777" w:rsidR="00EC3AEA" w:rsidRPr="006D1F75" w:rsidRDefault="00EC3AEA" w:rsidP="00EC3AEA">
            <w:pPr>
              <w:rPr>
                <w:rFonts w:ascii="Century Gothic" w:hAnsi="Century Gothic" w:cs="Arial"/>
                <w:color w:val="000000"/>
                <w:szCs w:val="18"/>
              </w:rPr>
            </w:pPr>
          </w:p>
        </w:tc>
      </w:tr>
      <w:tr w:rsidR="00EC3AEA" w:rsidRPr="006D1F75" w14:paraId="6A90674A"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7108499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4" w:type="dxa"/>
            <w:tcBorders>
              <w:top w:val="nil"/>
              <w:left w:val="nil"/>
              <w:bottom w:val="single" w:sz="4" w:space="0" w:color="auto"/>
              <w:right w:val="single" w:sz="4" w:space="0" w:color="auto"/>
            </w:tcBorders>
            <w:shd w:val="clear" w:color="auto" w:fill="auto"/>
            <w:noWrap/>
            <w:hideMark/>
          </w:tcPr>
          <w:p w14:paraId="65FD5DC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User Defined Access Checks</w:t>
            </w:r>
          </w:p>
        </w:tc>
        <w:tc>
          <w:tcPr>
            <w:tcW w:w="3125" w:type="dxa"/>
            <w:tcBorders>
              <w:top w:val="nil"/>
              <w:left w:val="single" w:sz="4" w:space="0" w:color="auto"/>
              <w:bottom w:val="single" w:sz="4" w:space="0" w:color="auto"/>
              <w:right w:val="single" w:sz="4" w:space="0" w:color="auto"/>
            </w:tcBorders>
            <w:shd w:val="clear" w:color="auto" w:fill="auto"/>
            <w:noWrap/>
            <w:hideMark/>
          </w:tcPr>
          <w:p w14:paraId="4402C53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39541AAE" w14:textId="77777777" w:rsidR="00EC3AEA" w:rsidRPr="006D1F75" w:rsidRDefault="00EC3AEA" w:rsidP="00EC3AEA">
            <w:pPr>
              <w:rPr>
                <w:rFonts w:ascii="Century Gothic" w:hAnsi="Century Gothic" w:cs="Arial"/>
                <w:color w:val="000000"/>
                <w:szCs w:val="18"/>
              </w:rPr>
            </w:pPr>
          </w:p>
        </w:tc>
      </w:tr>
      <w:tr w:rsidR="00EC3AEA" w:rsidRPr="006D1F75" w14:paraId="0E983FC0"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0D7792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14</w:t>
            </w:r>
          </w:p>
        </w:tc>
        <w:tc>
          <w:tcPr>
            <w:tcW w:w="3124" w:type="dxa"/>
            <w:tcBorders>
              <w:top w:val="nil"/>
              <w:left w:val="nil"/>
              <w:bottom w:val="single" w:sz="4" w:space="0" w:color="auto"/>
              <w:right w:val="single" w:sz="4" w:space="0" w:color="auto"/>
            </w:tcBorders>
            <w:shd w:val="clear" w:color="auto" w:fill="auto"/>
            <w:noWrap/>
            <w:hideMark/>
          </w:tcPr>
          <w:p w14:paraId="2550470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Date/Time of Observation</w:t>
            </w:r>
          </w:p>
        </w:tc>
        <w:tc>
          <w:tcPr>
            <w:tcW w:w="3125" w:type="dxa"/>
            <w:tcBorders>
              <w:top w:val="nil"/>
              <w:left w:val="single" w:sz="4" w:space="0" w:color="auto"/>
              <w:bottom w:val="single" w:sz="4" w:space="0" w:color="auto"/>
              <w:right w:val="single" w:sz="4" w:space="0" w:color="auto"/>
            </w:tcBorders>
            <w:shd w:val="clear" w:color="auto" w:fill="auto"/>
            <w:noWrap/>
            <w:hideMark/>
          </w:tcPr>
          <w:p w14:paraId="13C2B5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timestamp</w:t>
            </w:r>
          </w:p>
        </w:tc>
        <w:tc>
          <w:tcPr>
            <w:tcW w:w="3125" w:type="dxa"/>
            <w:tcBorders>
              <w:top w:val="nil"/>
              <w:left w:val="nil"/>
              <w:bottom w:val="single" w:sz="4" w:space="0" w:color="auto"/>
              <w:right w:val="single" w:sz="4" w:space="0" w:color="auto"/>
            </w:tcBorders>
            <w:shd w:val="clear" w:color="auto" w:fill="auto"/>
            <w:noWrap/>
            <w:hideMark/>
          </w:tcPr>
          <w:p w14:paraId="2FACADE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In UTC format (YYYYMMDDhhmmss) </w:t>
            </w:r>
          </w:p>
        </w:tc>
      </w:tr>
      <w:tr w:rsidR="00EC3AEA" w:rsidRPr="006D1F75" w14:paraId="324E1BAC"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01D2718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15</w:t>
            </w:r>
          </w:p>
        </w:tc>
        <w:tc>
          <w:tcPr>
            <w:tcW w:w="3124" w:type="dxa"/>
            <w:tcBorders>
              <w:top w:val="nil"/>
              <w:left w:val="nil"/>
              <w:bottom w:val="single" w:sz="4" w:space="0" w:color="auto"/>
              <w:right w:val="single" w:sz="4" w:space="0" w:color="auto"/>
            </w:tcBorders>
            <w:shd w:val="clear" w:color="auto" w:fill="auto"/>
            <w:noWrap/>
            <w:hideMark/>
          </w:tcPr>
          <w:p w14:paraId="01594A0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Producer's ID</w:t>
            </w:r>
          </w:p>
        </w:tc>
        <w:tc>
          <w:tcPr>
            <w:tcW w:w="3125" w:type="dxa"/>
            <w:tcBorders>
              <w:top w:val="nil"/>
              <w:left w:val="single" w:sz="4" w:space="0" w:color="auto"/>
              <w:bottom w:val="single" w:sz="4" w:space="0" w:color="auto"/>
              <w:right w:val="single" w:sz="4" w:space="0" w:color="auto"/>
            </w:tcBorders>
            <w:shd w:val="clear" w:color="auto" w:fill="auto"/>
            <w:noWrap/>
            <w:hideMark/>
          </w:tcPr>
          <w:p w14:paraId="5979415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Performing lab key</w:t>
            </w:r>
          </w:p>
        </w:tc>
        <w:tc>
          <w:tcPr>
            <w:tcW w:w="3125" w:type="dxa"/>
            <w:tcBorders>
              <w:top w:val="nil"/>
              <w:left w:val="nil"/>
              <w:bottom w:val="single" w:sz="4" w:space="0" w:color="auto"/>
              <w:right w:val="single" w:sz="4" w:space="0" w:color="auto"/>
            </w:tcBorders>
            <w:shd w:val="clear" w:color="auto" w:fill="auto"/>
            <w:noWrap/>
            <w:hideMark/>
          </w:tcPr>
          <w:p w14:paraId="1BCD695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E.g. SC </w:t>
            </w:r>
          </w:p>
        </w:tc>
      </w:tr>
      <w:tr w:rsidR="00EC3AEA" w:rsidRPr="006D1F75" w14:paraId="6A331395"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798867C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16</w:t>
            </w:r>
          </w:p>
        </w:tc>
        <w:tc>
          <w:tcPr>
            <w:tcW w:w="3124" w:type="dxa"/>
            <w:tcBorders>
              <w:top w:val="nil"/>
              <w:left w:val="nil"/>
              <w:bottom w:val="single" w:sz="4" w:space="0" w:color="auto"/>
              <w:right w:val="single" w:sz="4" w:space="0" w:color="auto"/>
            </w:tcBorders>
            <w:shd w:val="clear" w:color="auto" w:fill="auto"/>
            <w:noWrap/>
            <w:hideMark/>
          </w:tcPr>
          <w:p w14:paraId="010141E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Responsible Observer</w:t>
            </w:r>
          </w:p>
        </w:tc>
        <w:tc>
          <w:tcPr>
            <w:tcW w:w="3125" w:type="dxa"/>
            <w:tcBorders>
              <w:top w:val="nil"/>
              <w:left w:val="single" w:sz="4" w:space="0" w:color="auto"/>
              <w:bottom w:val="single" w:sz="4" w:space="0" w:color="auto"/>
              <w:right w:val="single" w:sz="4" w:space="0" w:color="auto"/>
            </w:tcBorders>
            <w:shd w:val="clear" w:color="auto" w:fill="auto"/>
            <w:noWrap/>
            <w:hideMark/>
          </w:tcPr>
          <w:p w14:paraId="284975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25207B9E" w14:textId="77777777" w:rsidR="00EC3AEA" w:rsidRPr="006D1F75" w:rsidRDefault="00EC3AEA" w:rsidP="00EC3AEA">
            <w:pPr>
              <w:rPr>
                <w:rFonts w:ascii="Century Gothic" w:hAnsi="Century Gothic" w:cs="Arial"/>
                <w:color w:val="000000"/>
                <w:szCs w:val="18"/>
              </w:rPr>
            </w:pPr>
          </w:p>
        </w:tc>
      </w:tr>
      <w:tr w:rsidR="00EC3AEA" w:rsidRPr="006D1F75" w14:paraId="19F63F5A"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4831FA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4" w:type="dxa"/>
            <w:tcBorders>
              <w:top w:val="nil"/>
              <w:left w:val="nil"/>
              <w:bottom w:val="single" w:sz="4" w:space="0" w:color="auto"/>
              <w:right w:val="single" w:sz="4" w:space="0" w:color="auto"/>
            </w:tcBorders>
            <w:shd w:val="clear" w:color="auto" w:fill="auto"/>
            <w:noWrap/>
            <w:hideMark/>
          </w:tcPr>
          <w:p w14:paraId="7561DD5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Method</w:t>
            </w:r>
          </w:p>
        </w:tc>
        <w:tc>
          <w:tcPr>
            <w:tcW w:w="3125" w:type="dxa"/>
            <w:tcBorders>
              <w:top w:val="nil"/>
              <w:left w:val="single" w:sz="4" w:space="0" w:color="auto"/>
              <w:bottom w:val="single" w:sz="4" w:space="0" w:color="auto"/>
              <w:right w:val="single" w:sz="4" w:space="0" w:color="auto"/>
            </w:tcBorders>
            <w:shd w:val="clear" w:color="auto" w:fill="auto"/>
            <w:noWrap/>
            <w:hideMark/>
          </w:tcPr>
          <w:p w14:paraId="46767CF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AA43E48" w14:textId="77777777" w:rsidR="00EC3AEA" w:rsidRPr="006D1F75" w:rsidRDefault="00EC3AEA" w:rsidP="00EC3AEA">
            <w:pPr>
              <w:rPr>
                <w:rFonts w:ascii="Century Gothic" w:hAnsi="Century Gothic" w:cs="Arial"/>
                <w:color w:val="000000"/>
                <w:szCs w:val="18"/>
              </w:rPr>
            </w:pPr>
          </w:p>
        </w:tc>
      </w:tr>
    </w:tbl>
    <w:p w14:paraId="16E92874" w14:textId="77777777" w:rsidR="00EC3AEA" w:rsidRPr="006D1F75" w:rsidRDefault="00EC3AEA" w:rsidP="00EC3AEA">
      <w:pPr>
        <w:rPr>
          <w:rFonts w:ascii="Century Gothic" w:hAnsi="Century Gothic"/>
        </w:rPr>
      </w:pPr>
    </w:p>
    <w:p w14:paraId="09C1ABEE" w14:textId="77777777" w:rsidR="00EC3AEA" w:rsidRPr="006D1F75" w:rsidRDefault="00EC3AEA" w:rsidP="00EC3AEA">
      <w:pPr>
        <w:pStyle w:val="Heading3"/>
      </w:pPr>
      <w:bookmarkStart w:id="114" w:name="_Toc322962289"/>
      <w:bookmarkStart w:id="115" w:name="_Toc19604248"/>
      <w:r w:rsidRPr="006D1F75">
        <w:t>NTE Segment Specification for OBX</w:t>
      </w:r>
      <w:bookmarkEnd w:id="114"/>
      <w:bookmarkEnd w:id="115"/>
    </w:p>
    <w:p w14:paraId="65ED8F5E" w14:textId="77777777" w:rsidR="00EC3AEA" w:rsidRPr="006D1F75" w:rsidRDefault="00EC3AEA" w:rsidP="00EC3AEA">
      <w:pPr>
        <w:ind w:left="360"/>
        <w:rPr>
          <w:rFonts w:ascii="Century Gothic" w:hAnsi="Century Gothic"/>
        </w:rPr>
      </w:pPr>
      <w:r w:rsidRPr="006D1F75">
        <w:rPr>
          <w:rFonts w:ascii="Century Gothic" w:hAnsi="Century Gothic"/>
        </w:rPr>
        <w:t>The table below describes the mapping for the comment information specific to the OBX segment.</w:t>
      </w:r>
    </w:p>
    <w:p w14:paraId="65A1F50B" w14:textId="77777777" w:rsidR="00EC3AEA" w:rsidRPr="006D1F75" w:rsidRDefault="00EC3AEA" w:rsidP="00EC3AEA">
      <w:pPr>
        <w:ind w:left="360"/>
        <w:rPr>
          <w:rFonts w:ascii="Century Gothic" w:hAnsi="Century Gothic"/>
        </w:rPr>
      </w:pPr>
    </w:p>
    <w:tbl>
      <w:tblPr>
        <w:tblW w:w="10080" w:type="dxa"/>
        <w:tblInd w:w="468" w:type="dxa"/>
        <w:tblLayout w:type="fixed"/>
        <w:tblLook w:val="04A0" w:firstRow="1" w:lastRow="0" w:firstColumn="1" w:lastColumn="0" w:noHBand="0" w:noVBand="1"/>
      </w:tblPr>
      <w:tblGrid>
        <w:gridCol w:w="720"/>
        <w:gridCol w:w="3114"/>
        <w:gridCol w:w="3132"/>
        <w:gridCol w:w="3114"/>
      </w:tblGrid>
      <w:tr w:rsidR="00EC3AEA" w:rsidRPr="006D1F75" w14:paraId="0427E1AF" w14:textId="77777777" w:rsidTr="00EC3AEA">
        <w:tc>
          <w:tcPr>
            <w:tcW w:w="720" w:type="dxa"/>
            <w:tcBorders>
              <w:top w:val="single" w:sz="4" w:space="0" w:color="auto"/>
              <w:left w:val="single" w:sz="4" w:space="0" w:color="auto"/>
              <w:bottom w:val="single" w:sz="4" w:space="0" w:color="auto"/>
              <w:right w:val="single" w:sz="4" w:space="0" w:color="auto"/>
            </w:tcBorders>
            <w:shd w:val="clear" w:color="000000" w:fill="D8D8D8"/>
            <w:hideMark/>
          </w:tcPr>
          <w:p w14:paraId="1142966B"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3114" w:type="dxa"/>
            <w:tcBorders>
              <w:top w:val="single" w:sz="4" w:space="0" w:color="auto"/>
              <w:left w:val="nil"/>
              <w:bottom w:val="single" w:sz="4" w:space="0" w:color="auto"/>
              <w:right w:val="single" w:sz="4" w:space="0" w:color="auto"/>
            </w:tcBorders>
            <w:shd w:val="clear" w:color="000000" w:fill="D8D8D8"/>
            <w:hideMark/>
          </w:tcPr>
          <w:p w14:paraId="42913E2B"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Element Name</w:t>
            </w:r>
          </w:p>
        </w:tc>
        <w:tc>
          <w:tcPr>
            <w:tcW w:w="3132" w:type="dxa"/>
            <w:tcBorders>
              <w:top w:val="single" w:sz="4" w:space="0" w:color="auto"/>
              <w:left w:val="nil"/>
              <w:bottom w:val="single" w:sz="4" w:space="0" w:color="auto"/>
              <w:right w:val="single" w:sz="4" w:space="0" w:color="auto"/>
            </w:tcBorders>
            <w:shd w:val="clear" w:color="000000" w:fill="D8D8D8"/>
            <w:hideMark/>
          </w:tcPr>
          <w:p w14:paraId="590AD368"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0F5D2A2E"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Notes</w:t>
            </w:r>
          </w:p>
        </w:tc>
      </w:tr>
      <w:tr w:rsidR="00EC3AEA" w:rsidRPr="006D1F75" w14:paraId="3F0E5629"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0909A82E"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1</w:t>
            </w:r>
          </w:p>
        </w:tc>
        <w:tc>
          <w:tcPr>
            <w:tcW w:w="3114" w:type="dxa"/>
            <w:tcBorders>
              <w:top w:val="nil"/>
              <w:left w:val="nil"/>
              <w:bottom w:val="single" w:sz="4" w:space="0" w:color="auto"/>
              <w:right w:val="single" w:sz="4" w:space="0" w:color="auto"/>
            </w:tcBorders>
            <w:shd w:val="clear" w:color="auto" w:fill="auto"/>
            <w:noWrap/>
            <w:hideMark/>
          </w:tcPr>
          <w:p w14:paraId="5285A9A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ID – NTE</w:t>
            </w:r>
          </w:p>
        </w:tc>
        <w:tc>
          <w:tcPr>
            <w:tcW w:w="3132" w:type="dxa"/>
            <w:tcBorders>
              <w:top w:val="nil"/>
              <w:left w:val="nil"/>
              <w:bottom w:val="single" w:sz="4" w:space="0" w:color="auto"/>
              <w:right w:val="single" w:sz="4" w:space="0" w:color="auto"/>
            </w:tcBorders>
            <w:shd w:val="clear" w:color="auto" w:fill="auto"/>
            <w:noWrap/>
            <w:hideMark/>
          </w:tcPr>
          <w:p w14:paraId="6CC952D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Segment count identifier</w:t>
            </w:r>
          </w:p>
        </w:tc>
        <w:tc>
          <w:tcPr>
            <w:tcW w:w="3114" w:type="dxa"/>
            <w:tcBorders>
              <w:top w:val="nil"/>
              <w:left w:val="nil"/>
              <w:bottom w:val="single" w:sz="4" w:space="0" w:color="auto"/>
              <w:right w:val="single" w:sz="4" w:space="0" w:color="auto"/>
            </w:tcBorders>
            <w:shd w:val="clear" w:color="auto" w:fill="auto"/>
            <w:noWrap/>
            <w:hideMark/>
          </w:tcPr>
          <w:p w14:paraId="027AE0CA" w14:textId="77777777" w:rsidR="00EC3AEA" w:rsidRPr="006D1F75" w:rsidRDefault="00EC3AEA" w:rsidP="00EC3AEA">
            <w:pPr>
              <w:rPr>
                <w:rFonts w:ascii="Century Gothic" w:hAnsi="Century Gothic" w:cs="Segoe UI"/>
                <w:color w:val="000000"/>
                <w:szCs w:val="20"/>
              </w:rPr>
            </w:pPr>
          </w:p>
        </w:tc>
      </w:tr>
      <w:tr w:rsidR="00EC3AEA" w:rsidRPr="006D1F75" w14:paraId="4E908E4B" w14:textId="77777777" w:rsidTr="00EC3AEA">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0C4641"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2</w:t>
            </w:r>
          </w:p>
        </w:tc>
        <w:tc>
          <w:tcPr>
            <w:tcW w:w="3114" w:type="dxa"/>
            <w:tcBorders>
              <w:top w:val="nil"/>
              <w:left w:val="nil"/>
              <w:bottom w:val="single" w:sz="4" w:space="0" w:color="auto"/>
              <w:right w:val="single" w:sz="4" w:space="0" w:color="auto"/>
            </w:tcBorders>
            <w:shd w:val="clear" w:color="auto" w:fill="auto"/>
            <w:noWrap/>
            <w:vAlign w:val="bottom"/>
            <w:hideMark/>
          </w:tcPr>
          <w:p w14:paraId="05EFF08D"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Source of Comment</w:t>
            </w:r>
          </w:p>
        </w:tc>
        <w:tc>
          <w:tcPr>
            <w:tcW w:w="3132" w:type="dxa"/>
            <w:tcBorders>
              <w:top w:val="nil"/>
              <w:left w:val="nil"/>
              <w:bottom w:val="single" w:sz="4" w:space="0" w:color="auto"/>
              <w:right w:val="single" w:sz="4" w:space="0" w:color="auto"/>
            </w:tcBorders>
            <w:shd w:val="clear" w:color="auto" w:fill="auto"/>
            <w:noWrap/>
            <w:vAlign w:val="bottom"/>
            <w:hideMark/>
          </w:tcPr>
          <w:p w14:paraId="60EC08E5"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Not used.</w:t>
            </w:r>
          </w:p>
        </w:tc>
        <w:tc>
          <w:tcPr>
            <w:tcW w:w="3114" w:type="dxa"/>
            <w:tcBorders>
              <w:top w:val="nil"/>
              <w:left w:val="nil"/>
              <w:bottom w:val="single" w:sz="4" w:space="0" w:color="auto"/>
              <w:right w:val="single" w:sz="4" w:space="0" w:color="auto"/>
            </w:tcBorders>
            <w:shd w:val="clear" w:color="auto" w:fill="auto"/>
            <w:noWrap/>
            <w:vAlign w:val="bottom"/>
            <w:hideMark/>
          </w:tcPr>
          <w:p w14:paraId="5A1E1175"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w:t>
            </w:r>
          </w:p>
        </w:tc>
      </w:tr>
      <w:tr w:rsidR="00EC3AEA" w:rsidRPr="006D1F75" w14:paraId="12ADA0C9" w14:textId="77777777" w:rsidTr="00EC3AEA">
        <w:tc>
          <w:tcPr>
            <w:tcW w:w="720" w:type="dxa"/>
            <w:tcBorders>
              <w:top w:val="nil"/>
              <w:left w:val="single" w:sz="4" w:space="0" w:color="auto"/>
              <w:bottom w:val="single" w:sz="4" w:space="0" w:color="auto"/>
              <w:right w:val="single" w:sz="4" w:space="0" w:color="auto"/>
            </w:tcBorders>
            <w:shd w:val="clear" w:color="auto" w:fill="auto"/>
            <w:noWrap/>
            <w:hideMark/>
          </w:tcPr>
          <w:p w14:paraId="1AAFB674"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3</w:t>
            </w:r>
          </w:p>
        </w:tc>
        <w:tc>
          <w:tcPr>
            <w:tcW w:w="3114" w:type="dxa"/>
            <w:tcBorders>
              <w:top w:val="nil"/>
              <w:left w:val="nil"/>
              <w:bottom w:val="single" w:sz="4" w:space="0" w:color="auto"/>
              <w:right w:val="single" w:sz="4" w:space="0" w:color="auto"/>
            </w:tcBorders>
            <w:shd w:val="clear" w:color="auto" w:fill="auto"/>
            <w:noWrap/>
            <w:hideMark/>
          </w:tcPr>
          <w:p w14:paraId="61F7467F"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32" w:type="dxa"/>
            <w:tcBorders>
              <w:top w:val="nil"/>
              <w:left w:val="nil"/>
              <w:bottom w:val="single" w:sz="4" w:space="0" w:color="auto"/>
              <w:right w:val="single" w:sz="4" w:space="0" w:color="auto"/>
            </w:tcBorders>
            <w:shd w:val="clear" w:color="auto" w:fill="auto"/>
            <w:noWrap/>
            <w:hideMark/>
          </w:tcPr>
          <w:p w14:paraId="6658657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Comment</w:t>
            </w:r>
          </w:p>
        </w:tc>
        <w:tc>
          <w:tcPr>
            <w:tcW w:w="3114" w:type="dxa"/>
            <w:tcBorders>
              <w:top w:val="nil"/>
              <w:left w:val="nil"/>
              <w:bottom w:val="single" w:sz="4" w:space="0" w:color="auto"/>
              <w:right w:val="single" w:sz="4" w:space="0" w:color="auto"/>
            </w:tcBorders>
            <w:shd w:val="clear" w:color="auto" w:fill="auto"/>
            <w:noWrap/>
            <w:hideMark/>
          </w:tcPr>
          <w:p w14:paraId="6839F660"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Any note(s) associated with the OBX segment</w:t>
            </w:r>
          </w:p>
        </w:tc>
      </w:tr>
    </w:tbl>
    <w:p w14:paraId="29FE05AE" w14:textId="77777777" w:rsidR="00EC3AEA" w:rsidRPr="006D1F75" w:rsidRDefault="00EC3AEA" w:rsidP="00EC3AEA">
      <w:pPr>
        <w:rPr>
          <w:rFonts w:ascii="Century Gothic" w:hAnsi="Century Gothic"/>
        </w:rPr>
      </w:pPr>
    </w:p>
    <w:p w14:paraId="112CA2B4" w14:textId="77777777" w:rsidR="00EC3AEA" w:rsidRPr="006D1F75" w:rsidRDefault="00EC3AEA" w:rsidP="00EC3AEA">
      <w:pPr>
        <w:spacing w:after="200"/>
        <w:rPr>
          <w:rFonts w:ascii="Century Gothic" w:eastAsia="Times New Roman" w:hAnsi="Century Gothic"/>
          <w:b/>
          <w:bCs/>
          <w:sz w:val="24"/>
          <w:szCs w:val="26"/>
        </w:rPr>
      </w:pPr>
      <w:r w:rsidRPr="006D1F75">
        <w:rPr>
          <w:rFonts w:ascii="Century Gothic" w:hAnsi="Century Gothic"/>
        </w:rPr>
        <w:br w:type="page"/>
      </w:r>
    </w:p>
    <w:p w14:paraId="786A9998" w14:textId="77777777" w:rsidR="00EC3AEA" w:rsidRPr="006D1F75" w:rsidRDefault="00EC3AEA" w:rsidP="00EC3AEA">
      <w:pPr>
        <w:pStyle w:val="Heading2"/>
      </w:pPr>
      <w:bookmarkStart w:id="116" w:name="_Toc322962290"/>
      <w:bookmarkStart w:id="117" w:name="_Toc19604249"/>
      <w:r w:rsidRPr="006D1F75">
        <w:lastRenderedPageBreak/>
        <w:t>Vaccine Record Update Message – VXU^V04</w:t>
      </w:r>
      <w:bookmarkEnd w:id="116"/>
      <w:bookmarkEnd w:id="117"/>
    </w:p>
    <w:p w14:paraId="2C9363FE"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the patient vaccine list as well as individual update to the patient vaccine.</w:t>
      </w:r>
    </w:p>
    <w:p w14:paraId="2D6FBFD9"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4FC72F23" w14:textId="77777777" w:rsidTr="00EC3AEA">
        <w:trPr>
          <w:trHeight w:val="259"/>
        </w:trPr>
        <w:tc>
          <w:tcPr>
            <w:tcW w:w="3150" w:type="dxa"/>
            <w:shd w:val="clear" w:color="auto" w:fill="D9D9D9"/>
            <w:vAlign w:val="center"/>
          </w:tcPr>
          <w:p w14:paraId="331FA0A1"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5F620E30"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1ABB4F80" w14:textId="77777777" w:rsidTr="00EC3AEA">
        <w:trPr>
          <w:trHeight w:val="259"/>
        </w:trPr>
        <w:tc>
          <w:tcPr>
            <w:tcW w:w="3150" w:type="dxa"/>
            <w:vAlign w:val="center"/>
          </w:tcPr>
          <w:p w14:paraId="27683A8B"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MSH</w:t>
            </w:r>
          </w:p>
        </w:tc>
        <w:tc>
          <w:tcPr>
            <w:tcW w:w="7290" w:type="dxa"/>
            <w:vAlign w:val="center"/>
          </w:tcPr>
          <w:p w14:paraId="649A9E64"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Message Header</w:t>
            </w:r>
          </w:p>
        </w:tc>
      </w:tr>
      <w:tr w:rsidR="00EC3AEA" w:rsidRPr="006D1F75" w14:paraId="1130D4C2" w14:textId="77777777" w:rsidTr="00EC3AEA">
        <w:trPr>
          <w:trHeight w:val="259"/>
        </w:trPr>
        <w:tc>
          <w:tcPr>
            <w:tcW w:w="3150" w:type="dxa"/>
            <w:vAlign w:val="center"/>
          </w:tcPr>
          <w:p w14:paraId="1EE5ADE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color w:val="000000"/>
                <w:sz w:val="20"/>
              </w:rPr>
              <w:t>PID</w:t>
            </w:r>
          </w:p>
        </w:tc>
        <w:tc>
          <w:tcPr>
            <w:tcW w:w="7290" w:type="dxa"/>
            <w:vAlign w:val="center"/>
          </w:tcPr>
          <w:p w14:paraId="6C4E416D"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Identification</w:t>
            </w:r>
          </w:p>
        </w:tc>
      </w:tr>
      <w:tr w:rsidR="00EC3AEA" w:rsidRPr="006D1F75" w14:paraId="7A3F804B" w14:textId="77777777" w:rsidTr="00EC3AEA">
        <w:trPr>
          <w:trHeight w:val="259"/>
        </w:trPr>
        <w:tc>
          <w:tcPr>
            <w:tcW w:w="3150" w:type="dxa"/>
            <w:vAlign w:val="center"/>
          </w:tcPr>
          <w:p w14:paraId="195EC802"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 PD1 ]</w:t>
            </w:r>
          </w:p>
        </w:tc>
        <w:tc>
          <w:tcPr>
            <w:tcW w:w="7290" w:type="dxa"/>
            <w:vAlign w:val="center"/>
          </w:tcPr>
          <w:p w14:paraId="642BAAAC"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Additional Demographic</w:t>
            </w:r>
          </w:p>
        </w:tc>
      </w:tr>
      <w:tr w:rsidR="00EC3AEA" w:rsidRPr="006D1F75" w14:paraId="53E15067" w14:textId="77777777" w:rsidTr="00EC3AEA">
        <w:trPr>
          <w:trHeight w:val="259"/>
        </w:trPr>
        <w:tc>
          <w:tcPr>
            <w:tcW w:w="3150" w:type="dxa"/>
            <w:vAlign w:val="center"/>
          </w:tcPr>
          <w:p w14:paraId="7129A817"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PV1 ]</w:t>
            </w:r>
          </w:p>
        </w:tc>
        <w:tc>
          <w:tcPr>
            <w:tcW w:w="7290" w:type="dxa"/>
            <w:vAlign w:val="center"/>
          </w:tcPr>
          <w:p w14:paraId="66227B4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Patient Visit</w:t>
            </w:r>
          </w:p>
        </w:tc>
      </w:tr>
      <w:tr w:rsidR="00EC3AEA" w:rsidRPr="006D1F75" w14:paraId="28BEA057" w14:textId="77777777" w:rsidTr="00EC3AEA">
        <w:trPr>
          <w:trHeight w:val="259"/>
        </w:trPr>
        <w:tc>
          <w:tcPr>
            <w:tcW w:w="3150" w:type="dxa"/>
            <w:vAlign w:val="center"/>
          </w:tcPr>
          <w:p w14:paraId="05D65CEF"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w:t>
            </w:r>
          </w:p>
        </w:tc>
        <w:tc>
          <w:tcPr>
            <w:tcW w:w="7290" w:type="dxa"/>
            <w:vAlign w:val="center"/>
          </w:tcPr>
          <w:p w14:paraId="0BB7E451" w14:textId="77777777" w:rsidR="00EC3AEA" w:rsidRPr="006D1F75" w:rsidRDefault="00EC3AEA" w:rsidP="00EC3AEA">
            <w:pPr>
              <w:pStyle w:val="MsgTableBody"/>
              <w:spacing w:line="240" w:lineRule="auto"/>
              <w:rPr>
                <w:rFonts w:ascii="Century Gothic" w:hAnsi="Century Gothic" w:cs="Arial"/>
                <w:sz w:val="20"/>
              </w:rPr>
            </w:pPr>
          </w:p>
        </w:tc>
      </w:tr>
      <w:tr w:rsidR="00EC3AEA" w:rsidRPr="006D1F75" w14:paraId="76C7DD85" w14:textId="77777777" w:rsidTr="00EC3AEA">
        <w:trPr>
          <w:trHeight w:val="259"/>
        </w:trPr>
        <w:tc>
          <w:tcPr>
            <w:tcW w:w="3150" w:type="dxa"/>
            <w:vAlign w:val="center"/>
          </w:tcPr>
          <w:p w14:paraId="3419E3D3"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 ORC ]</w:t>
            </w:r>
          </w:p>
        </w:tc>
        <w:tc>
          <w:tcPr>
            <w:tcW w:w="7290" w:type="dxa"/>
            <w:vAlign w:val="center"/>
          </w:tcPr>
          <w:p w14:paraId="6045F4A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Common Order Control</w:t>
            </w:r>
          </w:p>
        </w:tc>
      </w:tr>
      <w:tr w:rsidR="00EC3AEA" w:rsidRPr="006D1F75" w14:paraId="24E2931A" w14:textId="77777777" w:rsidTr="00EC3AEA">
        <w:trPr>
          <w:trHeight w:val="259"/>
        </w:trPr>
        <w:tc>
          <w:tcPr>
            <w:tcW w:w="3150" w:type="dxa"/>
            <w:vAlign w:val="center"/>
          </w:tcPr>
          <w:p w14:paraId="6C8A2742"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RXA</w:t>
            </w:r>
          </w:p>
        </w:tc>
        <w:tc>
          <w:tcPr>
            <w:tcW w:w="7290" w:type="dxa"/>
            <w:vAlign w:val="center"/>
          </w:tcPr>
          <w:p w14:paraId="0B10F70E"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Pharmacy Administration</w:t>
            </w:r>
          </w:p>
        </w:tc>
      </w:tr>
      <w:tr w:rsidR="00EC3AEA" w:rsidRPr="006D1F75" w14:paraId="001AA0A5" w14:textId="77777777" w:rsidTr="00EC3AEA">
        <w:trPr>
          <w:trHeight w:val="259"/>
        </w:trPr>
        <w:tc>
          <w:tcPr>
            <w:tcW w:w="3150" w:type="dxa"/>
            <w:vAlign w:val="center"/>
          </w:tcPr>
          <w:p w14:paraId="23321D12"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 RXR ]</w:t>
            </w:r>
          </w:p>
        </w:tc>
        <w:tc>
          <w:tcPr>
            <w:tcW w:w="7290" w:type="dxa"/>
            <w:vAlign w:val="center"/>
          </w:tcPr>
          <w:p w14:paraId="54920019"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Pharmacy Route</w:t>
            </w:r>
          </w:p>
        </w:tc>
      </w:tr>
      <w:tr w:rsidR="00EC3AEA" w:rsidRPr="006D1F75" w14:paraId="0C62EB77" w14:textId="77777777" w:rsidTr="00EC3AEA">
        <w:trPr>
          <w:trHeight w:val="259"/>
        </w:trPr>
        <w:tc>
          <w:tcPr>
            <w:tcW w:w="3150" w:type="dxa"/>
            <w:vAlign w:val="center"/>
          </w:tcPr>
          <w:p w14:paraId="18917A17"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xml:space="preserve">  [ { NTE } ]</w:t>
            </w:r>
          </w:p>
        </w:tc>
        <w:tc>
          <w:tcPr>
            <w:tcW w:w="7290" w:type="dxa"/>
            <w:vAlign w:val="center"/>
          </w:tcPr>
          <w:p w14:paraId="200574EA" w14:textId="77777777" w:rsidR="00EC3AEA" w:rsidRPr="006D1F75" w:rsidRDefault="00EC3AEA" w:rsidP="00EC3AEA">
            <w:pPr>
              <w:pStyle w:val="MsgTableBody"/>
              <w:spacing w:line="240" w:lineRule="auto"/>
              <w:rPr>
                <w:rFonts w:ascii="Century Gothic" w:hAnsi="Century Gothic" w:cs="Arial"/>
                <w:sz w:val="20"/>
              </w:rPr>
            </w:pPr>
            <w:r w:rsidRPr="006D1F75">
              <w:rPr>
                <w:rFonts w:ascii="Century Gothic" w:hAnsi="Century Gothic" w:cs="Arial"/>
                <w:sz w:val="20"/>
              </w:rPr>
              <w:t>Note</w:t>
            </w:r>
          </w:p>
        </w:tc>
      </w:tr>
      <w:tr w:rsidR="00EC3AEA" w:rsidRPr="006D1F75" w14:paraId="469BB48E" w14:textId="77777777" w:rsidTr="00EC3AEA">
        <w:trPr>
          <w:trHeight w:val="259"/>
        </w:trPr>
        <w:tc>
          <w:tcPr>
            <w:tcW w:w="3150" w:type="dxa"/>
            <w:vAlign w:val="center"/>
          </w:tcPr>
          <w:p w14:paraId="49EFF199" w14:textId="77777777" w:rsidR="00EC3AEA" w:rsidRPr="006D1F75" w:rsidRDefault="00EC3AEA" w:rsidP="00EC3AEA">
            <w:pPr>
              <w:pStyle w:val="MsgTableBody"/>
              <w:spacing w:line="240" w:lineRule="auto"/>
              <w:rPr>
                <w:rFonts w:ascii="Century Gothic" w:hAnsi="Century Gothic" w:cs="Arial"/>
                <w:color w:val="000000"/>
                <w:sz w:val="20"/>
              </w:rPr>
            </w:pPr>
            <w:r w:rsidRPr="006D1F75">
              <w:rPr>
                <w:rFonts w:ascii="Century Gothic" w:hAnsi="Century Gothic" w:cs="Arial"/>
                <w:color w:val="000000"/>
                <w:sz w:val="20"/>
              </w:rPr>
              <w:t>} ]</w:t>
            </w:r>
          </w:p>
        </w:tc>
        <w:tc>
          <w:tcPr>
            <w:tcW w:w="7290" w:type="dxa"/>
            <w:vAlign w:val="center"/>
          </w:tcPr>
          <w:p w14:paraId="15144B5C" w14:textId="77777777" w:rsidR="00EC3AEA" w:rsidRPr="006D1F75" w:rsidRDefault="00EC3AEA" w:rsidP="00EC3AEA">
            <w:pPr>
              <w:pStyle w:val="MsgTableBody"/>
              <w:spacing w:line="240" w:lineRule="auto"/>
              <w:rPr>
                <w:rFonts w:ascii="Century Gothic" w:hAnsi="Century Gothic" w:cs="Arial"/>
                <w:sz w:val="20"/>
              </w:rPr>
            </w:pPr>
          </w:p>
        </w:tc>
      </w:tr>
    </w:tbl>
    <w:p w14:paraId="5E6A84E6" w14:textId="77777777" w:rsidR="00EC3AEA" w:rsidRPr="006D1F75" w:rsidRDefault="00EC3AEA" w:rsidP="00EC3AEA">
      <w:pPr>
        <w:rPr>
          <w:rFonts w:ascii="Century Gothic" w:hAnsi="Century Gothic" w:cs="Segoe UI"/>
          <w:szCs w:val="20"/>
        </w:rPr>
      </w:pPr>
    </w:p>
    <w:p w14:paraId="3779592D"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455EE339"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643FCD4F"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7EB4341A"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PD1</w:t>
      </w:r>
      <w:r w:rsidRPr="006D1F75">
        <w:rPr>
          <w:rFonts w:ascii="Century Gothic" w:hAnsi="Century Gothic" w:cs="Segoe UI"/>
          <w:szCs w:val="20"/>
        </w:rPr>
        <w:tab/>
        <w:t>: Patient Additional Demographic Segment</w:t>
      </w:r>
    </w:p>
    <w:p w14:paraId="623FB291"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NTE</w:t>
      </w:r>
      <w:r w:rsidRPr="006D1F75">
        <w:rPr>
          <w:rFonts w:ascii="Century Gothic" w:hAnsi="Century Gothic" w:cs="Segoe UI"/>
          <w:szCs w:val="20"/>
        </w:rPr>
        <w:tab/>
        <w:t>: Notes/comments</w:t>
      </w:r>
    </w:p>
    <w:p w14:paraId="40B25EE2" w14:textId="77777777" w:rsidR="00EC3AEA" w:rsidRPr="006D1F75" w:rsidRDefault="00EC3AEA" w:rsidP="00EC3AEA">
      <w:pPr>
        <w:rPr>
          <w:rFonts w:ascii="Century Gothic" w:hAnsi="Century Gothic" w:cs="Segoe UI"/>
          <w:szCs w:val="20"/>
        </w:rPr>
      </w:pPr>
    </w:p>
    <w:p w14:paraId="15EEE7C2" w14:textId="77777777" w:rsidR="00EC3AEA" w:rsidRPr="006D1F75" w:rsidRDefault="00EC3AEA" w:rsidP="00EC3AEA">
      <w:pPr>
        <w:spacing w:after="200"/>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093DC749" w14:textId="77777777" w:rsidR="00EC3AEA" w:rsidRPr="006D1F75" w:rsidRDefault="00EC3AEA" w:rsidP="00EC3AEA">
      <w:pPr>
        <w:pStyle w:val="Heading3"/>
      </w:pPr>
      <w:bookmarkStart w:id="118" w:name="_Toc322962291"/>
      <w:bookmarkStart w:id="119" w:name="_Toc19604250"/>
      <w:r w:rsidRPr="006D1F75">
        <w:t>PV1 Segment Override (for VFC status)</w:t>
      </w:r>
      <w:bookmarkEnd w:id="118"/>
      <w:bookmarkEnd w:id="119"/>
    </w:p>
    <w:p w14:paraId="2212EBC7" w14:textId="77777777" w:rsidR="00EC3AEA" w:rsidRPr="006D1F75" w:rsidRDefault="00EC3AEA" w:rsidP="00EC3AEA">
      <w:pPr>
        <w:ind w:left="360"/>
        <w:rPr>
          <w:rFonts w:ascii="Century Gothic" w:hAnsi="Century Gothic" w:cs="Segoe UI"/>
        </w:rPr>
      </w:pPr>
      <w:r w:rsidRPr="006D1F75">
        <w:rPr>
          <w:rFonts w:ascii="Century Gothic" w:hAnsi="Century Gothic" w:cs="Segoe UI"/>
        </w:rPr>
        <w:t xml:space="preserve">The table below describes the PV1 message override for sending patient’s VFC status information. </w:t>
      </w:r>
    </w:p>
    <w:p w14:paraId="4AEBE3DF"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29"/>
        <w:gridCol w:w="3105"/>
        <w:gridCol w:w="3132"/>
        <w:gridCol w:w="3114"/>
      </w:tblGrid>
      <w:tr w:rsidR="00EC3AEA" w:rsidRPr="006D1F75" w14:paraId="13DA4882" w14:textId="77777777" w:rsidTr="00EC3AEA">
        <w:trPr>
          <w:trHeight w:val="300"/>
          <w:tblHeader/>
        </w:trPr>
        <w:tc>
          <w:tcPr>
            <w:tcW w:w="729" w:type="dxa"/>
            <w:tcBorders>
              <w:top w:val="single" w:sz="4" w:space="0" w:color="auto"/>
              <w:left w:val="single" w:sz="4" w:space="0" w:color="auto"/>
              <w:bottom w:val="single" w:sz="4" w:space="0" w:color="auto"/>
              <w:right w:val="single" w:sz="4" w:space="0" w:color="auto"/>
            </w:tcBorders>
            <w:shd w:val="clear" w:color="000000" w:fill="D8D8D8"/>
            <w:hideMark/>
          </w:tcPr>
          <w:p w14:paraId="5691ACCA" w14:textId="77777777" w:rsidR="00EC3AEA" w:rsidRPr="006D1F75" w:rsidRDefault="00EC3AEA" w:rsidP="00EC3AEA">
            <w:pPr>
              <w:jc w:val="center"/>
              <w:rPr>
                <w:rFonts w:ascii="Century Gothic" w:hAnsi="Century Gothic" w:cs="Arial"/>
                <w:b/>
                <w:szCs w:val="18"/>
              </w:rPr>
            </w:pPr>
            <w:r w:rsidRPr="006D1F75">
              <w:rPr>
                <w:rFonts w:ascii="Century Gothic" w:hAnsi="Century Gothic" w:cs="Arial"/>
                <w:b/>
                <w:szCs w:val="18"/>
              </w:rPr>
              <w:t>Seq.</w:t>
            </w:r>
          </w:p>
        </w:tc>
        <w:tc>
          <w:tcPr>
            <w:tcW w:w="3105" w:type="dxa"/>
            <w:tcBorders>
              <w:top w:val="single" w:sz="4" w:space="0" w:color="auto"/>
              <w:left w:val="single" w:sz="4" w:space="0" w:color="auto"/>
              <w:bottom w:val="single" w:sz="4" w:space="0" w:color="auto"/>
              <w:right w:val="single" w:sz="4" w:space="0" w:color="auto"/>
            </w:tcBorders>
            <w:shd w:val="clear" w:color="000000" w:fill="D8D8D8"/>
            <w:hideMark/>
          </w:tcPr>
          <w:p w14:paraId="2D9EA5DD"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Element Name</w:t>
            </w:r>
          </w:p>
        </w:tc>
        <w:tc>
          <w:tcPr>
            <w:tcW w:w="3132" w:type="dxa"/>
            <w:tcBorders>
              <w:top w:val="single" w:sz="4" w:space="0" w:color="auto"/>
              <w:left w:val="single" w:sz="4" w:space="0" w:color="auto"/>
              <w:bottom w:val="single" w:sz="4" w:space="0" w:color="auto"/>
              <w:right w:val="single" w:sz="4" w:space="0" w:color="auto"/>
            </w:tcBorders>
            <w:shd w:val="clear" w:color="000000" w:fill="D8D8D8"/>
            <w:hideMark/>
          </w:tcPr>
          <w:p w14:paraId="3A4DD904"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578B3E1A"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Notes</w:t>
            </w:r>
          </w:p>
        </w:tc>
      </w:tr>
      <w:tr w:rsidR="00EC3AEA" w:rsidRPr="006D1F75" w14:paraId="19C188A5" w14:textId="77777777" w:rsidTr="00EC3AE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14:paraId="381C6DA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20</w:t>
            </w:r>
          </w:p>
        </w:tc>
        <w:tc>
          <w:tcPr>
            <w:tcW w:w="3105" w:type="dxa"/>
            <w:tcBorders>
              <w:top w:val="nil"/>
              <w:left w:val="single" w:sz="4" w:space="0" w:color="auto"/>
              <w:bottom w:val="single" w:sz="4" w:space="0" w:color="auto"/>
              <w:right w:val="single" w:sz="4" w:space="0" w:color="auto"/>
            </w:tcBorders>
            <w:shd w:val="clear" w:color="auto" w:fill="auto"/>
            <w:noWrap/>
            <w:hideMark/>
          </w:tcPr>
          <w:p w14:paraId="35A6A17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Financial Class</w:t>
            </w:r>
          </w:p>
        </w:tc>
        <w:tc>
          <w:tcPr>
            <w:tcW w:w="3132" w:type="dxa"/>
            <w:tcBorders>
              <w:top w:val="nil"/>
              <w:left w:val="single" w:sz="4" w:space="0" w:color="auto"/>
              <w:bottom w:val="single" w:sz="4" w:space="0" w:color="auto"/>
              <w:right w:val="single" w:sz="4" w:space="0" w:color="auto"/>
            </w:tcBorders>
            <w:shd w:val="clear" w:color="auto" w:fill="auto"/>
            <w:noWrap/>
            <w:hideMark/>
          </w:tcPr>
          <w:p w14:paraId="548E16B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xml:space="preserve">Patient VFC status </w:t>
            </w:r>
          </w:p>
          <w:p w14:paraId="6A0B6B2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&lt;financial class id&gt;^&lt;effective date&gt;</w:t>
            </w:r>
          </w:p>
        </w:tc>
        <w:tc>
          <w:tcPr>
            <w:tcW w:w="3114" w:type="dxa"/>
            <w:tcBorders>
              <w:top w:val="nil"/>
              <w:left w:val="nil"/>
              <w:bottom w:val="single" w:sz="4" w:space="0" w:color="auto"/>
              <w:right w:val="single" w:sz="4" w:space="0" w:color="auto"/>
            </w:tcBorders>
            <w:shd w:val="clear" w:color="auto" w:fill="auto"/>
            <w:noWrap/>
            <w:hideMark/>
          </w:tcPr>
          <w:p w14:paraId="531AF29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xml:space="preserve">For supported values, see the </w:t>
            </w:r>
            <w:r w:rsidRPr="006D1F75">
              <w:rPr>
                <w:rFonts w:ascii="Century Gothic" w:hAnsi="Century Gothic"/>
              </w:rPr>
              <w:fldChar w:fldCharType="begin"/>
            </w:r>
            <w:r w:rsidRPr="006D1F75">
              <w:rPr>
                <w:rFonts w:ascii="Century Gothic" w:hAnsi="Century Gothic"/>
              </w:rPr>
              <w:instrText xml:space="preserve"> REF _Ref322955634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8</w:t>
            </w:r>
            <w:r w:rsidRPr="006D1F75">
              <w:rPr>
                <w:rFonts w:ascii="Century Gothic" w:hAnsi="Century Gothic"/>
                <w:i/>
              </w:rPr>
              <w:t xml:space="preserve"> VFC Status Mapping</w:t>
            </w:r>
            <w:r w:rsidRPr="006D1F75">
              <w:rPr>
                <w:rFonts w:ascii="Century Gothic" w:hAnsi="Century Gothic"/>
              </w:rPr>
              <w:fldChar w:fldCharType="end"/>
            </w:r>
            <w:r w:rsidRPr="006D1F75">
              <w:rPr>
                <w:rFonts w:ascii="Century Gothic" w:hAnsi="Century Gothic" w:cs="Arial"/>
                <w:szCs w:val="20"/>
              </w:rPr>
              <w:t xml:space="preserve"> in the reference table section.</w:t>
            </w:r>
          </w:p>
          <w:p w14:paraId="4BD86304" w14:textId="77777777" w:rsidR="00EC3AEA" w:rsidRPr="006D1F75" w:rsidRDefault="00EC3AEA" w:rsidP="00EC3AEA">
            <w:pPr>
              <w:rPr>
                <w:rFonts w:ascii="Century Gothic" w:hAnsi="Century Gothic" w:cs="Arial"/>
                <w:szCs w:val="20"/>
              </w:rPr>
            </w:pPr>
          </w:p>
          <w:p w14:paraId="475B6F1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E.g. V02^20110830 </w:t>
            </w:r>
          </w:p>
        </w:tc>
      </w:tr>
    </w:tbl>
    <w:p w14:paraId="30A3D9C4" w14:textId="77777777" w:rsidR="00EC3AEA" w:rsidRPr="006D1F75" w:rsidRDefault="00EC3AEA" w:rsidP="00EC3AEA">
      <w:pPr>
        <w:pStyle w:val="Heading3"/>
      </w:pPr>
    </w:p>
    <w:p w14:paraId="18E5F40B" w14:textId="77777777" w:rsidR="00EC3AEA" w:rsidRPr="006D1F75" w:rsidRDefault="00EC3AEA" w:rsidP="00EC3AEA">
      <w:pPr>
        <w:pStyle w:val="Heading3"/>
      </w:pPr>
      <w:bookmarkStart w:id="120" w:name="_Toc322962292"/>
      <w:bookmarkStart w:id="121" w:name="_Toc19604251"/>
      <w:r w:rsidRPr="006D1F75">
        <w:t>ORC Segment Specification</w:t>
      </w:r>
      <w:bookmarkEnd w:id="120"/>
      <w:bookmarkEnd w:id="121"/>
    </w:p>
    <w:p w14:paraId="48D01A8B" w14:textId="77777777" w:rsidR="00EC3AEA" w:rsidRPr="006D1F75" w:rsidRDefault="00EC3AEA" w:rsidP="00EC3AEA">
      <w:pPr>
        <w:ind w:left="360"/>
        <w:rPr>
          <w:rFonts w:ascii="Century Gothic" w:hAnsi="Century Gothic" w:cs="Segoe UI"/>
        </w:rPr>
      </w:pPr>
      <w:r w:rsidRPr="006D1F75">
        <w:rPr>
          <w:rFonts w:ascii="Century Gothic" w:hAnsi="Century Gothic" w:cs="Segoe UI"/>
        </w:rPr>
        <w:t xml:space="preserve">The table below describes the segment attributes specification for the ORC segment. </w:t>
      </w:r>
    </w:p>
    <w:p w14:paraId="72972A73"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29"/>
        <w:gridCol w:w="3105"/>
        <w:gridCol w:w="3132"/>
        <w:gridCol w:w="3114"/>
      </w:tblGrid>
      <w:tr w:rsidR="00EC3AEA" w:rsidRPr="006D1F75" w14:paraId="70B1A531" w14:textId="77777777" w:rsidTr="00EC3AEA">
        <w:trPr>
          <w:trHeight w:val="300"/>
          <w:tblHeader/>
        </w:trPr>
        <w:tc>
          <w:tcPr>
            <w:tcW w:w="729" w:type="dxa"/>
            <w:tcBorders>
              <w:top w:val="single" w:sz="4" w:space="0" w:color="auto"/>
              <w:left w:val="single" w:sz="4" w:space="0" w:color="auto"/>
              <w:bottom w:val="single" w:sz="4" w:space="0" w:color="auto"/>
              <w:right w:val="single" w:sz="4" w:space="0" w:color="auto"/>
            </w:tcBorders>
            <w:shd w:val="clear" w:color="000000" w:fill="D8D8D8"/>
            <w:hideMark/>
          </w:tcPr>
          <w:p w14:paraId="2C446375" w14:textId="77777777" w:rsidR="00EC3AEA" w:rsidRPr="006D1F75" w:rsidRDefault="00EC3AEA" w:rsidP="00EC3AEA">
            <w:pPr>
              <w:jc w:val="center"/>
              <w:rPr>
                <w:rFonts w:ascii="Century Gothic" w:hAnsi="Century Gothic" w:cs="Arial"/>
                <w:b/>
                <w:szCs w:val="18"/>
              </w:rPr>
            </w:pPr>
            <w:r w:rsidRPr="006D1F75">
              <w:rPr>
                <w:rFonts w:ascii="Century Gothic" w:hAnsi="Century Gothic" w:cs="Arial"/>
                <w:b/>
                <w:szCs w:val="18"/>
              </w:rPr>
              <w:t>Seq.</w:t>
            </w:r>
          </w:p>
        </w:tc>
        <w:tc>
          <w:tcPr>
            <w:tcW w:w="3105" w:type="dxa"/>
            <w:tcBorders>
              <w:top w:val="single" w:sz="4" w:space="0" w:color="auto"/>
              <w:left w:val="single" w:sz="4" w:space="0" w:color="auto"/>
              <w:bottom w:val="single" w:sz="4" w:space="0" w:color="auto"/>
              <w:right w:val="single" w:sz="4" w:space="0" w:color="auto"/>
            </w:tcBorders>
            <w:shd w:val="clear" w:color="000000" w:fill="D8D8D8"/>
            <w:hideMark/>
          </w:tcPr>
          <w:p w14:paraId="56A845B6"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Element Name</w:t>
            </w:r>
          </w:p>
        </w:tc>
        <w:tc>
          <w:tcPr>
            <w:tcW w:w="3132" w:type="dxa"/>
            <w:tcBorders>
              <w:top w:val="single" w:sz="4" w:space="0" w:color="auto"/>
              <w:left w:val="single" w:sz="4" w:space="0" w:color="auto"/>
              <w:bottom w:val="single" w:sz="4" w:space="0" w:color="auto"/>
              <w:right w:val="single" w:sz="4" w:space="0" w:color="auto"/>
            </w:tcBorders>
            <w:shd w:val="clear" w:color="000000" w:fill="D8D8D8"/>
            <w:hideMark/>
          </w:tcPr>
          <w:p w14:paraId="10873887"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2E904B9D"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Notes</w:t>
            </w:r>
          </w:p>
        </w:tc>
      </w:tr>
      <w:tr w:rsidR="00EC3AEA" w:rsidRPr="006D1F75" w14:paraId="451E5604"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6A1B3CD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w:t>
            </w:r>
          </w:p>
        </w:tc>
        <w:tc>
          <w:tcPr>
            <w:tcW w:w="3105" w:type="dxa"/>
            <w:tcBorders>
              <w:top w:val="nil"/>
              <w:left w:val="single" w:sz="4" w:space="0" w:color="auto"/>
              <w:bottom w:val="single" w:sz="4" w:space="0" w:color="auto"/>
              <w:right w:val="single" w:sz="4" w:space="0" w:color="auto"/>
            </w:tcBorders>
            <w:shd w:val="clear" w:color="auto" w:fill="auto"/>
            <w:noWrap/>
            <w:hideMark/>
          </w:tcPr>
          <w:p w14:paraId="31FAD21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Control</w:t>
            </w:r>
          </w:p>
        </w:tc>
        <w:tc>
          <w:tcPr>
            <w:tcW w:w="3132" w:type="dxa"/>
            <w:tcBorders>
              <w:top w:val="nil"/>
              <w:left w:val="single" w:sz="4" w:space="0" w:color="auto"/>
              <w:bottom w:val="single" w:sz="4" w:space="0" w:color="auto"/>
              <w:right w:val="single" w:sz="4" w:space="0" w:color="auto"/>
            </w:tcBorders>
            <w:shd w:val="clear" w:color="auto" w:fill="auto"/>
            <w:noWrap/>
            <w:hideMark/>
          </w:tcPr>
          <w:p w14:paraId="7E59793D" w14:textId="77777777" w:rsidR="00EC3AEA" w:rsidRPr="006D1F75" w:rsidRDefault="00EC3AEA" w:rsidP="00EC3AEA">
            <w:pPr>
              <w:rPr>
                <w:rFonts w:ascii="Century Gothic" w:hAnsi="Century Gothic" w:cs="Arial"/>
                <w:szCs w:val="20"/>
              </w:rPr>
            </w:pPr>
          </w:p>
        </w:tc>
        <w:tc>
          <w:tcPr>
            <w:tcW w:w="3114" w:type="dxa"/>
            <w:tcBorders>
              <w:top w:val="nil"/>
              <w:left w:val="nil"/>
              <w:bottom w:val="single" w:sz="4" w:space="0" w:color="auto"/>
              <w:right w:val="single" w:sz="4" w:space="0" w:color="auto"/>
            </w:tcBorders>
            <w:shd w:val="clear" w:color="auto" w:fill="auto"/>
            <w:noWrap/>
            <w:hideMark/>
          </w:tcPr>
          <w:p w14:paraId="498D19A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Default to “NW”</w:t>
            </w:r>
          </w:p>
        </w:tc>
      </w:tr>
      <w:tr w:rsidR="00EC3AEA" w:rsidRPr="006D1F75" w14:paraId="7D4055D9" w14:textId="77777777" w:rsidTr="00EC3AE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14:paraId="37D6A75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w:t>
            </w:r>
          </w:p>
        </w:tc>
        <w:tc>
          <w:tcPr>
            <w:tcW w:w="3105" w:type="dxa"/>
            <w:tcBorders>
              <w:top w:val="nil"/>
              <w:left w:val="single" w:sz="4" w:space="0" w:color="auto"/>
              <w:bottom w:val="single" w:sz="4" w:space="0" w:color="auto"/>
              <w:right w:val="single" w:sz="4" w:space="0" w:color="auto"/>
            </w:tcBorders>
            <w:shd w:val="clear" w:color="auto" w:fill="auto"/>
            <w:noWrap/>
            <w:hideMark/>
          </w:tcPr>
          <w:p w14:paraId="40DE0D1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Placer Order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21AA1C4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xml:space="preserve">athena specific code </w:t>
            </w:r>
          </w:p>
        </w:tc>
        <w:tc>
          <w:tcPr>
            <w:tcW w:w="3114" w:type="dxa"/>
            <w:tcBorders>
              <w:top w:val="nil"/>
              <w:left w:val="nil"/>
              <w:bottom w:val="single" w:sz="4" w:space="0" w:color="auto"/>
              <w:right w:val="single" w:sz="4" w:space="0" w:color="auto"/>
            </w:tcBorders>
            <w:shd w:val="clear" w:color="auto" w:fill="auto"/>
            <w:noWrap/>
            <w:hideMark/>
          </w:tcPr>
          <w:p w14:paraId="160C9F1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E.g. 47895H2535 </w:t>
            </w:r>
          </w:p>
        </w:tc>
      </w:tr>
      <w:tr w:rsidR="00EC3AEA" w:rsidRPr="006D1F75" w14:paraId="16CB8346" w14:textId="77777777" w:rsidTr="00EC3AEA">
        <w:trPr>
          <w:trHeight w:val="197"/>
        </w:trPr>
        <w:tc>
          <w:tcPr>
            <w:tcW w:w="729" w:type="dxa"/>
            <w:tcBorders>
              <w:top w:val="nil"/>
              <w:left w:val="single" w:sz="4" w:space="0" w:color="auto"/>
              <w:bottom w:val="single" w:sz="4" w:space="0" w:color="auto"/>
              <w:right w:val="single" w:sz="4" w:space="0" w:color="auto"/>
            </w:tcBorders>
            <w:shd w:val="clear" w:color="auto" w:fill="auto"/>
            <w:noWrap/>
            <w:hideMark/>
          </w:tcPr>
          <w:p w14:paraId="282A68E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3</w:t>
            </w:r>
          </w:p>
        </w:tc>
        <w:tc>
          <w:tcPr>
            <w:tcW w:w="3105" w:type="dxa"/>
            <w:tcBorders>
              <w:top w:val="nil"/>
              <w:left w:val="single" w:sz="4" w:space="0" w:color="auto"/>
              <w:bottom w:val="single" w:sz="4" w:space="0" w:color="auto"/>
              <w:right w:val="single" w:sz="4" w:space="0" w:color="auto"/>
            </w:tcBorders>
            <w:shd w:val="clear" w:color="auto" w:fill="auto"/>
            <w:noWrap/>
            <w:hideMark/>
          </w:tcPr>
          <w:p w14:paraId="7E06741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Filler Order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58A0E6A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2FBD935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C87BEEF" w14:textId="77777777" w:rsidTr="00EC3AEA">
        <w:trPr>
          <w:trHeight w:val="152"/>
        </w:trPr>
        <w:tc>
          <w:tcPr>
            <w:tcW w:w="729" w:type="dxa"/>
            <w:tcBorders>
              <w:top w:val="nil"/>
              <w:left w:val="single" w:sz="4" w:space="0" w:color="auto"/>
              <w:bottom w:val="single" w:sz="4" w:space="0" w:color="auto"/>
              <w:right w:val="single" w:sz="4" w:space="0" w:color="auto"/>
            </w:tcBorders>
            <w:shd w:val="clear" w:color="auto" w:fill="auto"/>
            <w:noWrap/>
            <w:hideMark/>
          </w:tcPr>
          <w:p w14:paraId="1877CD27"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4</w:t>
            </w:r>
          </w:p>
        </w:tc>
        <w:tc>
          <w:tcPr>
            <w:tcW w:w="3105" w:type="dxa"/>
            <w:tcBorders>
              <w:top w:val="nil"/>
              <w:left w:val="single" w:sz="4" w:space="0" w:color="auto"/>
              <w:bottom w:val="single" w:sz="4" w:space="0" w:color="auto"/>
              <w:right w:val="single" w:sz="4" w:space="0" w:color="auto"/>
            </w:tcBorders>
            <w:shd w:val="clear" w:color="auto" w:fill="auto"/>
            <w:noWrap/>
            <w:hideMark/>
          </w:tcPr>
          <w:p w14:paraId="470617E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Placer Group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4FCFBE6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6FC7515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0FF719B"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0EB4B25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5</w:t>
            </w:r>
          </w:p>
        </w:tc>
        <w:tc>
          <w:tcPr>
            <w:tcW w:w="3105" w:type="dxa"/>
            <w:tcBorders>
              <w:top w:val="nil"/>
              <w:left w:val="single" w:sz="4" w:space="0" w:color="auto"/>
              <w:bottom w:val="single" w:sz="4" w:space="0" w:color="auto"/>
              <w:right w:val="single" w:sz="4" w:space="0" w:color="auto"/>
            </w:tcBorders>
            <w:shd w:val="clear" w:color="auto" w:fill="auto"/>
            <w:noWrap/>
            <w:hideMark/>
          </w:tcPr>
          <w:p w14:paraId="4529789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Status</w:t>
            </w:r>
          </w:p>
        </w:tc>
        <w:tc>
          <w:tcPr>
            <w:tcW w:w="3132" w:type="dxa"/>
            <w:tcBorders>
              <w:top w:val="nil"/>
              <w:left w:val="single" w:sz="4" w:space="0" w:color="auto"/>
              <w:bottom w:val="single" w:sz="4" w:space="0" w:color="auto"/>
              <w:right w:val="single" w:sz="4" w:space="0" w:color="auto"/>
            </w:tcBorders>
            <w:shd w:val="clear" w:color="auto" w:fill="auto"/>
            <w:noWrap/>
            <w:hideMark/>
          </w:tcPr>
          <w:p w14:paraId="6303DDF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26666362" w14:textId="77777777" w:rsidR="00EC3AEA" w:rsidRPr="006D1F75" w:rsidRDefault="00EC3AEA" w:rsidP="00EC3AEA">
            <w:pPr>
              <w:rPr>
                <w:rFonts w:ascii="Century Gothic" w:hAnsi="Century Gothic" w:cs="Arial"/>
                <w:szCs w:val="20"/>
              </w:rPr>
            </w:pPr>
          </w:p>
        </w:tc>
      </w:tr>
      <w:tr w:rsidR="00EC3AEA" w:rsidRPr="006D1F75" w14:paraId="2AEF1A25"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22B61A55"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6</w:t>
            </w:r>
          </w:p>
        </w:tc>
        <w:tc>
          <w:tcPr>
            <w:tcW w:w="3105" w:type="dxa"/>
            <w:tcBorders>
              <w:top w:val="nil"/>
              <w:left w:val="single" w:sz="4" w:space="0" w:color="auto"/>
              <w:bottom w:val="single" w:sz="4" w:space="0" w:color="auto"/>
              <w:right w:val="single" w:sz="4" w:space="0" w:color="auto"/>
            </w:tcBorders>
            <w:shd w:val="clear" w:color="auto" w:fill="auto"/>
            <w:noWrap/>
            <w:hideMark/>
          </w:tcPr>
          <w:p w14:paraId="3F1CEC3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Response Flag</w:t>
            </w:r>
          </w:p>
        </w:tc>
        <w:tc>
          <w:tcPr>
            <w:tcW w:w="3132" w:type="dxa"/>
            <w:tcBorders>
              <w:top w:val="nil"/>
              <w:left w:val="single" w:sz="4" w:space="0" w:color="auto"/>
              <w:bottom w:val="single" w:sz="4" w:space="0" w:color="auto"/>
              <w:right w:val="single" w:sz="4" w:space="0" w:color="auto"/>
            </w:tcBorders>
            <w:shd w:val="clear" w:color="auto" w:fill="auto"/>
            <w:noWrap/>
            <w:hideMark/>
          </w:tcPr>
          <w:p w14:paraId="539FFDA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3BD30EE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4BB64F8"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31CAC4B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105" w:type="dxa"/>
            <w:tcBorders>
              <w:top w:val="nil"/>
              <w:left w:val="single" w:sz="4" w:space="0" w:color="auto"/>
              <w:bottom w:val="single" w:sz="4" w:space="0" w:color="auto"/>
              <w:right w:val="single" w:sz="4" w:space="0" w:color="auto"/>
            </w:tcBorders>
            <w:shd w:val="clear" w:color="auto" w:fill="auto"/>
            <w:noWrap/>
            <w:hideMark/>
          </w:tcPr>
          <w:p w14:paraId="4AE8D6E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Quantity/Timing</w:t>
            </w:r>
          </w:p>
        </w:tc>
        <w:tc>
          <w:tcPr>
            <w:tcW w:w="3132" w:type="dxa"/>
            <w:tcBorders>
              <w:top w:val="nil"/>
              <w:left w:val="single" w:sz="4" w:space="0" w:color="auto"/>
              <w:bottom w:val="single" w:sz="4" w:space="0" w:color="auto"/>
              <w:right w:val="single" w:sz="4" w:space="0" w:color="auto"/>
            </w:tcBorders>
            <w:shd w:val="clear" w:color="auto" w:fill="auto"/>
            <w:noWrap/>
            <w:hideMark/>
          </w:tcPr>
          <w:p w14:paraId="6189278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65BDFDB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F261D01"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641D51D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8</w:t>
            </w:r>
          </w:p>
        </w:tc>
        <w:tc>
          <w:tcPr>
            <w:tcW w:w="3105" w:type="dxa"/>
            <w:tcBorders>
              <w:top w:val="nil"/>
              <w:left w:val="single" w:sz="4" w:space="0" w:color="auto"/>
              <w:bottom w:val="single" w:sz="4" w:space="0" w:color="auto"/>
              <w:right w:val="single" w:sz="4" w:space="0" w:color="auto"/>
            </w:tcBorders>
            <w:shd w:val="clear" w:color="auto" w:fill="auto"/>
            <w:noWrap/>
            <w:hideMark/>
          </w:tcPr>
          <w:p w14:paraId="53DA67F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Parent</w:t>
            </w:r>
          </w:p>
        </w:tc>
        <w:tc>
          <w:tcPr>
            <w:tcW w:w="3132" w:type="dxa"/>
            <w:tcBorders>
              <w:top w:val="nil"/>
              <w:left w:val="single" w:sz="4" w:space="0" w:color="auto"/>
              <w:bottom w:val="single" w:sz="4" w:space="0" w:color="auto"/>
              <w:right w:val="single" w:sz="4" w:space="0" w:color="auto"/>
            </w:tcBorders>
            <w:shd w:val="clear" w:color="auto" w:fill="auto"/>
            <w:noWrap/>
            <w:hideMark/>
          </w:tcPr>
          <w:p w14:paraId="7CD3896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5A4A4AD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E07BCC6"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243395B8"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9</w:t>
            </w:r>
          </w:p>
        </w:tc>
        <w:tc>
          <w:tcPr>
            <w:tcW w:w="3105" w:type="dxa"/>
            <w:tcBorders>
              <w:top w:val="nil"/>
              <w:left w:val="single" w:sz="4" w:space="0" w:color="auto"/>
              <w:bottom w:val="single" w:sz="4" w:space="0" w:color="auto"/>
              <w:right w:val="single" w:sz="4" w:space="0" w:color="auto"/>
            </w:tcBorders>
            <w:shd w:val="clear" w:color="auto" w:fill="auto"/>
            <w:noWrap/>
            <w:hideMark/>
          </w:tcPr>
          <w:p w14:paraId="6A036BF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Date/Time of Transaction</w:t>
            </w:r>
          </w:p>
        </w:tc>
        <w:tc>
          <w:tcPr>
            <w:tcW w:w="3132" w:type="dxa"/>
            <w:tcBorders>
              <w:top w:val="nil"/>
              <w:left w:val="single" w:sz="4" w:space="0" w:color="auto"/>
              <w:bottom w:val="single" w:sz="4" w:space="0" w:color="auto"/>
              <w:right w:val="single" w:sz="4" w:space="0" w:color="auto"/>
            </w:tcBorders>
            <w:shd w:val="clear" w:color="auto" w:fill="auto"/>
            <w:noWrap/>
            <w:hideMark/>
          </w:tcPr>
          <w:p w14:paraId="2051BE7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7B03DB7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395D9676"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69E1CF85"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10</w:t>
            </w:r>
          </w:p>
        </w:tc>
        <w:tc>
          <w:tcPr>
            <w:tcW w:w="3105" w:type="dxa"/>
            <w:tcBorders>
              <w:top w:val="nil"/>
              <w:left w:val="single" w:sz="4" w:space="0" w:color="auto"/>
              <w:bottom w:val="single" w:sz="4" w:space="0" w:color="auto"/>
              <w:right w:val="single" w:sz="4" w:space="0" w:color="auto"/>
            </w:tcBorders>
            <w:shd w:val="clear" w:color="auto" w:fill="auto"/>
            <w:noWrap/>
            <w:hideMark/>
          </w:tcPr>
          <w:p w14:paraId="16E3081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Entered By</w:t>
            </w:r>
          </w:p>
        </w:tc>
        <w:tc>
          <w:tcPr>
            <w:tcW w:w="3132" w:type="dxa"/>
            <w:tcBorders>
              <w:top w:val="nil"/>
              <w:left w:val="single" w:sz="4" w:space="0" w:color="auto"/>
              <w:bottom w:val="single" w:sz="4" w:space="0" w:color="auto"/>
              <w:right w:val="single" w:sz="4" w:space="0" w:color="auto"/>
            </w:tcBorders>
            <w:shd w:val="clear" w:color="auto" w:fill="auto"/>
            <w:noWrap/>
            <w:hideMark/>
          </w:tcPr>
          <w:p w14:paraId="1EBB48D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11E5D65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663C39A"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5661FD3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11</w:t>
            </w:r>
          </w:p>
        </w:tc>
        <w:tc>
          <w:tcPr>
            <w:tcW w:w="3105" w:type="dxa"/>
            <w:tcBorders>
              <w:top w:val="nil"/>
              <w:left w:val="single" w:sz="4" w:space="0" w:color="auto"/>
              <w:bottom w:val="single" w:sz="4" w:space="0" w:color="auto"/>
              <w:right w:val="single" w:sz="4" w:space="0" w:color="auto"/>
            </w:tcBorders>
            <w:shd w:val="clear" w:color="auto" w:fill="auto"/>
            <w:noWrap/>
            <w:hideMark/>
          </w:tcPr>
          <w:p w14:paraId="083B0FD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Verified By</w:t>
            </w:r>
          </w:p>
        </w:tc>
        <w:tc>
          <w:tcPr>
            <w:tcW w:w="3132" w:type="dxa"/>
            <w:tcBorders>
              <w:top w:val="nil"/>
              <w:left w:val="single" w:sz="4" w:space="0" w:color="auto"/>
              <w:bottom w:val="single" w:sz="4" w:space="0" w:color="auto"/>
              <w:right w:val="single" w:sz="4" w:space="0" w:color="auto"/>
            </w:tcBorders>
            <w:shd w:val="clear" w:color="auto" w:fill="auto"/>
            <w:noWrap/>
            <w:hideMark/>
          </w:tcPr>
          <w:p w14:paraId="5CDBE9D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7BA7FB6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6AFED7F"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6C53E57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12</w:t>
            </w:r>
          </w:p>
        </w:tc>
        <w:tc>
          <w:tcPr>
            <w:tcW w:w="3105" w:type="dxa"/>
            <w:tcBorders>
              <w:top w:val="nil"/>
              <w:left w:val="single" w:sz="4" w:space="0" w:color="auto"/>
              <w:bottom w:val="single" w:sz="4" w:space="0" w:color="auto"/>
              <w:right w:val="single" w:sz="4" w:space="0" w:color="auto"/>
            </w:tcBorders>
            <w:shd w:val="clear" w:color="auto" w:fill="auto"/>
            <w:noWrap/>
            <w:hideMark/>
          </w:tcPr>
          <w:p w14:paraId="69966C61"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Ordering Provider</w:t>
            </w:r>
          </w:p>
        </w:tc>
        <w:tc>
          <w:tcPr>
            <w:tcW w:w="3132" w:type="dxa"/>
            <w:tcBorders>
              <w:top w:val="nil"/>
              <w:left w:val="single" w:sz="4" w:space="0" w:color="auto"/>
              <w:bottom w:val="single" w:sz="4" w:space="0" w:color="auto"/>
              <w:right w:val="single" w:sz="4" w:space="0" w:color="auto"/>
            </w:tcBorders>
            <w:shd w:val="clear" w:color="auto" w:fill="auto"/>
            <w:noWrap/>
            <w:hideMark/>
          </w:tcPr>
          <w:p w14:paraId="4AC8ABF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14" w:type="dxa"/>
            <w:tcBorders>
              <w:top w:val="single" w:sz="4" w:space="0" w:color="auto"/>
              <w:left w:val="nil"/>
              <w:bottom w:val="single" w:sz="4" w:space="0" w:color="auto"/>
              <w:right w:val="single" w:sz="4" w:space="0" w:color="auto"/>
            </w:tcBorders>
            <w:shd w:val="clear" w:color="auto" w:fill="auto"/>
            <w:noWrap/>
            <w:hideMark/>
          </w:tcPr>
          <w:p w14:paraId="0F79FDB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ordering provider. Provider NPI # is the default; if not available athenaID is used.</w:t>
            </w:r>
          </w:p>
          <w:p w14:paraId="56065CC5" w14:textId="77777777" w:rsidR="00EC3AEA" w:rsidRPr="006D1F75" w:rsidRDefault="00EC3AEA" w:rsidP="00EC3AEA">
            <w:pPr>
              <w:rPr>
                <w:rStyle w:val="TableBody"/>
                <w:rFonts w:ascii="Century Gothic" w:hAnsi="Century Gothic" w:cs="Arial"/>
                <w:szCs w:val="20"/>
              </w:rPr>
            </w:pPr>
          </w:p>
          <w:p w14:paraId="4D21D9D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01114337" w14:textId="77777777" w:rsidTr="00EC3AEA">
        <w:trPr>
          <w:trHeight w:val="161"/>
        </w:trPr>
        <w:tc>
          <w:tcPr>
            <w:tcW w:w="729" w:type="dxa"/>
            <w:tcBorders>
              <w:top w:val="nil"/>
              <w:left w:val="single" w:sz="4" w:space="0" w:color="auto"/>
              <w:bottom w:val="single" w:sz="4" w:space="0" w:color="auto"/>
              <w:right w:val="single" w:sz="4" w:space="0" w:color="auto"/>
            </w:tcBorders>
            <w:shd w:val="clear" w:color="auto" w:fill="auto"/>
            <w:noWrap/>
            <w:hideMark/>
          </w:tcPr>
          <w:p w14:paraId="4636DE6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13</w:t>
            </w:r>
          </w:p>
        </w:tc>
        <w:tc>
          <w:tcPr>
            <w:tcW w:w="3105" w:type="dxa"/>
            <w:tcBorders>
              <w:top w:val="nil"/>
              <w:left w:val="single" w:sz="4" w:space="0" w:color="auto"/>
              <w:bottom w:val="single" w:sz="4" w:space="0" w:color="auto"/>
              <w:right w:val="single" w:sz="4" w:space="0" w:color="auto"/>
            </w:tcBorders>
            <w:shd w:val="clear" w:color="auto" w:fill="auto"/>
            <w:noWrap/>
            <w:hideMark/>
          </w:tcPr>
          <w:p w14:paraId="41FFEBC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Enterer's Location</w:t>
            </w:r>
          </w:p>
        </w:tc>
        <w:tc>
          <w:tcPr>
            <w:tcW w:w="3132" w:type="dxa"/>
            <w:tcBorders>
              <w:top w:val="nil"/>
              <w:left w:val="single" w:sz="4" w:space="0" w:color="auto"/>
              <w:bottom w:val="single" w:sz="4" w:space="0" w:color="auto"/>
              <w:right w:val="single" w:sz="4" w:space="0" w:color="auto"/>
            </w:tcBorders>
            <w:shd w:val="clear" w:color="auto" w:fill="auto"/>
            <w:noWrap/>
            <w:hideMark/>
          </w:tcPr>
          <w:p w14:paraId="120494D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54CE153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B527DDF"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0E4C5319"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105" w:type="dxa"/>
            <w:tcBorders>
              <w:top w:val="nil"/>
              <w:left w:val="single" w:sz="4" w:space="0" w:color="auto"/>
              <w:bottom w:val="single" w:sz="4" w:space="0" w:color="auto"/>
              <w:right w:val="single" w:sz="4" w:space="0" w:color="auto"/>
            </w:tcBorders>
            <w:shd w:val="clear" w:color="auto" w:fill="auto"/>
            <w:noWrap/>
            <w:hideMark/>
          </w:tcPr>
          <w:p w14:paraId="211CAFD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Call Back Phone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649199B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0C2C6D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E75545B"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76B39918"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15</w:t>
            </w:r>
          </w:p>
        </w:tc>
        <w:tc>
          <w:tcPr>
            <w:tcW w:w="3105" w:type="dxa"/>
            <w:tcBorders>
              <w:top w:val="nil"/>
              <w:left w:val="single" w:sz="4" w:space="0" w:color="auto"/>
              <w:bottom w:val="single" w:sz="4" w:space="0" w:color="auto"/>
              <w:right w:val="single" w:sz="4" w:space="0" w:color="auto"/>
            </w:tcBorders>
            <w:shd w:val="clear" w:color="auto" w:fill="auto"/>
            <w:noWrap/>
            <w:hideMark/>
          </w:tcPr>
          <w:p w14:paraId="630519B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Effective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55B76B6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78A0088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3DCDECBA" w14:textId="77777777" w:rsidTr="00EC3AEA">
        <w:trPr>
          <w:trHeight w:val="134"/>
        </w:trPr>
        <w:tc>
          <w:tcPr>
            <w:tcW w:w="729" w:type="dxa"/>
            <w:tcBorders>
              <w:top w:val="nil"/>
              <w:left w:val="single" w:sz="4" w:space="0" w:color="auto"/>
              <w:bottom w:val="single" w:sz="4" w:space="0" w:color="auto"/>
              <w:right w:val="single" w:sz="4" w:space="0" w:color="auto"/>
            </w:tcBorders>
            <w:shd w:val="clear" w:color="auto" w:fill="auto"/>
            <w:noWrap/>
            <w:hideMark/>
          </w:tcPr>
          <w:p w14:paraId="6631EB0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16</w:t>
            </w:r>
          </w:p>
        </w:tc>
        <w:tc>
          <w:tcPr>
            <w:tcW w:w="3105" w:type="dxa"/>
            <w:tcBorders>
              <w:top w:val="nil"/>
              <w:left w:val="single" w:sz="4" w:space="0" w:color="auto"/>
              <w:bottom w:val="single" w:sz="4" w:space="0" w:color="auto"/>
              <w:right w:val="single" w:sz="4" w:space="0" w:color="auto"/>
            </w:tcBorders>
            <w:shd w:val="clear" w:color="auto" w:fill="auto"/>
            <w:noWrap/>
            <w:hideMark/>
          </w:tcPr>
          <w:p w14:paraId="2411EEF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 Control Code Reason</w:t>
            </w:r>
          </w:p>
        </w:tc>
        <w:tc>
          <w:tcPr>
            <w:tcW w:w="3132" w:type="dxa"/>
            <w:tcBorders>
              <w:top w:val="nil"/>
              <w:left w:val="single" w:sz="4" w:space="0" w:color="auto"/>
              <w:bottom w:val="single" w:sz="4" w:space="0" w:color="auto"/>
              <w:right w:val="single" w:sz="4" w:space="0" w:color="auto"/>
            </w:tcBorders>
            <w:shd w:val="clear" w:color="auto" w:fill="auto"/>
            <w:noWrap/>
            <w:hideMark/>
          </w:tcPr>
          <w:p w14:paraId="5F0A476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286174E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ABE1A29"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1FFF614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17</w:t>
            </w:r>
          </w:p>
        </w:tc>
        <w:tc>
          <w:tcPr>
            <w:tcW w:w="3105" w:type="dxa"/>
            <w:tcBorders>
              <w:top w:val="nil"/>
              <w:left w:val="single" w:sz="4" w:space="0" w:color="auto"/>
              <w:bottom w:val="single" w:sz="4" w:space="0" w:color="auto"/>
              <w:right w:val="single" w:sz="4" w:space="0" w:color="auto"/>
            </w:tcBorders>
            <w:shd w:val="clear" w:color="auto" w:fill="auto"/>
            <w:noWrap/>
            <w:hideMark/>
          </w:tcPr>
          <w:p w14:paraId="2342D19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Entering Organization</w:t>
            </w:r>
          </w:p>
        </w:tc>
        <w:tc>
          <w:tcPr>
            <w:tcW w:w="3132" w:type="dxa"/>
            <w:tcBorders>
              <w:top w:val="nil"/>
              <w:left w:val="single" w:sz="4" w:space="0" w:color="auto"/>
              <w:bottom w:val="single" w:sz="4" w:space="0" w:color="auto"/>
              <w:right w:val="single" w:sz="4" w:space="0" w:color="auto"/>
            </w:tcBorders>
            <w:shd w:val="clear" w:color="auto" w:fill="auto"/>
            <w:noWrap/>
            <w:hideMark/>
          </w:tcPr>
          <w:p w14:paraId="556FFCB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43F481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8DE250F" w14:textId="77777777" w:rsidTr="00EC3AEA">
        <w:trPr>
          <w:trHeight w:val="143"/>
        </w:trPr>
        <w:tc>
          <w:tcPr>
            <w:tcW w:w="729" w:type="dxa"/>
            <w:tcBorders>
              <w:top w:val="nil"/>
              <w:left w:val="single" w:sz="4" w:space="0" w:color="auto"/>
              <w:bottom w:val="single" w:sz="4" w:space="0" w:color="auto"/>
              <w:right w:val="single" w:sz="4" w:space="0" w:color="auto"/>
            </w:tcBorders>
            <w:shd w:val="clear" w:color="auto" w:fill="auto"/>
            <w:noWrap/>
            <w:hideMark/>
          </w:tcPr>
          <w:p w14:paraId="79FE756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18</w:t>
            </w:r>
          </w:p>
        </w:tc>
        <w:tc>
          <w:tcPr>
            <w:tcW w:w="3105" w:type="dxa"/>
            <w:tcBorders>
              <w:top w:val="nil"/>
              <w:left w:val="single" w:sz="4" w:space="0" w:color="auto"/>
              <w:bottom w:val="single" w:sz="4" w:space="0" w:color="auto"/>
              <w:right w:val="single" w:sz="4" w:space="0" w:color="auto"/>
            </w:tcBorders>
            <w:shd w:val="clear" w:color="auto" w:fill="auto"/>
            <w:noWrap/>
            <w:hideMark/>
          </w:tcPr>
          <w:p w14:paraId="31E9E5F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Entering Device</w:t>
            </w:r>
          </w:p>
        </w:tc>
        <w:tc>
          <w:tcPr>
            <w:tcW w:w="3132" w:type="dxa"/>
            <w:tcBorders>
              <w:top w:val="nil"/>
              <w:left w:val="single" w:sz="4" w:space="0" w:color="auto"/>
              <w:bottom w:val="single" w:sz="4" w:space="0" w:color="auto"/>
              <w:right w:val="single" w:sz="4" w:space="0" w:color="auto"/>
            </w:tcBorders>
            <w:shd w:val="clear" w:color="auto" w:fill="auto"/>
            <w:noWrap/>
            <w:hideMark/>
          </w:tcPr>
          <w:p w14:paraId="752781B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07A7BBD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429A9CF1" w14:textId="77777777" w:rsidTr="00EC3AEA">
        <w:trPr>
          <w:trHeight w:val="107"/>
        </w:trPr>
        <w:tc>
          <w:tcPr>
            <w:tcW w:w="729" w:type="dxa"/>
            <w:tcBorders>
              <w:top w:val="nil"/>
              <w:left w:val="single" w:sz="4" w:space="0" w:color="auto"/>
              <w:bottom w:val="single" w:sz="4" w:space="0" w:color="auto"/>
              <w:right w:val="single" w:sz="4" w:space="0" w:color="auto"/>
            </w:tcBorders>
            <w:shd w:val="clear" w:color="auto" w:fill="auto"/>
            <w:noWrap/>
            <w:hideMark/>
          </w:tcPr>
          <w:p w14:paraId="0D40974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19</w:t>
            </w:r>
          </w:p>
        </w:tc>
        <w:tc>
          <w:tcPr>
            <w:tcW w:w="3105" w:type="dxa"/>
            <w:tcBorders>
              <w:top w:val="nil"/>
              <w:left w:val="single" w:sz="4" w:space="0" w:color="auto"/>
              <w:bottom w:val="single" w:sz="4" w:space="0" w:color="auto"/>
              <w:right w:val="single" w:sz="4" w:space="0" w:color="auto"/>
            </w:tcBorders>
            <w:shd w:val="clear" w:color="auto" w:fill="auto"/>
            <w:noWrap/>
            <w:hideMark/>
          </w:tcPr>
          <w:p w14:paraId="01F7542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Action By</w:t>
            </w:r>
          </w:p>
        </w:tc>
        <w:tc>
          <w:tcPr>
            <w:tcW w:w="3132" w:type="dxa"/>
            <w:tcBorders>
              <w:top w:val="nil"/>
              <w:left w:val="single" w:sz="4" w:space="0" w:color="auto"/>
              <w:bottom w:val="single" w:sz="4" w:space="0" w:color="auto"/>
              <w:right w:val="single" w:sz="4" w:space="0" w:color="auto"/>
            </w:tcBorders>
            <w:shd w:val="clear" w:color="auto" w:fill="auto"/>
            <w:noWrap/>
            <w:hideMark/>
          </w:tcPr>
          <w:p w14:paraId="0865521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3209F22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304AFFE" w14:textId="77777777" w:rsidTr="00EC3AEA">
        <w:trPr>
          <w:trHeight w:val="152"/>
        </w:trPr>
        <w:tc>
          <w:tcPr>
            <w:tcW w:w="729" w:type="dxa"/>
            <w:tcBorders>
              <w:top w:val="nil"/>
              <w:left w:val="single" w:sz="4" w:space="0" w:color="auto"/>
              <w:bottom w:val="single" w:sz="4" w:space="0" w:color="auto"/>
              <w:right w:val="single" w:sz="4" w:space="0" w:color="auto"/>
            </w:tcBorders>
            <w:shd w:val="clear" w:color="auto" w:fill="auto"/>
            <w:noWrap/>
            <w:hideMark/>
          </w:tcPr>
          <w:p w14:paraId="4083A6A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20</w:t>
            </w:r>
          </w:p>
        </w:tc>
        <w:tc>
          <w:tcPr>
            <w:tcW w:w="3105" w:type="dxa"/>
            <w:tcBorders>
              <w:top w:val="nil"/>
              <w:left w:val="single" w:sz="4" w:space="0" w:color="auto"/>
              <w:bottom w:val="single" w:sz="4" w:space="0" w:color="auto"/>
              <w:right w:val="single" w:sz="4" w:space="0" w:color="auto"/>
            </w:tcBorders>
            <w:shd w:val="clear" w:color="auto" w:fill="auto"/>
            <w:noWrap/>
            <w:hideMark/>
          </w:tcPr>
          <w:p w14:paraId="159D0F6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Advanced Beneficiary Notice Code</w:t>
            </w:r>
          </w:p>
        </w:tc>
        <w:tc>
          <w:tcPr>
            <w:tcW w:w="3132" w:type="dxa"/>
            <w:tcBorders>
              <w:top w:val="nil"/>
              <w:left w:val="single" w:sz="4" w:space="0" w:color="auto"/>
              <w:bottom w:val="single" w:sz="4" w:space="0" w:color="auto"/>
              <w:right w:val="single" w:sz="4" w:space="0" w:color="auto"/>
            </w:tcBorders>
            <w:shd w:val="clear" w:color="auto" w:fill="auto"/>
            <w:noWrap/>
            <w:hideMark/>
          </w:tcPr>
          <w:p w14:paraId="4565189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526C625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FBC2E16" w14:textId="77777777" w:rsidTr="00EC3AEA">
        <w:trPr>
          <w:trHeight w:val="116"/>
        </w:trPr>
        <w:tc>
          <w:tcPr>
            <w:tcW w:w="729" w:type="dxa"/>
            <w:tcBorders>
              <w:top w:val="nil"/>
              <w:left w:val="single" w:sz="4" w:space="0" w:color="auto"/>
              <w:bottom w:val="single" w:sz="4" w:space="0" w:color="auto"/>
              <w:right w:val="single" w:sz="4" w:space="0" w:color="auto"/>
            </w:tcBorders>
            <w:shd w:val="clear" w:color="auto" w:fill="auto"/>
            <w:noWrap/>
            <w:hideMark/>
          </w:tcPr>
          <w:p w14:paraId="05E072B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21</w:t>
            </w:r>
          </w:p>
        </w:tc>
        <w:tc>
          <w:tcPr>
            <w:tcW w:w="3105" w:type="dxa"/>
            <w:tcBorders>
              <w:top w:val="nil"/>
              <w:left w:val="single" w:sz="4" w:space="0" w:color="auto"/>
              <w:bottom w:val="single" w:sz="4" w:space="0" w:color="auto"/>
              <w:right w:val="single" w:sz="4" w:space="0" w:color="auto"/>
            </w:tcBorders>
            <w:shd w:val="clear" w:color="auto" w:fill="auto"/>
            <w:noWrap/>
            <w:hideMark/>
          </w:tcPr>
          <w:p w14:paraId="0E9D053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38DCB2D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05C5C8F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9AE7DA1" w14:textId="77777777" w:rsidTr="00EC3AEA">
        <w:trPr>
          <w:trHeight w:val="161"/>
        </w:trPr>
        <w:tc>
          <w:tcPr>
            <w:tcW w:w="729" w:type="dxa"/>
            <w:tcBorders>
              <w:top w:val="nil"/>
              <w:left w:val="single" w:sz="4" w:space="0" w:color="auto"/>
              <w:bottom w:val="single" w:sz="4" w:space="0" w:color="auto"/>
              <w:right w:val="single" w:sz="4" w:space="0" w:color="auto"/>
            </w:tcBorders>
            <w:shd w:val="clear" w:color="auto" w:fill="auto"/>
            <w:noWrap/>
            <w:hideMark/>
          </w:tcPr>
          <w:p w14:paraId="4140C0DB"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22</w:t>
            </w:r>
          </w:p>
        </w:tc>
        <w:tc>
          <w:tcPr>
            <w:tcW w:w="3105" w:type="dxa"/>
            <w:tcBorders>
              <w:top w:val="nil"/>
              <w:left w:val="single" w:sz="4" w:space="0" w:color="auto"/>
              <w:bottom w:val="single" w:sz="4" w:space="0" w:color="auto"/>
              <w:right w:val="single" w:sz="4" w:space="0" w:color="auto"/>
            </w:tcBorders>
            <w:shd w:val="clear" w:color="auto" w:fill="auto"/>
            <w:noWrap/>
            <w:hideMark/>
          </w:tcPr>
          <w:p w14:paraId="6C337A9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Address</w:t>
            </w:r>
          </w:p>
        </w:tc>
        <w:tc>
          <w:tcPr>
            <w:tcW w:w="3132" w:type="dxa"/>
            <w:tcBorders>
              <w:top w:val="nil"/>
              <w:left w:val="single" w:sz="4" w:space="0" w:color="auto"/>
              <w:bottom w:val="single" w:sz="4" w:space="0" w:color="auto"/>
              <w:right w:val="single" w:sz="4" w:space="0" w:color="auto"/>
            </w:tcBorders>
            <w:shd w:val="clear" w:color="auto" w:fill="auto"/>
            <w:noWrap/>
            <w:hideMark/>
          </w:tcPr>
          <w:p w14:paraId="0DF37F7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516E25D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A3458AF"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061638C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23</w:t>
            </w:r>
          </w:p>
        </w:tc>
        <w:tc>
          <w:tcPr>
            <w:tcW w:w="3105" w:type="dxa"/>
            <w:tcBorders>
              <w:top w:val="nil"/>
              <w:left w:val="single" w:sz="4" w:space="0" w:color="auto"/>
              <w:bottom w:val="single" w:sz="4" w:space="0" w:color="auto"/>
              <w:right w:val="single" w:sz="4" w:space="0" w:color="auto"/>
            </w:tcBorders>
            <w:shd w:val="clear" w:color="auto" w:fill="auto"/>
            <w:noWrap/>
            <w:hideMark/>
          </w:tcPr>
          <w:p w14:paraId="1D8CA8A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Facility Phone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382E9BEE"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6F20D911"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6095DE07"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253B26F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24</w:t>
            </w:r>
          </w:p>
        </w:tc>
        <w:tc>
          <w:tcPr>
            <w:tcW w:w="3105" w:type="dxa"/>
            <w:tcBorders>
              <w:top w:val="nil"/>
              <w:left w:val="single" w:sz="4" w:space="0" w:color="auto"/>
              <w:bottom w:val="single" w:sz="4" w:space="0" w:color="auto"/>
              <w:right w:val="single" w:sz="4" w:space="0" w:color="auto"/>
            </w:tcBorders>
            <w:shd w:val="clear" w:color="auto" w:fill="auto"/>
            <w:noWrap/>
            <w:hideMark/>
          </w:tcPr>
          <w:p w14:paraId="6953839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Ordering Provider Address</w:t>
            </w:r>
          </w:p>
        </w:tc>
        <w:tc>
          <w:tcPr>
            <w:tcW w:w="3132" w:type="dxa"/>
            <w:tcBorders>
              <w:top w:val="nil"/>
              <w:left w:val="single" w:sz="4" w:space="0" w:color="auto"/>
              <w:bottom w:val="single" w:sz="4" w:space="0" w:color="auto"/>
              <w:right w:val="single" w:sz="4" w:space="0" w:color="auto"/>
            </w:tcBorders>
            <w:shd w:val="clear" w:color="auto" w:fill="auto"/>
            <w:noWrap/>
            <w:hideMark/>
          </w:tcPr>
          <w:p w14:paraId="43EBFCD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F508F4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bl>
    <w:p w14:paraId="70738BB4" w14:textId="77777777" w:rsidR="00EC3AEA" w:rsidRPr="006D1F75" w:rsidRDefault="00EC3AEA" w:rsidP="00EC3AEA">
      <w:pPr>
        <w:rPr>
          <w:rFonts w:ascii="Century Gothic" w:hAnsi="Century Gothic"/>
        </w:rPr>
      </w:pPr>
    </w:p>
    <w:p w14:paraId="1BC37E71" w14:textId="77777777" w:rsidR="00EC3AEA" w:rsidRPr="006D1F75" w:rsidRDefault="00EC3AEA" w:rsidP="00EC3AEA">
      <w:pPr>
        <w:pStyle w:val="Heading3"/>
      </w:pPr>
      <w:bookmarkStart w:id="122" w:name="_Toc322962293"/>
      <w:bookmarkStart w:id="123" w:name="_Toc19604252"/>
      <w:r w:rsidRPr="006D1F75">
        <w:t>RXA Segment Specification</w:t>
      </w:r>
      <w:bookmarkEnd w:id="122"/>
      <w:bookmarkEnd w:id="123"/>
    </w:p>
    <w:p w14:paraId="35D666E1"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RXA segment.</w:t>
      </w:r>
    </w:p>
    <w:p w14:paraId="7D35978E" w14:textId="77777777" w:rsidR="00EC3AEA" w:rsidRPr="006D1F75" w:rsidRDefault="00EC3AEA" w:rsidP="00EC3AEA">
      <w:pPr>
        <w:ind w:left="360"/>
        <w:rPr>
          <w:rFonts w:ascii="Century Gothic" w:hAnsi="Century Gothic" w:cs="Segoe UI"/>
        </w:rPr>
      </w:pPr>
    </w:p>
    <w:tbl>
      <w:tblPr>
        <w:tblW w:w="1008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9"/>
        <w:gridCol w:w="3105"/>
        <w:gridCol w:w="3132"/>
        <w:gridCol w:w="3114"/>
      </w:tblGrid>
      <w:tr w:rsidR="00EC3AEA" w:rsidRPr="006D1F75" w14:paraId="7457BA3B" w14:textId="77777777" w:rsidTr="00EC3AEA">
        <w:trPr>
          <w:cantSplit/>
          <w:tblHeader/>
        </w:trPr>
        <w:tc>
          <w:tcPr>
            <w:tcW w:w="729" w:type="dxa"/>
            <w:shd w:val="pct10" w:color="auto" w:fill="auto"/>
          </w:tcPr>
          <w:p w14:paraId="0C043047"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Seq.</w:t>
            </w:r>
          </w:p>
        </w:tc>
        <w:tc>
          <w:tcPr>
            <w:tcW w:w="3105" w:type="dxa"/>
            <w:shd w:val="pct10" w:color="auto" w:fill="auto"/>
          </w:tcPr>
          <w:p w14:paraId="17BCD9DB"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32" w:type="dxa"/>
            <w:shd w:val="pct10" w:color="auto" w:fill="auto"/>
          </w:tcPr>
          <w:p w14:paraId="42FE53AA"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4" w:type="dxa"/>
            <w:shd w:val="pct10" w:color="auto" w:fill="auto"/>
          </w:tcPr>
          <w:p w14:paraId="31DC87EF"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632E3CE2" w14:textId="77777777" w:rsidTr="00EC3AEA">
        <w:trPr>
          <w:cantSplit/>
        </w:trPr>
        <w:tc>
          <w:tcPr>
            <w:tcW w:w="729" w:type="dxa"/>
          </w:tcPr>
          <w:p w14:paraId="6490648A"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05" w:type="dxa"/>
          </w:tcPr>
          <w:p w14:paraId="126DECC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Give Sub-ID Counter</w:t>
            </w:r>
          </w:p>
        </w:tc>
        <w:tc>
          <w:tcPr>
            <w:tcW w:w="3132" w:type="dxa"/>
          </w:tcPr>
          <w:p w14:paraId="1E20942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62E0BFE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Always default to “0”</w:t>
            </w:r>
          </w:p>
        </w:tc>
      </w:tr>
      <w:tr w:rsidR="00EC3AEA" w:rsidRPr="006D1F75" w14:paraId="289646BD" w14:textId="77777777" w:rsidTr="00EC3AEA">
        <w:trPr>
          <w:cantSplit/>
        </w:trPr>
        <w:tc>
          <w:tcPr>
            <w:tcW w:w="729" w:type="dxa"/>
          </w:tcPr>
          <w:p w14:paraId="7FE286A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05" w:type="dxa"/>
          </w:tcPr>
          <w:p w14:paraId="3054019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Administration Sub-ID Counter</w:t>
            </w:r>
          </w:p>
        </w:tc>
        <w:tc>
          <w:tcPr>
            <w:tcW w:w="3132" w:type="dxa"/>
          </w:tcPr>
          <w:p w14:paraId="21CCF62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Segment Count Identifier</w:t>
            </w:r>
          </w:p>
        </w:tc>
        <w:tc>
          <w:tcPr>
            <w:tcW w:w="3114" w:type="dxa"/>
          </w:tcPr>
          <w:p w14:paraId="4F0C5E9B" w14:textId="77777777" w:rsidR="00EC3AEA" w:rsidRPr="006D1F75" w:rsidRDefault="00EC3AEA" w:rsidP="00EC3AEA">
            <w:pPr>
              <w:rPr>
                <w:rStyle w:val="TableBody"/>
                <w:rFonts w:ascii="Century Gothic" w:hAnsi="Century Gothic" w:cs="Arial"/>
                <w:szCs w:val="20"/>
              </w:rPr>
            </w:pPr>
          </w:p>
        </w:tc>
      </w:tr>
      <w:tr w:rsidR="00EC3AEA" w:rsidRPr="006D1F75" w14:paraId="72139A77" w14:textId="77777777" w:rsidTr="00EC3AEA">
        <w:trPr>
          <w:cantSplit/>
        </w:trPr>
        <w:tc>
          <w:tcPr>
            <w:tcW w:w="729" w:type="dxa"/>
          </w:tcPr>
          <w:p w14:paraId="28247FC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05" w:type="dxa"/>
          </w:tcPr>
          <w:p w14:paraId="1B45C05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Start of Administration</w:t>
            </w:r>
          </w:p>
        </w:tc>
        <w:tc>
          <w:tcPr>
            <w:tcW w:w="3132" w:type="dxa"/>
          </w:tcPr>
          <w:p w14:paraId="5DF0B06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Vaccine administration starts timestamp.</w:t>
            </w:r>
          </w:p>
        </w:tc>
        <w:tc>
          <w:tcPr>
            <w:tcW w:w="3114" w:type="dxa"/>
          </w:tcPr>
          <w:p w14:paraId="75AC67B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r w:rsidR="00EC3AEA" w:rsidRPr="006D1F75" w14:paraId="1BE69B9C" w14:textId="77777777" w:rsidTr="00EC3AEA">
        <w:trPr>
          <w:cantSplit/>
        </w:trPr>
        <w:tc>
          <w:tcPr>
            <w:tcW w:w="729" w:type="dxa"/>
          </w:tcPr>
          <w:p w14:paraId="7519AFE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05" w:type="dxa"/>
          </w:tcPr>
          <w:p w14:paraId="757E27A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Date/Time End of Administration</w:t>
            </w:r>
          </w:p>
        </w:tc>
        <w:tc>
          <w:tcPr>
            <w:tcW w:w="3132" w:type="dxa"/>
          </w:tcPr>
          <w:p w14:paraId="03C5144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Vaccine administration ends timestamp.</w:t>
            </w:r>
          </w:p>
        </w:tc>
        <w:tc>
          <w:tcPr>
            <w:tcW w:w="3114" w:type="dxa"/>
          </w:tcPr>
          <w:p w14:paraId="3AA8C2F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in UTC format (YYYYMMDDHHmmss)</w:t>
            </w:r>
          </w:p>
          <w:p w14:paraId="774B396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value will always be the same as administration start date.</w:t>
            </w:r>
          </w:p>
        </w:tc>
      </w:tr>
      <w:tr w:rsidR="00EC3AEA" w:rsidRPr="006D1F75" w14:paraId="62C70408" w14:textId="77777777" w:rsidTr="00EC3AEA">
        <w:trPr>
          <w:cantSplit/>
        </w:trPr>
        <w:tc>
          <w:tcPr>
            <w:tcW w:w="729" w:type="dxa"/>
          </w:tcPr>
          <w:p w14:paraId="78EC6C2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05" w:type="dxa"/>
          </w:tcPr>
          <w:p w14:paraId="20FD6AF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Code</w:t>
            </w:r>
          </w:p>
        </w:tc>
        <w:tc>
          <w:tcPr>
            <w:tcW w:w="3132" w:type="dxa"/>
          </w:tcPr>
          <w:p w14:paraId="34FD169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&lt;vaccine code&gt;^&lt;name&gt;^&lt;coding system&gt;</w:t>
            </w:r>
          </w:p>
        </w:tc>
        <w:tc>
          <w:tcPr>
            <w:tcW w:w="3114" w:type="dxa"/>
          </w:tcPr>
          <w:p w14:paraId="6C5873A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CVX code set is used as default.</w:t>
            </w:r>
          </w:p>
          <w:p w14:paraId="185A7F0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19^BCG^CVX</w:t>
            </w:r>
          </w:p>
        </w:tc>
      </w:tr>
      <w:tr w:rsidR="00EC3AEA" w:rsidRPr="006D1F75" w14:paraId="08BD0325" w14:textId="77777777" w:rsidTr="00EC3AEA">
        <w:trPr>
          <w:cantSplit/>
        </w:trPr>
        <w:tc>
          <w:tcPr>
            <w:tcW w:w="729" w:type="dxa"/>
          </w:tcPr>
          <w:p w14:paraId="07F2895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6</w:t>
            </w:r>
          </w:p>
        </w:tc>
        <w:tc>
          <w:tcPr>
            <w:tcW w:w="3105" w:type="dxa"/>
          </w:tcPr>
          <w:p w14:paraId="7E8C822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Amount</w:t>
            </w:r>
          </w:p>
        </w:tc>
        <w:tc>
          <w:tcPr>
            <w:tcW w:w="3132" w:type="dxa"/>
          </w:tcPr>
          <w:p w14:paraId="6F6B374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amount administered.</w:t>
            </w:r>
          </w:p>
        </w:tc>
        <w:tc>
          <w:tcPr>
            <w:tcW w:w="3114" w:type="dxa"/>
          </w:tcPr>
          <w:p w14:paraId="7F33FEA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When no amount is available as discrete value, “999” will be used. </w:t>
            </w:r>
          </w:p>
        </w:tc>
      </w:tr>
      <w:tr w:rsidR="00EC3AEA" w:rsidRPr="006D1F75" w14:paraId="294364F2" w14:textId="77777777" w:rsidTr="00EC3AEA">
        <w:trPr>
          <w:cantSplit/>
        </w:trPr>
        <w:tc>
          <w:tcPr>
            <w:tcW w:w="729" w:type="dxa"/>
          </w:tcPr>
          <w:p w14:paraId="562E580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7</w:t>
            </w:r>
          </w:p>
        </w:tc>
        <w:tc>
          <w:tcPr>
            <w:tcW w:w="3105" w:type="dxa"/>
          </w:tcPr>
          <w:p w14:paraId="4AF3666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Units</w:t>
            </w:r>
          </w:p>
        </w:tc>
        <w:tc>
          <w:tcPr>
            <w:tcW w:w="3132" w:type="dxa"/>
          </w:tcPr>
          <w:p w14:paraId="76AD165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&lt;unit code&gt;^&lt;text&gt;^&lt;coding system&gt;</w:t>
            </w:r>
          </w:p>
        </w:tc>
        <w:tc>
          <w:tcPr>
            <w:tcW w:w="3114" w:type="dxa"/>
          </w:tcPr>
          <w:p w14:paraId="693E46D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For supported units, see the </w:t>
            </w:r>
            <w:r w:rsidRPr="006D1F75">
              <w:rPr>
                <w:rFonts w:ascii="Century Gothic" w:hAnsi="Century Gothic"/>
              </w:rPr>
              <w:fldChar w:fldCharType="begin"/>
            </w:r>
            <w:r w:rsidRPr="006D1F75">
              <w:rPr>
                <w:rFonts w:ascii="Century Gothic" w:hAnsi="Century Gothic"/>
              </w:rPr>
              <w:instrText xml:space="preserve"> REF _Ref322954877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5</w:t>
            </w:r>
            <w:r w:rsidRPr="006D1F75">
              <w:rPr>
                <w:rFonts w:ascii="Century Gothic" w:hAnsi="Century Gothic"/>
                <w:i/>
              </w:rPr>
              <w:t xml:space="preserve"> Unit Mapping</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w:t>
            </w:r>
          </w:p>
          <w:p w14:paraId="15318EE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mL^Milliliter^ISO+</w:t>
            </w:r>
          </w:p>
        </w:tc>
      </w:tr>
      <w:tr w:rsidR="00EC3AEA" w:rsidRPr="006D1F75" w14:paraId="7B585564" w14:textId="77777777" w:rsidTr="00EC3AEA">
        <w:trPr>
          <w:cantSplit/>
        </w:trPr>
        <w:tc>
          <w:tcPr>
            <w:tcW w:w="729" w:type="dxa"/>
          </w:tcPr>
          <w:p w14:paraId="19846086"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8</w:t>
            </w:r>
          </w:p>
        </w:tc>
        <w:tc>
          <w:tcPr>
            <w:tcW w:w="3105" w:type="dxa"/>
          </w:tcPr>
          <w:p w14:paraId="0677A88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Dosage Form</w:t>
            </w:r>
          </w:p>
        </w:tc>
        <w:tc>
          <w:tcPr>
            <w:tcW w:w="3132" w:type="dxa"/>
          </w:tcPr>
          <w:p w14:paraId="378937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26252DBC" w14:textId="77777777" w:rsidR="00EC3AEA" w:rsidRPr="006D1F75" w:rsidRDefault="00EC3AEA" w:rsidP="00EC3AEA">
            <w:pPr>
              <w:rPr>
                <w:rStyle w:val="TableBody"/>
                <w:rFonts w:ascii="Century Gothic" w:hAnsi="Century Gothic" w:cs="Arial"/>
                <w:szCs w:val="20"/>
              </w:rPr>
            </w:pPr>
          </w:p>
        </w:tc>
      </w:tr>
      <w:tr w:rsidR="00EC3AEA" w:rsidRPr="006D1F75" w14:paraId="3CE5C292" w14:textId="77777777" w:rsidTr="00EC3AEA">
        <w:trPr>
          <w:cantSplit/>
        </w:trPr>
        <w:tc>
          <w:tcPr>
            <w:tcW w:w="729" w:type="dxa"/>
          </w:tcPr>
          <w:p w14:paraId="06D0E43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9</w:t>
            </w:r>
          </w:p>
        </w:tc>
        <w:tc>
          <w:tcPr>
            <w:tcW w:w="3105" w:type="dxa"/>
          </w:tcPr>
          <w:p w14:paraId="16CF509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Administration Notes</w:t>
            </w:r>
          </w:p>
        </w:tc>
        <w:tc>
          <w:tcPr>
            <w:tcW w:w="3132" w:type="dxa"/>
          </w:tcPr>
          <w:p w14:paraId="2A52B4E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administration note</w:t>
            </w:r>
          </w:p>
        </w:tc>
        <w:tc>
          <w:tcPr>
            <w:tcW w:w="3114" w:type="dxa"/>
          </w:tcPr>
          <w:p w14:paraId="41F3B14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^administration note </w:t>
            </w:r>
          </w:p>
        </w:tc>
      </w:tr>
      <w:tr w:rsidR="00EC3AEA" w:rsidRPr="006D1F75" w14:paraId="4C30482B" w14:textId="77777777" w:rsidTr="00EC3AEA">
        <w:trPr>
          <w:cantSplit/>
        </w:trPr>
        <w:tc>
          <w:tcPr>
            <w:tcW w:w="729" w:type="dxa"/>
          </w:tcPr>
          <w:p w14:paraId="55662E9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10</w:t>
            </w:r>
          </w:p>
        </w:tc>
        <w:tc>
          <w:tcPr>
            <w:tcW w:w="3105" w:type="dxa"/>
          </w:tcPr>
          <w:p w14:paraId="4C15F84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Administering Provider</w:t>
            </w:r>
          </w:p>
        </w:tc>
        <w:tc>
          <w:tcPr>
            <w:tcW w:w="3132" w:type="dxa"/>
          </w:tcPr>
          <w:p w14:paraId="01E26FB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14" w:type="dxa"/>
          </w:tcPr>
          <w:p w14:paraId="66E4BAF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rendering provider. Provider NPI # is the default; if not available athenaID is used.</w:t>
            </w:r>
          </w:p>
          <w:p w14:paraId="6FE5566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20C54D20" w14:textId="77777777" w:rsidTr="00EC3AEA">
        <w:trPr>
          <w:cantSplit/>
        </w:trPr>
        <w:tc>
          <w:tcPr>
            <w:tcW w:w="729" w:type="dxa"/>
            <w:vMerge w:val="restart"/>
          </w:tcPr>
          <w:p w14:paraId="734D6D9D"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11</w:t>
            </w:r>
          </w:p>
        </w:tc>
        <w:tc>
          <w:tcPr>
            <w:tcW w:w="3105" w:type="dxa"/>
            <w:vMerge w:val="restart"/>
          </w:tcPr>
          <w:p w14:paraId="7C7311A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Administered-at Location</w:t>
            </w:r>
          </w:p>
        </w:tc>
        <w:tc>
          <w:tcPr>
            <w:tcW w:w="3132" w:type="dxa"/>
          </w:tcPr>
          <w:p w14:paraId="65780F0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 &lt;practice dept name&gt;</w:t>
            </w:r>
          </w:p>
        </w:tc>
        <w:tc>
          <w:tcPr>
            <w:tcW w:w="3114" w:type="dxa"/>
            <w:vMerge w:val="restart"/>
          </w:tcPr>
          <w:p w14:paraId="49E63D2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athenahealth Practice^^^^^^^^311 Arsenal Street^^Watertown^MA^02472 </w:t>
            </w:r>
          </w:p>
        </w:tc>
      </w:tr>
      <w:tr w:rsidR="00EC3AEA" w:rsidRPr="006D1F75" w14:paraId="5A2C385D" w14:textId="77777777" w:rsidTr="00EC3AEA">
        <w:trPr>
          <w:cantSplit/>
        </w:trPr>
        <w:tc>
          <w:tcPr>
            <w:tcW w:w="729" w:type="dxa"/>
            <w:vMerge/>
          </w:tcPr>
          <w:p w14:paraId="4C2C886F" w14:textId="77777777" w:rsidR="00EC3AEA" w:rsidRPr="006D1F75" w:rsidRDefault="00EC3AEA" w:rsidP="00EC3AEA">
            <w:pPr>
              <w:jc w:val="center"/>
              <w:rPr>
                <w:rStyle w:val="TableBody"/>
                <w:rFonts w:ascii="Century Gothic" w:hAnsi="Century Gothic" w:cs="Arial"/>
                <w:szCs w:val="20"/>
              </w:rPr>
            </w:pPr>
          </w:p>
        </w:tc>
        <w:tc>
          <w:tcPr>
            <w:tcW w:w="3105" w:type="dxa"/>
            <w:vMerge/>
          </w:tcPr>
          <w:p w14:paraId="637AF2EC" w14:textId="77777777" w:rsidR="00EC3AEA" w:rsidRPr="006D1F75" w:rsidRDefault="00EC3AEA" w:rsidP="00EC3AEA">
            <w:pPr>
              <w:rPr>
                <w:rStyle w:val="TableBody"/>
                <w:rFonts w:ascii="Century Gothic" w:hAnsi="Century Gothic" w:cs="Arial"/>
                <w:szCs w:val="20"/>
              </w:rPr>
            </w:pPr>
          </w:p>
        </w:tc>
        <w:tc>
          <w:tcPr>
            <w:tcW w:w="3132" w:type="dxa"/>
          </w:tcPr>
          <w:p w14:paraId="7EC6377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[9] &lt;street address line 1&gt;</w:t>
            </w:r>
          </w:p>
        </w:tc>
        <w:tc>
          <w:tcPr>
            <w:tcW w:w="3114" w:type="dxa"/>
            <w:vMerge/>
          </w:tcPr>
          <w:p w14:paraId="154A3050" w14:textId="77777777" w:rsidR="00EC3AEA" w:rsidRPr="006D1F75" w:rsidRDefault="00EC3AEA" w:rsidP="00EC3AEA">
            <w:pPr>
              <w:rPr>
                <w:rStyle w:val="TableBody"/>
                <w:rFonts w:ascii="Century Gothic" w:hAnsi="Century Gothic" w:cs="Arial"/>
                <w:szCs w:val="20"/>
              </w:rPr>
            </w:pPr>
          </w:p>
        </w:tc>
      </w:tr>
      <w:tr w:rsidR="00EC3AEA" w:rsidRPr="006D1F75" w14:paraId="4534F2E7" w14:textId="77777777" w:rsidTr="00EC3AEA">
        <w:trPr>
          <w:cantSplit/>
        </w:trPr>
        <w:tc>
          <w:tcPr>
            <w:tcW w:w="729" w:type="dxa"/>
            <w:vMerge/>
          </w:tcPr>
          <w:p w14:paraId="6D7B36AD" w14:textId="77777777" w:rsidR="00EC3AEA" w:rsidRPr="006D1F75" w:rsidRDefault="00EC3AEA" w:rsidP="00EC3AEA">
            <w:pPr>
              <w:jc w:val="center"/>
              <w:rPr>
                <w:rStyle w:val="TableBody"/>
                <w:rFonts w:ascii="Century Gothic" w:hAnsi="Century Gothic" w:cs="Arial"/>
                <w:szCs w:val="20"/>
              </w:rPr>
            </w:pPr>
          </w:p>
        </w:tc>
        <w:tc>
          <w:tcPr>
            <w:tcW w:w="3105" w:type="dxa"/>
            <w:vMerge/>
          </w:tcPr>
          <w:p w14:paraId="2AED8475" w14:textId="77777777" w:rsidR="00EC3AEA" w:rsidRPr="006D1F75" w:rsidRDefault="00EC3AEA" w:rsidP="00EC3AEA">
            <w:pPr>
              <w:rPr>
                <w:rStyle w:val="TableBody"/>
                <w:rFonts w:ascii="Century Gothic" w:hAnsi="Century Gothic" w:cs="Arial"/>
                <w:szCs w:val="20"/>
              </w:rPr>
            </w:pPr>
          </w:p>
        </w:tc>
        <w:tc>
          <w:tcPr>
            <w:tcW w:w="3132" w:type="dxa"/>
          </w:tcPr>
          <w:p w14:paraId="74FF4ED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[10] &lt;street address line 2&gt;</w:t>
            </w:r>
          </w:p>
        </w:tc>
        <w:tc>
          <w:tcPr>
            <w:tcW w:w="3114" w:type="dxa"/>
            <w:vMerge/>
          </w:tcPr>
          <w:p w14:paraId="0180CC94" w14:textId="77777777" w:rsidR="00EC3AEA" w:rsidRPr="006D1F75" w:rsidRDefault="00EC3AEA" w:rsidP="00EC3AEA">
            <w:pPr>
              <w:rPr>
                <w:rStyle w:val="TableBody"/>
                <w:rFonts w:ascii="Century Gothic" w:hAnsi="Century Gothic" w:cs="Arial"/>
                <w:szCs w:val="20"/>
              </w:rPr>
            </w:pPr>
          </w:p>
        </w:tc>
      </w:tr>
      <w:tr w:rsidR="00EC3AEA" w:rsidRPr="006D1F75" w14:paraId="2903D8E1" w14:textId="77777777" w:rsidTr="00EC3AEA">
        <w:trPr>
          <w:cantSplit/>
        </w:trPr>
        <w:tc>
          <w:tcPr>
            <w:tcW w:w="729" w:type="dxa"/>
            <w:vMerge/>
          </w:tcPr>
          <w:p w14:paraId="1B57570C" w14:textId="77777777" w:rsidR="00EC3AEA" w:rsidRPr="006D1F75" w:rsidRDefault="00EC3AEA" w:rsidP="00EC3AEA">
            <w:pPr>
              <w:jc w:val="center"/>
              <w:rPr>
                <w:rStyle w:val="TableBody"/>
                <w:rFonts w:ascii="Century Gothic" w:hAnsi="Century Gothic" w:cs="Arial"/>
                <w:szCs w:val="20"/>
              </w:rPr>
            </w:pPr>
          </w:p>
        </w:tc>
        <w:tc>
          <w:tcPr>
            <w:tcW w:w="3105" w:type="dxa"/>
            <w:vMerge/>
          </w:tcPr>
          <w:p w14:paraId="00B31F1C" w14:textId="77777777" w:rsidR="00EC3AEA" w:rsidRPr="006D1F75" w:rsidRDefault="00EC3AEA" w:rsidP="00EC3AEA">
            <w:pPr>
              <w:rPr>
                <w:rStyle w:val="TableBody"/>
                <w:rFonts w:ascii="Century Gothic" w:hAnsi="Century Gothic" w:cs="Arial"/>
                <w:szCs w:val="20"/>
              </w:rPr>
            </w:pPr>
          </w:p>
        </w:tc>
        <w:tc>
          <w:tcPr>
            <w:tcW w:w="3132" w:type="dxa"/>
          </w:tcPr>
          <w:p w14:paraId="72BD2E0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[11] &lt;city&gt;</w:t>
            </w:r>
          </w:p>
        </w:tc>
        <w:tc>
          <w:tcPr>
            <w:tcW w:w="3114" w:type="dxa"/>
            <w:vMerge/>
          </w:tcPr>
          <w:p w14:paraId="5E9C30AA" w14:textId="77777777" w:rsidR="00EC3AEA" w:rsidRPr="006D1F75" w:rsidRDefault="00EC3AEA" w:rsidP="00EC3AEA">
            <w:pPr>
              <w:rPr>
                <w:rStyle w:val="TableBody"/>
                <w:rFonts w:ascii="Century Gothic" w:hAnsi="Century Gothic" w:cs="Arial"/>
                <w:szCs w:val="20"/>
              </w:rPr>
            </w:pPr>
          </w:p>
        </w:tc>
      </w:tr>
      <w:tr w:rsidR="00EC3AEA" w:rsidRPr="006D1F75" w14:paraId="35EC9F14" w14:textId="77777777" w:rsidTr="00EC3AEA">
        <w:trPr>
          <w:cantSplit/>
        </w:trPr>
        <w:tc>
          <w:tcPr>
            <w:tcW w:w="729" w:type="dxa"/>
            <w:vMerge/>
          </w:tcPr>
          <w:p w14:paraId="13A3F187" w14:textId="77777777" w:rsidR="00EC3AEA" w:rsidRPr="006D1F75" w:rsidRDefault="00EC3AEA" w:rsidP="00EC3AEA">
            <w:pPr>
              <w:jc w:val="center"/>
              <w:rPr>
                <w:rStyle w:val="TableBody"/>
                <w:rFonts w:ascii="Century Gothic" w:hAnsi="Century Gothic" w:cs="Arial"/>
                <w:szCs w:val="20"/>
              </w:rPr>
            </w:pPr>
          </w:p>
        </w:tc>
        <w:tc>
          <w:tcPr>
            <w:tcW w:w="3105" w:type="dxa"/>
            <w:vMerge/>
          </w:tcPr>
          <w:p w14:paraId="13758DF4" w14:textId="77777777" w:rsidR="00EC3AEA" w:rsidRPr="006D1F75" w:rsidRDefault="00EC3AEA" w:rsidP="00EC3AEA">
            <w:pPr>
              <w:rPr>
                <w:rStyle w:val="TableBody"/>
                <w:rFonts w:ascii="Century Gothic" w:hAnsi="Century Gothic" w:cs="Arial"/>
                <w:szCs w:val="20"/>
              </w:rPr>
            </w:pPr>
          </w:p>
        </w:tc>
        <w:tc>
          <w:tcPr>
            <w:tcW w:w="3132" w:type="dxa"/>
          </w:tcPr>
          <w:p w14:paraId="1FD38F2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[12] &lt;state or province&gt;</w:t>
            </w:r>
          </w:p>
        </w:tc>
        <w:tc>
          <w:tcPr>
            <w:tcW w:w="3114" w:type="dxa"/>
            <w:vMerge/>
          </w:tcPr>
          <w:p w14:paraId="12287A68" w14:textId="77777777" w:rsidR="00EC3AEA" w:rsidRPr="006D1F75" w:rsidRDefault="00EC3AEA" w:rsidP="00EC3AEA">
            <w:pPr>
              <w:rPr>
                <w:rStyle w:val="TableBody"/>
                <w:rFonts w:ascii="Century Gothic" w:hAnsi="Century Gothic" w:cs="Arial"/>
                <w:szCs w:val="20"/>
              </w:rPr>
            </w:pPr>
          </w:p>
        </w:tc>
      </w:tr>
      <w:tr w:rsidR="00EC3AEA" w:rsidRPr="006D1F75" w14:paraId="40AA5D48" w14:textId="77777777" w:rsidTr="00EC3AEA">
        <w:trPr>
          <w:cantSplit/>
        </w:trPr>
        <w:tc>
          <w:tcPr>
            <w:tcW w:w="729" w:type="dxa"/>
            <w:vMerge/>
          </w:tcPr>
          <w:p w14:paraId="519F9E0D" w14:textId="77777777" w:rsidR="00EC3AEA" w:rsidRPr="006D1F75" w:rsidRDefault="00EC3AEA" w:rsidP="00EC3AEA">
            <w:pPr>
              <w:jc w:val="center"/>
              <w:rPr>
                <w:rStyle w:val="TableBody"/>
                <w:rFonts w:ascii="Century Gothic" w:hAnsi="Century Gothic" w:cs="Arial"/>
                <w:szCs w:val="20"/>
              </w:rPr>
            </w:pPr>
          </w:p>
        </w:tc>
        <w:tc>
          <w:tcPr>
            <w:tcW w:w="3105" w:type="dxa"/>
            <w:vMerge/>
          </w:tcPr>
          <w:p w14:paraId="737F461D" w14:textId="77777777" w:rsidR="00EC3AEA" w:rsidRPr="006D1F75" w:rsidRDefault="00EC3AEA" w:rsidP="00EC3AEA">
            <w:pPr>
              <w:rPr>
                <w:rStyle w:val="TableBody"/>
                <w:rFonts w:ascii="Century Gothic" w:hAnsi="Century Gothic" w:cs="Arial"/>
                <w:szCs w:val="20"/>
              </w:rPr>
            </w:pPr>
          </w:p>
        </w:tc>
        <w:tc>
          <w:tcPr>
            <w:tcW w:w="3132" w:type="dxa"/>
          </w:tcPr>
          <w:p w14:paraId="74B1CE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[13] &lt;zip code or postal code&gt;</w:t>
            </w:r>
          </w:p>
        </w:tc>
        <w:tc>
          <w:tcPr>
            <w:tcW w:w="3114" w:type="dxa"/>
            <w:vMerge/>
          </w:tcPr>
          <w:p w14:paraId="64418579" w14:textId="77777777" w:rsidR="00EC3AEA" w:rsidRPr="006D1F75" w:rsidRDefault="00EC3AEA" w:rsidP="00EC3AEA">
            <w:pPr>
              <w:rPr>
                <w:rStyle w:val="TableBody"/>
                <w:rFonts w:ascii="Century Gothic" w:hAnsi="Century Gothic" w:cs="Arial"/>
                <w:szCs w:val="20"/>
              </w:rPr>
            </w:pPr>
          </w:p>
        </w:tc>
      </w:tr>
      <w:tr w:rsidR="00EC3AEA" w:rsidRPr="006D1F75" w14:paraId="01F45D49" w14:textId="77777777" w:rsidTr="00EC3AEA">
        <w:trPr>
          <w:cantSplit/>
        </w:trPr>
        <w:tc>
          <w:tcPr>
            <w:tcW w:w="729" w:type="dxa"/>
          </w:tcPr>
          <w:p w14:paraId="62C9635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12</w:t>
            </w:r>
          </w:p>
        </w:tc>
        <w:tc>
          <w:tcPr>
            <w:tcW w:w="3105" w:type="dxa"/>
          </w:tcPr>
          <w:p w14:paraId="62F474F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Per (Time Unit)</w:t>
            </w:r>
          </w:p>
        </w:tc>
        <w:tc>
          <w:tcPr>
            <w:tcW w:w="3132" w:type="dxa"/>
          </w:tcPr>
          <w:p w14:paraId="5739083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41FC2A6D" w14:textId="77777777" w:rsidR="00EC3AEA" w:rsidRPr="006D1F75" w:rsidRDefault="00EC3AEA" w:rsidP="00EC3AEA">
            <w:pPr>
              <w:rPr>
                <w:rStyle w:val="TableBody"/>
                <w:rFonts w:ascii="Century Gothic" w:hAnsi="Century Gothic" w:cs="Arial"/>
                <w:szCs w:val="20"/>
              </w:rPr>
            </w:pPr>
          </w:p>
        </w:tc>
      </w:tr>
      <w:tr w:rsidR="00EC3AEA" w:rsidRPr="006D1F75" w14:paraId="6513E84B" w14:textId="77777777" w:rsidTr="00EC3AEA">
        <w:trPr>
          <w:cantSplit/>
        </w:trPr>
        <w:tc>
          <w:tcPr>
            <w:tcW w:w="729" w:type="dxa"/>
          </w:tcPr>
          <w:p w14:paraId="16AB6A2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13</w:t>
            </w:r>
          </w:p>
        </w:tc>
        <w:tc>
          <w:tcPr>
            <w:tcW w:w="3105" w:type="dxa"/>
          </w:tcPr>
          <w:p w14:paraId="4914093A"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Strength</w:t>
            </w:r>
          </w:p>
        </w:tc>
        <w:tc>
          <w:tcPr>
            <w:tcW w:w="3132" w:type="dxa"/>
          </w:tcPr>
          <w:p w14:paraId="20B2C34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04F9252D" w14:textId="77777777" w:rsidR="00EC3AEA" w:rsidRPr="006D1F75" w:rsidRDefault="00EC3AEA" w:rsidP="00EC3AEA">
            <w:pPr>
              <w:rPr>
                <w:rStyle w:val="TableBody"/>
                <w:rFonts w:ascii="Century Gothic" w:hAnsi="Century Gothic" w:cs="Arial"/>
                <w:szCs w:val="20"/>
              </w:rPr>
            </w:pPr>
          </w:p>
        </w:tc>
      </w:tr>
      <w:tr w:rsidR="00EC3AEA" w:rsidRPr="006D1F75" w14:paraId="6EEAFA83" w14:textId="77777777" w:rsidTr="00EC3AEA">
        <w:trPr>
          <w:cantSplit/>
        </w:trPr>
        <w:tc>
          <w:tcPr>
            <w:tcW w:w="729" w:type="dxa"/>
          </w:tcPr>
          <w:p w14:paraId="47C360E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14</w:t>
            </w:r>
          </w:p>
        </w:tc>
        <w:tc>
          <w:tcPr>
            <w:tcW w:w="3105" w:type="dxa"/>
          </w:tcPr>
          <w:p w14:paraId="2D689D9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Administered Strength Units</w:t>
            </w:r>
          </w:p>
        </w:tc>
        <w:tc>
          <w:tcPr>
            <w:tcW w:w="3132" w:type="dxa"/>
          </w:tcPr>
          <w:p w14:paraId="2171608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1590CBE6" w14:textId="77777777" w:rsidR="00EC3AEA" w:rsidRPr="006D1F75" w:rsidRDefault="00EC3AEA" w:rsidP="00EC3AEA">
            <w:pPr>
              <w:rPr>
                <w:rStyle w:val="TableBody"/>
                <w:rFonts w:ascii="Century Gothic" w:hAnsi="Century Gothic" w:cs="Arial"/>
                <w:szCs w:val="20"/>
              </w:rPr>
            </w:pPr>
          </w:p>
        </w:tc>
      </w:tr>
      <w:tr w:rsidR="00EC3AEA" w:rsidRPr="006D1F75" w14:paraId="6205FDD3" w14:textId="77777777" w:rsidTr="00EC3AEA">
        <w:trPr>
          <w:cantSplit/>
        </w:trPr>
        <w:tc>
          <w:tcPr>
            <w:tcW w:w="729" w:type="dxa"/>
          </w:tcPr>
          <w:p w14:paraId="47996A20"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15</w:t>
            </w:r>
          </w:p>
        </w:tc>
        <w:tc>
          <w:tcPr>
            <w:tcW w:w="3105" w:type="dxa"/>
          </w:tcPr>
          <w:p w14:paraId="63893519"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Substance Lot Number</w:t>
            </w:r>
          </w:p>
        </w:tc>
        <w:tc>
          <w:tcPr>
            <w:tcW w:w="3132" w:type="dxa"/>
          </w:tcPr>
          <w:p w14:paraId="21C6FA5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vaccine lot number.</w:t>
            </w:r>
          </w:p>
        </w:tc>
        <w:tc>
          <w:tcPr>
            <w:tcW w:w="3114" w:type="dxa"/>
          </w:tcPr>
          <w:p w14:paraId="697FAC6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 </w:t>
            </w:r>
          </w:p>
        </w:tc>
      </w:tr>
      <w:tr w:rsidR="00EC3AEA" w:rsidRPr="006D1F75" w14:paraId="34035D78" w14:textId="77777777" w:rsidTr="00EC3AEA">
        <w:trPr>
          <w:cantSplit/>
        </w:trPr>
        <w:tc>
          <w:tcPr>
            <w:tcW w:w="729" w:type="dxa"/>
          </w:tcPr>
          <w:p w14:paraId="1AE7850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16</w:t>
            </w:r>
          </w:p>
        </w:tc>
        <w:tc>
          <w:tcPr>
            <w:tcW w:w="3105" w:type="dxa"/>
          </w:tcPr>
          <w:p w14:paraId="3EE67325"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Substance Expiration Date</w:t>
            </w:r>
          </w:p>
        </w:tc>
        <w:tc>
          <w:tcPr>
            <w:tcW w:w="3132" w:type="dxa"/>
          </w:tcPr>
          <w:p w14:paraId="29DC2EF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The vaccine expiration date. </w:t>
            </w:r>
          </w:p>
        </w:tc>
        <w:tc>
          <w:tcPr>
            <w:tcW w:w="3114" w:type="dxa"/>
          </w:tcPr>
          <w:p w14:paraId="7F03132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 </w:t>
            </w:r>
          </w:p>
        </w:tc>
      </w:tr>
      <w:tr w:rsidR="00EC3AEA" w:rsidRPr="006D1F75" w14:paraId="0E2D5C58" w14:textId="77777777" w:rsidTr="00EC3AEA">
        <w:trPr>
          <w:cantSplit/>
        </w:trPr>
        <w:tc>
          <w:tcPr>
            <w:tcW w:w="729" w:type="dxa"/>
          </w:tcPr>
          <w:p w14:paraId="0025A06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17</w:t>
            </w:r>
          </w:p>
        </w:tc>
        <w:tc>
          <w:tcPr>
            <w:tcW w:w="3105" w:type="dxa"/>
          </w:tcPr>
          <w:p w14:paraId="3E8696A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Substance Manufacturer Name</w:t>
            </w:r>
          </w:p>
        </w:tc>
        <w:tc>
          <w:tcPr>
            <w:tcW w:w="3132" w:type="dxa"/>
          </w:tcPr>
          <w:p w14:paraId="4C4DA62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&lt;manufacturer code&gt;^&lt;name&gt;^&lt;coding system&gt;</w:t>
            </w:r>
          </w:p>
        </w:tc>
        <w:tc>
          <w:tcPr>
            <w:tcW w:w="3114" w:type="dxa"/>
          </w:tcPr>
          <w:p w14:paraId="59ED3F6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vaccine manufacturer; MVX code and description will be used. OTH or UNK code will be used for custom manufacturer that is not specified in MVX code list.</w:t>
            </w:r>
          </w:p>
          <w:p w14:paraId="7DA7171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MSD^Merck^MVX </w:t>
            </w:r>
          </w:p>
        </w:tc>
      </w:tr>
      <w:tr w:rsidR="00EC3AEA" w:rsidRPr="006D1F75" w14:paraId="4AF37C4A" w14:textId="77777777" w:rsidTr="00EC3AEA">
        <w:trPr>
          <w:cantSplit/>
        </w:trPr>
        <w:tc>
          <w:tcPr>
            <w:tcW w:w="729" w:type="dxa"/>
          </w:tcPr>
          <w:p w14:paraId="7D3C5C07"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lastRenderedPageBreak/>
              <w:t>18</w:t>
            </w:r>
          </w:p>
        </w:tc>
        <w:tc>
          <w:tcPr>
            <w:tcW w:w="3105" w:type="dxa"/>
          </w:tcPr>
          <w:p w14:paraId="0FA3845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Substance Refusal Reason</w:t>
            </w:r>
          </w:p>
        </w:tc>
        <w:tc>
          <w:tcPr>
            <w:tcW w:w="3132" w:type="dxa"/>
          </w:tcPr>
          <w:p w14:paraId="0F19950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szCs w:val="20"/>
              </w:rPr>
              <w:t xml:space="preserve">&lt;refusal </w:t>
            </w:r>
            <w:r w:rsidRPr="006D1F75">
              <w:rPr>
                <w:rStyle w:val="TableBody"/>
                <w:rFonts w:ascii="Century Gothic" w:hAnsi="Century Gothic" w:cs="Arial"/>
                <w:szCs w:val="20"/>
              </w:rPr>
              <w:t>identifier&gt;^&lt;refusal reason text&gt;^&lt;coding system&gt;</w:t>
            </w:r>
          </w:p>
          <w:p w14:paraId="63767AE4" w14:textId="77777777" w:rsidR="00EC3AEA" w:rsidRPr="006D1F75" w:rsidRDefault="00EC3AEA" w:rsidP="00EC3AEA">
            <w:pPr>
              <w:rPr>
                <w:rStyle w:val="TableBody"/>
                <w:rFonts w:ascii="Century Gothic" w:hAnsi="Century Gothic" w:cs="Arial"/>
                <w:szCs w:val="20"/>
              </w:rPr>
            </w:pPr>
          </w:p>
          <w:p w14:paraId="53555EC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b/>
                <w:color w:val="FF0000"/>
                <w:szCs w:val="20"/>
              </w:rPr>
              <w:t>Note</w:t>
            </w:r>
            <w:r w:rsidRPr="006D1F75">
              <w:rPr>
                <w:rStyle w:val="TableBody"/>
                <w:rFonts w:ascii="Century Gothic" w:hAnsi="Century Gothic" w:cs="Arial"/>
                <w:szCs w:val="20"/>
              </w:rPr>
              <w:t xml:space="preserve">: Vaccine refusal will not be GA in the application until after the13.6 release.  After that point we will be working with all vaccine registries to ensure that they are able to accept rejected vaccines.  </w:t>
            </w:r>
          </w:p>
          <w:p w14:paraId="0D2121D4" w14:textId="77777777" w:rsidR="00EC3AEA" w:rsidRPr="006D1F75" w:rsidRDefault="00EC3AEA" w:rsidP="00EC3AEA">
            <w:pPr>
              <w:rPr>
                <w:rStyle w:val="TableBody"/>
                <w:rFonts w:ascii="Century Gothic" w:hAnsi="Century Gothic" w:cs="Arial"/>
                <w:szCs w:val="20"/>
              </w:rPr>
            </w:pPr>
          </w:p>
          <w:p w14:paraId="4B1B845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Until a registry has been converted no refused vaccines will be sent.</w:t>
            </w:r>
          </w:p>
        </w:tc>
        <w:tc>
          <w:tcPr>
            <w:tcW w:w="3114" w:type="dxa"/>
          </w:tcPr>
          <w:p w14:paraId="79B05AD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If this field is not null then the vaccine was refused. </w:t>
            </w:r>
          </w:p>
          <w:p w14:paraId="7D99B92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Athena supports four different refusal values.  They are </w:t>
            </w:r>
          </w:p>
          <w:p w14:paraId="0D60FF4A"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00 – Refused by patient</w:t>
            </w:r>
          </w:p>
          <w:p w14:paraId="5D2E5F92"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01 - Refused for religious reasons</w:t>
            </w:r>
          </w:p>
          <w:p w14:paraId="57154BE3"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02 – Other (can include a note)</w:t>
            </w:r>
          </w:p>
          <w:p w14:paraId="670D3A39"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03 – Refused by patient</w:t>
            </w:r>
          </w:p>
          <w:p w14:paraId="017F991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coding system is local to Athena and will be designated with ‘L’</w:t>
            </w:r>
          </w:p>
          <w:p w14:paraId="1720CEEA" w14:textId="77777777" w:rsidR="00EC3AEA" w:rsidRPr="006D1F75" w:rsidRDefault="00EC3AEA" w:rsidP="00EC3AEA">
            <w:pPr>
              <w:rPr>
                <w:rStyle w:val="TableBody"/>
                <w:rFonts w:ascii="Century Gothic" w:hAnsi="Century Gothic" w:cs="Arial"/>
                <w:szCs w:val="20"/>
              </w:rPr>
            </w:pPr>
          </w:p>
          <w:p w14:paraId="60AEAC6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w:t>
            </w:r>
          </w:p>
          <w:p w14:paraId="2818655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01^Refused for religious reasons^L</w:t>
            </w:r>
          </w:p>
        </w:tc>
      </w:tr>
      <w:tr w:rsidR="00EC3AEA" w:rsidRPr="006D1F75" w14:paraId="48B5E75D" w14:textId="77777777" w:rsidTr="00EC3AEA">
        <w:trPr>
          <w:cantSplit/>
        </w:trPr>
        <w:tc>
          <w:tcPr>
            <w:tcW w:w="729" w:type="dxa"/>
          </w:tcPr>
          <w:p w14:paraId="79F3EEA2"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19</w:t>
            </w:r>
          </w:p>
        </w:tc>
        <w:tc>
          <w:tcPr>
            <w:tcW w:w="3105" w:type="dxa"/>
          </w:tcPr>
          <w:p w14:paraId="1E16AF3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Indication</w:t>
            </w:r>
          </w:p>
        </w:tc>
        <w:tc>
          <w:tcPr>
            <w:tcW w:w="3132" w:type="dxa"/>
          </w:tcPr>
          <w:p w14:paraId="674BCBA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61D1CD17" w14:textId="77777777" w:rsidR="00EC3AEA" w:rsidRPr="006D1F75" w:rsidRDefault="00EC3AEA" w:rsidP="00EC3AEA">
            <w:pPr>
              <w:rPr>
                <w:rStyle w:val="TableBody"/>
                <w:rFonts w:ascii="Century Gothic" w:hAnsi="Century Gothic" w:cs="Arial"/>
                <w:szCs w:val="20"/>
              </w:rPr>
            </w:pPr>
          </w:p>
        </w:tc>
      </w:tr>
      <w:tr w:rsidR="00EC3AEA" w:rsidRPr="006D1F75" w14:paraId="5A9769A1" w14:textId="77777777" w:rsidTr="00EC3AEA">
        <w:trPr>
          <w:cantSplit/>
        </w:trPr>
        <w:tc>
          <w:tcPr>
            <w:tcW w:w="729" w:type="dxa"/>
          </w:tcPr>
          <w:p w14:paraId="0579A5DE"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20</w:t>
            </w:r>
          </w:p>
        </w:tc>
        <w:tc>
          <w:tcPr>
            <w:tcW w:w="3105" w:type="dxa"/>
          </w:tcPr>
          <w:p w14:paraId="26DCE94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Completion Status</w:t>
            </w:r>
          </w:p>
        </w:tc>
        <w:tc>
          <w:tcPr>
            <w:tcW w:w="3132" w:type="dxa"/>
          </w:tcPr>
          <w:p w14:paraId="03EE020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5CD10AC7" w14:textId="77777777" w:rsidR="00EC3AEA" w:rsidRPr="006D1F75" w:rsidRDefault="00EC3AEA" w:rsidP="00EC3AEA">
            <w:pPr>
              <w:rPr>
                <w:rStyle w:val="TableBody"/>
                <w:rFonts w:ascii="Century Gothic" w:hAnsi="Century Gothic" w:cs="Arial"/>
                <w:szCs w:val="20"/>
              </w:rPr>
            </w:pPr>
          </w:p>
        </w:tc>
      </w:tr>
      <w:tr w:rsidR="00EC3AEA" w:rsidRPr="006D1F75" w14:paraId="34657180" w14:textId="77777777" w:rsidTr="00EC3AEA">
        <w:trPr>
          <w:cantSplit/>
        </w:trPr>
        <w:tc>
          <w:tcPr>
            <w:tcW w:w="729" w:type="dxa"/>
          </w:tcPr>
          <w:p w14:paraId="7DBC308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21</w:t>
            </w:r>
          </w:p>
        </w:tc>
        <w:tc>
          <w:tcPr>
            <w:tcW w:w="3105" w:type="dxa"/>
          </w:tcPr>
          <w:p w14:paraId="379FCD7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Action Code</w:t>
            </w:r>
          </w:p>
        </w:tc>
        <w:tc>
          <w:tcPr>
            <w:tcW w:w="3132" w:type="dxa"/>
          </w:tcPr>
          <w:p w14:paraId="08994CA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status of the vaccination record.</w:t>
            </w:r>
          </w:p>
        </w:tc>
        <w:tc>
          <w:tcPr>
            <w:tcW w:w="3114" w:type="dxa"/>
          </w:tcPr>
          <w:p w14:paraId="7C1F86E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60862D25"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“A” for new vaccination record</w:t>
            </w:r>
          </w:p>
          <w:p w14:paraId="167EC254"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 xml:space="preserve">“D” for delete previously added vaccination record </w:t>
            </w:r>
          </w:p>
          <w:p w14:paraId="17F1DAD9" w14:textId="77777777" w:rsidR="00EC3AEA" w:rsidRPr="006D1F75" w:rsidRDefault="00EC3AEA" w:rsidP="00EC3AEA">
            <w:pPr>
              <w:pStyle w:val="ListParagraph"/>
              <w:numPr>
                <w:ilvl w:val="0"/>
                <w:numId w:val="11"/>
              </w:numPr>
              <w:spacing w:before="0" w:after="0" w:line="240" w:lineRule="auto"/>
              <w:ind w:left="240" w:hanging="180"/>
              <w:rPr>
                <w:rStyle w:val="TableBody"/>
                <w:rFonts w:ascii="Century Gothic" w:hAnsi="Century Gothic" w:cs="Arial"/>
                <w:szCs w:val="20"/>
              </w:rPr>
            </w:pPr>
            <w:r w:rsidRPr="006D1F75">
              <w:rPr>
                <w:rStyle w:val="TableBody"/>
                <w:rFonts w:ascii="Century Gothic" w:hAnsi="Century Gothic" w:cs="Arial"/>
                <w:szCs w:val="20"/>
              </w:rPr>
              <w:t xml:space="preserve">“U” for update previously added vaccination record </w:t>
            </w:r>
          </w:p>
        </w:tc>
      </w:tr>
      <w:tr w:rsidR="00EC3AEA" w:rsidRPr="006D1F75" w14:paraId="505C7B29" w14:textId="77777777" w:rsidTr="00EC3AEA">
        <w:trPr>
          <w:cantSplit/>
        </w:trPr>
        <w:tc>
          <w:tcPr>
            <w:tcW w:w="729" w:type="dxa"/>
          </w:tcPr>
          <w:p w14:paraId="32C01DF5"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22</w:t>
            </w:r>
          </w:p>
        </w:tc>
        <w:tc>
          <w:tcPr>
            <w:tcW w:w="3105" w:type="dxa"/>
          </w:tcPr>
          <w:p w14:paraId="0F4A0D68"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System Entry Date/Time</w:t>
            </w:r>
          </w:p>
        </w:tc>
        <w:tc>
          <w:tcPr>
            <w:tcW w:w="3132" w:type="dxa"/>
          </w:tcPr>
          <w:p w14:paraId="26F11A9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Vaccine system timestamp (added/update/delete).</w:t>
            </w:r>
          </w:p>
        </w:tc>
        <w:tc>
          <w:tcPr>
            <w:tcW w:w="3114" w:type="dxa"/>
          </w:tcPr>
          <w:p w14:paraId="0A96A59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In UTC format (YYYYMMDDhhmmss) </w:t>
            </w:r>
          </w:p>
        </w:tc>
      </w:tr>
    </w:tbl>
    <w:p w14:paraId="06EDA8CB" w14:textId="77777777" w:rsidR="00EC3AEA" w:rsidRPr="006D1F75" w:rsidRDefault="00EC3AEA" w:rsidP="00EC3AEA">
      <w:pPr>
        <w:rPr>
          <w:rFonts w:ascii="Century Gothic" w:hAnsi="Century Gothic" w:cs="Segoe UI"/>
          <w:szCs w:val="20"/>
        </w:rPr>
      </w:pPr>
    </w:p>
    <w:p w14:paraId="66711F81" w14:textId="77777777" w:rsidR="00EC3AEA" w:rsidRPr="006D1F75" w:rsidRDefault="00EC3AEA" w:rsidP="00EC3AEA">
      <w:pPr>
        <w:pStyle w:val="Heading3"/>
      </w:pPr>
      <w:bookmarkStart w:id="124" w:name="_Toc322962294"/>
      <w:bookmarkStart w:id="125" w:name="_Toc19604253"/>
      <w:r w:rsidRPr="006D1F75">
        <w:t>RXR Segment Specification</w:t>
      </w:r>
      <w:bookmarkEnd w:id="124"/>
      <w:bookmarkEnd w:id="125"/>
    </w:p>
    <w:p w14:paraId="1CD274B4"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RXR segment.</w:t>
      </w:r>
    </w:p>
    <w:p w14:paraId="50D3D2E4" w14:textId="77777777" w:rsidR="00EC3AEA" w:rsidRPr="006D1F75" w:rsidRDefault="00EC3AEA" w:rsidP="00EC3AEA">
      <w:pPr>
        <w:ind w:left="360"/>
        <w:rPr>
          <w:rFonts w:ascii="Century Gothic" w:hAnsi="Century Gothic" w:cs="Segoe UI"/>
        </w:rPr>
      </w:pPr>
    </w:p>
    <w:tbl>
      <w:tblPr>
        <w:tblW w:w="1008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20"/>
        <w:gridCol w:w="3114"/>
        <w:gridCol w:w="3132"/>
        <w:gridCol w:w="3114"/>
      </w:tblGrid>
      <w:tr w:rsidR="00EC3AEA" w:rsidRPr="006D1F75" w14:paraId="368748E0" w14:textId="77777777" w:rsidTr="00EC3AEA">
        <w:trPr>
          <w:cantSplit/>
          <w:tblHeader/>
        </w:trPr>
        <w:tc>
          <w:tcPr>
            <w:tcW w:w="720" w:type="dxa"/>
            <w:shd w:val="pct10" w:color="auto" w:fill="auto"/>
          </w:tcPr>
          <w:p w14:paraId="694E42D4"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lastRenderedPageBreak/>
              <w:t>Seq.</w:t>
            </w:r>
          </w:p>
        </w:tc>
        <w:tc>
          <w:tcPr>
            <w:tcW w:w="3114" w:type="dxa"/>
            <w:shd w:val="pct10" w:color="auto" w:fill="auto"/>
          </w:tcPr>
          <w:p w14:paraId="7A669C39"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Element Name</w:t>
            </w:r>
          </w:p>
        </w:tc>
        <w:tc>
          <w:tcPr>
            <w:tcW w:w="3132" w:type="dxa"/>
            <w:shd w:val="pct10" w:color="auto" w:fill="auto"/>
          </w:tcPr>
          <w:p w14:paraId="4D843569"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athenaNet</w:t>
            </w:r>
          </w:p>
        </w:tc>
        <w:tc>
          <w:tcPr>
            <w:tcW w:w="3114" w:type="dxa"/>
            <w:shd w:val="pct10" w:color="auto" w:fill="auto"/>
          </w:tcPr>
          <w:p w14:paraId="6401DCFA" w14:textId="77777777" w:rsidR="00EC3AEA" w:rsidRPr="006D1F75" w:rsidRDefault="00EC3AEA" w:rsidP="00EC3AEA">
            <w:pPr>
              <w:jc w:val="center"/>
              <w:rPr>
                <w:rStyle w:val="TableHeader"/>
                <w:rFonts w:ascii="Century Gothic" w:hAnsi="Century Gothic" w:cs="Arial"/>
                <w:szCs w:val="20"/>
              </w:rPr>
            </w:pPr>
            <w:r w:rsidRPr="006D1F75">
              <w:rPr>
                <w:rStyle w:val="TableHeader"/>
                <w:rFonts w:ascii="Century Gothic" w:hAnsi="Century Gothic" w:cs="Arial"/>
                <w:szCs w:val="20"/>
              </w:rPr>
              <w:t>Notes</w:t>
            </w:r>
          </w:p>
        </w:tc>
      </w:tr>
      <w:tr w:rsidR="00EC3AEA" w:rsidRPr="006D1F75" w14:paraId="3F3B68BC" w14:textId="77777777" w:rsidTr="00EC3AEA">
        <w:trPr>
          <w:cantSplit/>
        </w:trPr>
        <w:tc>
          <w:tcPr>
            <w:tcW w:w="720" w:type="dxa"/>
          </w:tcPr>
          <w:p w14:paraId="7F037BF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1</w:t>
            </w:r>
          </w:p>
        </w:tc>
        <w:tc>
          <w:tcPr>
            <w:tcW w:w="3114" w:type="dxa"/>
          </w:tcPr>
          <w:p w14:paraId="43B85EB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Route</w:t>
            </w:r>
          </w:p>
        </w:tc>
        <w:tc>
          <w:tcPr>
            <w:tcW w:w="3132" w:type="dxa"/>
          </w:tcPr>
          <w:p w14:paraId="131783F4"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&lt;route code&gt;^&lt;text&gt;^&lt;coding system&gt;</w:t>
            </w:r>
          </w:p>
        </w:tc>
        <w:tc>
          <w:tcPr>
            <w:tcW w:w="3114" w:type="dxa"/>
          </w:tcPr>
          <w:p w14:paraId="082DF4D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For supported routes, see the </w:t>
            </w:r>
            <w:r w:rsidRPr="006D1F75">
              <w:rPr>
                <w:rFonts w:ascii="Century Gothic" w:hAnsi="Century Gothic"/>
              </w:rPr>
              <w:fldChar w:fldCharType="begin"/>
            </w:r>
            <w:r w:rsidRPr="006D1F75">
              <w:rPr>
                <w:rFonts w:ascii="Century Gothic" w:hAnsi="Century Gothic"/>
              </w:rPr>
              <w:instrText xml:space="preserve"> REF _Ref322955794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6</w:t>
            </w:r>
            <w:r w:rsidRPr="006D1F75">
              <w:rPr>
                <w:rFonts w:ascii="Century Gothic" w:hAnsi="Century Gothic"/>
                <w:i/>
              </w:rPr>
              <w:t xml:space="preserve"> Route of Administration Mapping</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w:t>
            </w:r>
          </w:p>
          <w:p w14:paraId="6615D336" w14:textId="77777777" w:rsidR="00EC3AEA" w:rsidRPr="006D1F75" w:rsidRDefault="00EC3AEA" w:rsidP="00EC3AEA">
            <w:pPr>
              <w:rPr>
                <w:rStyle w:val="TableBody"/>
                <w:rFonts w:ascii="Century Gothic" w:hAnsi="Century Gothic" w:cs="Arial"/>
                <w:szCs w:val="20"/>
              </w:rPr>
            </w:pPr>
          </w:p>
          <w:p w14:paraId="6E549DE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E.g. IM^Intramuscular^HL70162 </w:t>
            </w:r>
          </w:p>
        </w:tc>
      </w:tr>
      <w:tr w:rsidR="00EC3AEA" w:rsidRPr="006D1F75" w14:paraId="4B20A567" w14:textId="77777777" w:rsidTr="00EC3AEA">
        <w:trPr>
          <w:cantSplit/>
        </w:trPr>
        <w:tc>
          <w:tcPr>
            <w:tcW w:w="720" w:type="dxa"/>
          </w:tcPr>
          <w:p w14:paraId="652DD3D4"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2</w:t>
            </w:r>
          </w:p>
        </w:tc>
        <w:tc>
          <w:tcPr>
            <w:tcW w:w="3114" w:type="dxa"/>
          </w:tcPr>
          <w:p w14:paraId="2A245C8F"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Site</w:t>
            </w:r>
          </w:p>
        </w:tc>
        <w:tc>
          <w:tcPr>
            <w:tcW w:w="3132" w:type="dxa"/>
          </w:tcPr>
          <w:p w14:paraId="4FFFAD0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&lt;site code&gt;^&lt;text&gt;^&lt;coding system&gt;</w:t>
            </w:r>
          </w:p>
        </w:tc>
        <w:tc>
          <w:tcPr>
            <w:tcW w:w="3114" w:type="dxa"/>
          </w:tcPr>
          <w:p w14:paraId="1E9E69B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 xml:space="preserve">For supported sites, see the </w:t>
            </w:r>
            <w:r w:rsidRPr="006D1F75">
              <w:rPr>
                <w:rFonts w:ascii="Century Gothic" w:hAnsi="Century Gothic"/>
              </w:rPr>
              <w:fldChar w:fldCharType="begin"/>
            </w:r>
            <w:r w:rsidRPr="006D1F75">
              <w:rPr>
                <w:rFonts w:ascii="Century Gothic" w:hAnsi="Century Gothic"/>
              </w:rPr>
              <w:instrText xml:space="preserve"> REF _Ref322955907 \h  \* MERGEFORMAT </w:instrText>
            </w:r>
            <w:r w:rsidRPr="006D1F75">
              <w:rPr>
                <w:rFonts w:ascii="Century Gothic" w:hAnsi="Century Gothic"/>
              </w:rPr>
            </w:r>
            <w:r w:rsidRPr="006D1F75">
              <w:rPr>
                <w:rFonts w:ascii="Century Gothic" w:hAnsi="Century Gothic"/>
              </w:rPr>
              <w:fldChar w:fldCharType="separate"/>
            </w:r>
            <w:r w:rsidRPr="006D1F75">
              <w:rPr>
                <w:rFonts w:ascii="Century Gothic" w:hAnsi="Century Gothic"/>
                <w:i/>
              </w:rPr>
              <w:t xml:space="preserve">Table </w:t>
            </w:r>
            <w:r w:rsidRPr="006D1F75">
              <w:rPr>
                <w:rFonts w:ascii="Century Gothic" w:hAnsi="Century Gothic"/>
                <w:i/>
                <w:noProof/>
              </w:rPr>
              <w:t>7</w:t>
            </w:r>
            <w:r w:rsidRPr="006D1F75">
              <w:rPr>
                <w:rFonts w:ascii="Century Gothic" w:hAnsi="Century Gothic"/>
                <w:i/>
              </w:rPr>
              <w:t xml:space="preserve"> Administration Site Mapping</w:t>
            </w:r>
            <w:r w:rsidRPr="006D1F75">
              <w:rPr>
                <w:rFonts w:ascii="Century Gothic" w:hAnsi="Century Gothic"/>
              </w:rPr>
              <w:fldChar w:fldCharType="end"/>
            </w:r>
            <w:r w:rsidRPr="006D1F75">
              <w:rPr>
                <w:rStyle w:val="TableBody"/>
                <w:rFonts w:ascii="Century Gothic" w:hAnsi="Century Gothic" w:cs="Arial"/>
                <w:szCs w:val="20"/>
              </w:rPr>
              <w:t xml:space="preserve"> in the reference table section.</w:t>
            </w:r>
          </w:p>
          <w:p w14:paraId="3E499E51" w14:textId="77777777" w:rsidR="00EC3AEA" w:rsidRPr="006D1F75" w:rsidRDefault="00EC3AEA" w:rsidP="00EC3AEA">
            <w:pPr>
              <w:rPr>
                <w:rStyle w:val="TableBody"/>
                <w:rFonts w:ascii="Century Gothic" w:hAnsi="Century Gothic" w:cs="Arial"/>
                <w:szCs w:val="20"/>
              </w:rPr>
            </w:pPr>
          </w:p>
          <w:p w14:paraId="294B5C4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E.g. RT^Right Thigh^HL70163</w:t>
            </w:r>
          </w:p>
        </w:tc>
      </w:tr>
      <w:tr w:rsidR="00EC3AEA" w:rsidRPr="006D1F75" w14:paraId="00A12B87" w14:textId="77777777" w:rsidTr="00EC3AEA">
        <w:trPr>
          <w:cantSplit/>
        </w:trPr>
        <w:tc>
          <w:tcPr>
            <w:tcW w:w="720" w:type="dxa"/>
          </w:tcPr>
          <w:p w14:paraId="3E76396F"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3</w:t>
            </w:r>
          </w:p>
        </w:tc>
        <w:tc>
          <w:tcPr>
            <w:tcW w:w="3114" w:type="dxa"/>
          </w:tcPr>
          <w:p w14:paraId="58862912"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Administration Device</w:t>
            </w:r>
          </w:p>
        </w:tc>
        <w:tc>
          <w:tcPr>
            <w:tcW w:w="3132" w:type="dxa"/>
          </w:tcPr>
          <w:p w14:paraId="2DE277E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641E7CA8" w14:textId="77777777" w:rsidR="00EC3AEA" w:rsidRPr="006D1F75" w:rsidRDefault="00EC3AEA" w:rsidP="00EC3AEA">
            <w:pPr>
              <w:rPr>
                <w:rStyle w:val="TableBody"/>
                <w:rFonts w:ascii="Century Gothic" w:hAnsi="Century Gothic" w:cs="Arial"/>
                <w:szCs w:val="20"/>
              </w:rPr>
            </w:pPr>
          </w:p>
        </w:tc>
      </w:tr>
      <w:tr w:rsidR="00EC3AEA" w:rsidRPr="006D1F75" w14:paraId="22697705" w14:textId="77777777" w:rsidTr="00EC3AEA">
        <w:trPr>
          <w:cantSplit/>
        </w:trPr>
        <w:tc>
          <w:tcPr>
            <w:tcW w:w="720" w:type="dxa"/>
          </w:tcPr>
          <w:p w14:paraId="420F7C23"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4</w:t>
            </w:r>
          </w:p>
        </w:tc>
        <w:tc>
          <w:tcPr>
            <w:tcW w:w="3114" w:type="dxa"/>
          </w:tcPr>
          <w:p w14:paraId="671A16FE"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Administration Method</w:t>
            </w:r>
          </w:p>
        </w:tc>
        <w:tc>
          <w:tcPr>
            <w:tcW w:w="3132" w:type="dxa"/>
          </w:tcPr>
          <w:p w14:paraId="6EF0F02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2C39045F" w14:textId="77777777" w:rsidR="00EC3AEA" w:rsidRPr="006D1F75" w:rsidRDefault="00EC3AEA" w:rsidP="00EC3AEA">
            <w:pPr>
              <w:rPr>
                <w:rStyle w:val="TableBody"/>
                <w:rFonts w:ascii="Century Gothic" w:hAnsi="Century Gothic" w:cs="Arial"/>
                <w:szCs w:val="20"/>
              </w:rPr>
            </w:pPr>
          </w:p>
        </w:tc>
      </w:tr>
      <w:tr w:rsidR="00EC3AEA" w:rsidRPr="006D1F75" w14:paraId="26C7B477" w14:textId="77777777" w:rsidTr="00EC3AEA">
        <w:trPr>
          <w:cantSplit/>
        </w:trPr>
        <w:tc>
          <w:tcPr>
            <w:tcW w:w="720" w:type="dxa"/>
          </w:tcPr>
          <w:p w14:paraId="4307D1BC" w14:textId="77777777" w:rsidR="00EC3AEA" w:rsidRPr="006D1F75" w:rsidRDefault="00EC3AEA" w:rsidP="00EC3AEA">
            <w:pPr>
              <w:jc w:val="center"/>
              <w:rPr>
                <w:rStyle w:val="TableBody"/>
                <w:rFonts w:ascii="Century Gothic" w:hAnsi="Century Gothic" w:cs="Arial"/>
                <w:szCs w:val="20"/>
              </w:rPr>
            </w:pPr>
            <w:r w:rsidRPr="006D1F75">
              <w:rPr>
                <w:rStyle w:val="TableBody"/>
                <w:rFonts w:ascii="Century Gothic" w:hAnsi="Century Gothic" w:cs="Arial"/>
                <w:szCs w:val="20"/>
              </w:rPr>
              <w:t>5</w:t>
            </w:r>
          </w:p>
        </w:tc>
        <w:tc>
          <w:tcPr>
            <w:tcW w:w="3114" w:type="dxa"/>
          </w:tcPr>
          <w:p w14:paraId="1E05E7C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Routing Instruction</w:t>
            </w:r>
          </w:p>
        </w:tc>
        <w:tc>
          <w:tcPr>
            <w:tcW w:w="3132" w:type="dxa"/>
          </w:tcPr>
          <w:p w14:paraId="63986B0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Not used.</w:t>
            </w:r>
          </w:p>
        </w:tc>
        <w:tc>
          <w:tcPr>
            <w:tcW w:w="3114" w:type="dxa"/>
          </w:tcPr>
          <w:p w14:paraId="694F6AF9" w14:textId="77777777" w:rsidR="00EC3AEA" w:rsidRPr="006D1F75" w:rsidRDefault="00EC3AEA" w:rsidP="00EC3AEA">
            <w:pPr>
              <w:rPr>
                <w:rStyle w:val="TableBody"/>
                <w:rFonts w:ascii="Century Gothic" w:hAnsi="Century Gothic" w:cs="Arial"/>
                <w:szCs w:val="20"/>
              </w:rPr>
            </w:pPr>
          </w:p>
        </w:tc>
      </w:tr>
    </w:tbl>
    <w:p w14:paraId="5663032F" w14:textId="77777777" w:rsidR="00EC3AEA" w:rsidRPr="006D1F75" w:rsidRDefault="00EC3AEA" w:rsidP="00EC3AEA">
      <w:pPr>
        <w:rPr>
          <w:rFonts w:ascii="Century Gothic" w:hAnsi="Century Gothic"/>
        </w:rPr>
      </w:pPr>
    </w:p>
    <w:p w14:paraId="2F7E06A1" w14:textId="77777777" w:rsidR="00EC3AEA" w:rsidRPr="006D1F75" w:rsidRDefault="00EC3AEA" w:rsidP="00EC3AEA">
      <w:pPr>
        <w:pStyle w:val="Heading3"/>
      </w:pPr>
      <w:bookmarkStart w:id="126" w:name="_Toc322962295"/>
      <w:bookmarkStart w:id="127" w:name="_Toc19604254"/>
      <w:r w:rsidRPr="006D1F75">
        <w:t>Vaccines Section Level Note</w:t>
      </w:r>
      <w:bookmarkEnd w:id="126"/>
      <w:bookmarkEnd w:id="127"/>
    </w:p>
    <w:p w14:paraId="10D11F30" w14:textId="77777777" w:rsidR="00EC3AEA" w:rsidRPr="006D1F75" w:rsidRDefault="00EC3AEA" w:rsidP="00EC3AEA">
      <w:pPr>
        <w:ind w:left="360"/>
        <w:rPr>
          <w:rFonts w:ascii="Century Gothic" w:hAnsi="Century Gothic" w:cs="Segoe UI"/>
          <w:szCs w:val="20"/>
        </w:rPr>
      </w:pPr>
      <w:r w:rsidRPr="006D1F75">
        <w:rPr>
          <w:rFonts w:ascii="Century Gothic" w:hAnsi="Century Gothic" w:cs="Segoe UI"/>
          <w:szCs w:val="20"/>
        </w:rPr>
        <w:t>In athenaClinicals, each section (i.e. Vaccines section) contains a section level note field which is a free text field for the section. When a note exists for the section, a separate ORC, RXA and RXR segment will be included in the message to send the information. Below is the segment configuration:</w:t>
      </w:r>
    </w:p>
    <w:p w14:paraId="41A63FF7" w14:textId="77777777" w:rsidR="00EC3AEA" w:rsidRPr="006D1F75" w:rsidRDefault="00EC3AEA" w:rsidP="00EC3AEA">
      <w:pPr>
        <w:pStyle w:val="ListParagraph"/>
        <w:numPr>
          <w:ilvl w:val="0"/>
          <w:numId w:val="23"/>
        </w:numPr>
        <w:spacing w:before="0" w:after="0" w:line="240" w:lineRule="auto"/>
        <w:ind w:hanging="180"/>
        <w:rPr>
          <w:rFonts w:ascii="Century Gothic" w:hAnsi="Century Gothic"/>
        </w:rPr>
      </w:pPr>
      <w:r w:rsidRPr="006D1F75">
        <w:rPr>
          <w:rFonts w:ascii="Century Gothic" w:hAnsi="Century Gothic"/>
        </w:rPr>
        <w:t>An ORC segment with default information.</w:t>
      </w:r>
    </w:p>
    <w:tbl>
      <w:tblPr>
        <w:tblW w:w="9720" w:type="dxa"/>
        <w:tblInd w:w="828" w:type="dxa"/>
        <w:tblLayout w:type="fixed"/>
        <w:tblLook w:val="04A0" w:firstRow="1" w:lastRow="0" w:firstColumn="1" w:lastColumn="0" w:noHBand="0" w:noVBand="1"/>
      </w:tblPr>
      <w:tblGrid>
        <w:gridCol w:w="1980"/>
        <w:gridCol w:w="7740"/>
      </w:tblGrid>
      <w:tr w:rsidR="00EC3AEA" w:rsidRPr="006D1F75" w14:paraId="6E296442" w14:textId="77777777" w:rsidTr="00EC3AEA">
        <w:tc>
          <w:tcPr>
            <w:tcW w:w="1980" w:type="dxa"/>
            <w:tcBorders>
              <w:top w:val="single" w:sz="4" w:space="0" w:color="auto"/>
              <w:left w:val="single" w:sz="4" w:space="0" w:color="auto"/>
              <w:bottom w:val="single" w:sz="4" w:space="0" w:color="auto"/>
              <w:right w:val="single" w:sz="4" w:space="0" w:color="auto"/>
            </w:tcBorders>
            <w:shd w:val="clear" w:color="000000" w:fill="D8D8D8"/>
            <w:hideMark/>
          </w:tcPr>
          <w:p w14:paraId="21F0C42B"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7740" w:type="dxa"/>
            <w:tcBorders>
              <w:top w:val="single" w:sz="4" w:space="0" w:color="auto"/>
              <w:left w:val="nil"/>
              <w:bottom w:val="single" w:sz="4" w:space="0" w:color="auto"/>
              <w:right w:val="single" w:sz="4" w:space="0" w:color="auto"/>
            </w:tcBorders>
            <w:shd w:val="clear" w:color="000000" w:fill="D8D8D8"/>
            <w:hideMark/>
          </w:tcPr>
          <w:p w14:paraId="2CA26C81"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Value</w:t>
            </w:r>
          </w:p>
        </w:tc>
      </w:tr>
      <w:tr w:rsidR="00EC3AEA" w:rsidRPr="006D1F75" w14:paraId="1F11FFAE" w14:textId="77777777" w:rsidTr="00EC3AEA">
        <w:tc>
          <w:tcPr>
            <w:tcW w:w="1980" w:type="dxa"/>
            <w:tcBorders>
              <w:top w:val="nil"/>
              <w:left w:val="single" w:sz="4" w:space="0" w:color="auto"/>
              <w:bottom w:val="single" w:sz="4" w:space="0" w:color="auto"/>
              <w:right w:val="single" w:sz="4" w:space="0" w:color="auto"/>
            </w:tcBorders>
            <w:shd w:val="clear" w:color="auto" w:fill="auto"/>
            <w:noWrap/>
            <w:hideMark/>
          </w:tcPr>
          <w:p w14:paraId="44F8182F"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ORC.2</w:t>
            </w:r>
          </w:p>
        </w:tc>
        <w:tc>
          <w:tcPr>
            <w:tcW w:w="7740" w:type="dxa"/>
            <w:tcBorders>
              <w:top w:val="nil"/>
              <w:left w:val="nil"/>
              <w:bottom w:val="single" w:sz="4" w:space="0" w:color="auto"/>
              <w:right w:val="single" w:sz="4" w:space="0" w:color="auto"/>
            </w:tcBorders>
            <w:shd w:val="clear" w:color="auto" w:fill="auto"/>
            <w:noWrap/>
            <w:hideMark/>
          </w:tcPr>
          <w:p w14:paraId="7CC4A59A"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xml:space="preserve">The section level note will be pre-fixed with “SLN”. E.g. SLN_12345PV123 </w:t>
            </w:r>
          </w:p>
        </w:tc>
      </w:tr>
    </w:tbl>
    <w:p w14:paraId="108A7DEC" w14:textId="77777777" w:rsidR="00EC3AEA" w:rsidRPr="006D1F75" w:rsidRDefault="00EC3AEA" w:rsidP="00EC3AEA">
      <w:pPr>
        <w:pStyle w:val="ListParagraph"/>
        <w:rPr>
          <w:rFonts w:ascii="Century Gothic" w:hAnsi="Century Gothic"/>
        </w:rPr>
      </w:pPr>
      <w:r w:rsidRPr="006D1F75">
        <w:rPr>
          <w:rFonts w:ascii="Century Gothic" w:hAnsi="Century Gothic"/>
        </w:rPr>
        <w:t xml:space="preserve"> </w:t>
      </w:r>
    </w:p>
    <w:p w14:paraId="2C0D73B1" w14:textId="77777777" w:rsidR="00EC3AEA" w:rsidRPr="006D1F75" w:rsidRDefault="00EC3AEA" w:rsidP="00EC3AEA">
      <w:pPr>
        <w:pStyle w:val="ListParagraph"/>
        <w:numPr>
          <w:ilvl w:val="0"/>
          <w:numId w:val="23"/>
        </w:numPr>
        <w:spacing w:before="0" w:after="0" w:line="240" w:lineRule="auto"/>
        <w:ind w:hanging="180"/>
        <w:rPr>
          <w:rFonts w:ascii="Century Gothic" w:hAnsi="Century Gothic"/>
        </w:rPr>
      </w:pPr>
      <w:r w:rsidRPr="006D1F75">
        <w:rPr>
          <w:rFonts w:ascii="Century Gothic" w:hAnsi="Century Gothic"/>
        </w:rPr>
        <w:t>A RXA segment with the following override:</w:t>
      </w:r>
    </w:p>
    <w:tbl>
      <w:tblPr>
        <w:tblW w:w="9720" w:type="dxa"/>
        <w:tblInd w:w="828" w:type="dxa"/>
        <w:tblLayout w:type="fixed"/>
        <w:tblLook w:val="04A0" w:firstRow="1" w:lastRow="0" w:firstColumn="1" w:lastColumn="0" w:noHBand="0" w:noVBand="1"/>
      </w:tblPr>
      <w:tblGrid>
        <w:gridCol w:w="1980"/>
        <w:gridCol w:w="7740"/>
      </w:tblGrid>
      <w:tr w:rsidR="00EC3AEA" w:rsidRPr="006D1F75" w14:paraId="5D7D8D03" w14:textId="77777777" w:rsidTr="00EC3AEA">
        <w:tc>
          <w:tcPr>
            <w:tcW w:w="1980" w:type="dxa"/>
            <w:tcBorders>
              <w:top w:val="single" w:sz="4" w:space="0" w:color="auto"/>
              <w:left w:val="single" w:sz="4" w:space="0" w:color="auto"/>
              <w:bottom w:val="single" w:sz="4" w:space="0" w:color="auto"/>
              <w:right w:val="single" w:sz="4" w:space="0" w:color="auto"/>
            </w:tcBorders>
            <w:shd w:val="clear" w:color="000000" w:fill="D8D8D8"/>
            <w:hideMark/>
          </w:tcPr>
          <w:p w14:paraId="1B1C268B"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b/>
                <w:bCs/>
                <w:color w:val="000000"/>
              </w:rPr>
              <w:t>Seq</w:t>
            </w:r>
          </w:p>
        </w:tc>
        <w:tc>
          <w:tcPr>
            <w:tcW w:w="7740" w:type="dxa"/>
            <w:tcBorders>
              <w:top w:val="single" w:sz="4" w:space="0" w:color="auto"/>
              <w:left w:val="nil"/>
              <w:bottom w:val="single" w:sz="4" w:space="0" w:color="auto"/>
              <w:right w:val="single" w:sz="4" w:space="0" w:color="auto"/>
            </w:tcBorders>
            <w:shd w:val="clear" w:color="000000" w:fill="D8D8D8"/>
            <w:hideMark/>
          </w:tcPr>
          <w:p w14:paraId="21FF62C9"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Value</w:t>
            </w:r>
          </w:p>
        </w:tc>
      </w:tr>
      <w:tr w:rsidR="00EC3AEA" w:rsidRPr="006D1F75" w14:paraId="1E708A15" w14:textId="77777777" w:rsidTr="00EC3AEA">
        <w:tc>
          <w:tcPr>
            <w:tcW w:w="1980" w:type="dxa"/>
            <w:tcBorders>
              <w:top w:val="nil"/>
              <w:left w:val="single" w:sz="4" w:space="0" w:color="auto"/>
              <w:bottom w:val="single" w:sz="4" w:space="0" w:color="auto"/>
              <w:right w:val="single" w:sz="4" w:space="0" w:color="auto"/>
            </w:tcBorders>
            <w:shd w:val="clear" w:color="auto" w:fill="auto"/>
            <w:noWrap/>
            <w:hideMark/>
          </w:tcPr>
          <w:p w14:paraId="34979DAF"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RXA.1 – RXA.2</w:t>
            </w:r>
          </w:p>
        </w:tc>
        <w:tc>
          <w:tcPr>
            <w:tcW w:w="7740" w:type="dxa"/>
            <w:tcBorders>
              <w:top w:val="nil"/>
              <w:left w:val="nil"/>
              <w:bottom w:val="single" w:sz="4" w:space="0" w:color="auto"/>
              <w:right w:val="single" w:sz="4" w:space="0" w:color="auto"/>
            </w:tcBorders>
            <w:shd w:val="clear" w:color="auto" w:fill="auto"/>
            <w:noWrap/>
            <w:hideMark/>
          </w:tcPr>
          <w:p w14:paraId="37890423"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Same as default</w:t>
            </w:r>
          </w:p>
        </w:tc>
      </w:tr>
      <w:tr w:rsidR="00EC3AEA" w:rsidRPr="006D1F75" w14:paraId="706293AE" w14:textId="77777777" w:rsidTr="00EC3AEA">
        <w:tc>
          <w:tcPr>
            <w:tcW w:w="1980" w:type="dxa"/>
            <w:tcBorders>
              <w:top w:val="nil"/>
              <w:left w:val="single" w:sz="4" w:space="0" w:color="auto"/>
              <w:bottom w:val="nil"/>
              <w:right w:val="single" w:sz="4" w:space="0" w:color="auto"/>
            </w:tcBorders>
            <w:shd w:val="clear" w:color="auto" w:fill="auto"/>
            <w:noWrap/>
            <w:vAlign w:val="bottom"/>
            <w:hideMark/>
          </w:tcPr>
          <w:p w14:paraId="5E6E1986"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RXA.3</w:t>
            </w:r>
          </w:p>
        </w:tc>
        <w:tc>
          <w:tcPr>
            <w:tcW w:w="7740" w:type="dxa"/>
            <w:tcBorders>
              <w:top w:val="nil"/>
              <w:left w:val="nil"/>
              <w:bottom w:val="nil"/>
              <w:right w:val="single" w:sz="4" w:space="0" w:color="auto"/>
            </w:tcBorders>
            <w:shd w:val="clear" w:color="auto" w:fill="auto"/>
            <w:noWrap/>
            <w:vAlign w:val="bottom"/>
            <w:hideMark/>
          </w:tcPr>
          <w:p w14:paraId="40D617F9"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 xml:space="preserve">Set to the timestamp when the section level not was added/updated/deleted </w:t>
            </w:r>
          </w:p>
        </w:tc>
      </w:tr>
      <w:tr w:rsidR="00EC3AEA" w:rsidRPr="006D1F75" w14:paraId="671D5D03" w14:textId="77777777" w:rsidTr="00EC3AEA">
        <w:tc>
          <w:tcPr>
            <w:tcW w:w="1980" w:type="dxa"/>
            <w:tcBorders>
              <w:top w:val="nil"/>
              <w:left w:val="single" w:sz="4" w:space="0" w:color="auto"/>
              <w:bottom w:val="nil"/>
              <w:right w:val="single" w:sz="4" w:space="0" w:color="auto"/>
            </w:tcBorders>
            <w:shd w:val="clear" w:color="auto" w:fill="auto"/>
            <w:noWrap/>
            <w:vAlign w:val="bottom"/>
            <w:hideMark/>
          </w:tcPr>
          <w:p w14:paraId="10C86D74" w14:textId="77777777" w:rsidR="00EC3AEA" w:rsidRPr="006D1F75" w:rsidRDefault="00EC3AEA" w:rsidP="00EC3AEA">
            <w:pPr>
              <w:jc w:val="center"/>
              <w:rPr>
                <w:rFonts w:ascii="Century Gothic" w:hAnsi="Century Gothic" w:cs="Segoe UI"/>
                <w:color w:val="000000"/>
                <w:szCs w:val="20"/>
              </w:rPr>
            </w:pPr>
          </w:p>
        </w:tc>
        <w:tc>
          <w:tcPr>
            <w:tcW w:w="7740" w:type="dxa"/>
            <w:tcBorders>
              <w:top w:val="nil"/>
              <w:left w:val="nil"/>
              <w:bottom w:val="nil"/>
              <w:right w:val="single" w:sz="4" w:space="0" w:color="auto"/>
            </w:tcBorders>
            <w:shd w:val="clear" w:color="auto" w:fill="auto"/>
            <w:noWrap/>
            <w:vAlign w:val="bottom"/>
            <w:hideMark/>
          </w:tcPr>
          <w:p w14:paraId="741BBC8D" w14:textId="77777777" w:rsidR="00EC3AEA" w:rsidRPr="006D1F75" w:rsidRDefault="00EC3AEA" w:rsidP="00EC3AEA">
            <w:pPr>
              <w:rPr>
                <w:rFonts w:ascii="Century Gothic" w:hAnsi="Century Gothic" w:cs="Segoe UI"/>
                <w:color w:val="000000"/>
                <w:szCs w:val="20"/>
              </w:rPr>
            </w:pPr>
          </w:p>
        </w:tc>
      </w:tr>
      <w:tr w:rsidR="00EC3AEA" w:rsidRPr="006D1F75" w14:paraId="51CBEA53"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6C863C97" w14:textId="77777777" w:rsidR="00EC3AEA" w:rsidRPr="006D1F75" w:rsidRDefault="00EC3AEA" w:rsidP="00EC3AEA">
            <w:pPr>
              <w:jc w:val="center"/>
              <w:rPr>
                <w:rStyle w:val="TableBody"/>
                <w:rFonts w:ascii="Century Gothic" w:hAnsi="Century Gothic" w:cs="Arial"/>
                <w:szCs w:val="20"/>
              </w:rPr>
            </w:pPr>
            <w:r w:rsidRPr="006D1F75">
              <w:rPr>
                <w:rFonts w:ascii="Century Gothic" w:hAnsi="Century Gothic" w:cs="Segoe UI"/>
                <w:color w:val="000000"/>
                <w:szCs w:val="20"/>
              </w:rPr>
              <w:t>RXA</w:t>
            </w:r>
            <w:r w:rsidRPr="006D1F75">
              <w:rPr>
                <w:rStyle w:val="TableBody"/>
                <w:rFonts w:ascii="Century Gothic" w:hAnsi="Century Gothic" w:cs="Arial"/>
                <w:szCs w:val="20"/>
              </w:rPr>
              <w:t>.4</w:t>
            </w:r>
          </w:p>
        </w:tc>
        <w:tc>
          <w:tcPr>
            <w:tcW w:w="7740" w:type="dxa"/>
          </w:tcPr>
          <w:p w14:paraId="74CF5A66" w14:textId="77777777" w:rsidR="00EC3AEA" w:rsidRPr="006D1F75" w:rsidRDefault="00EC3AEA" w:rsidP="00EC3AEA">
            <w:pPr>
              <w:rPr>
                <w:rStyle w:val="TableBody"/>
                <w:rFonts w:ascii="Century Gothic" w:hAnsi="Century Gothic" w:cs="Arial"/>
                <w:szCs w:val="20"/>
              </w:rPr>
            </w:pPr>
            <w:r w:rsidRPr="006D1F75">
              <w:rPr>
                <w:rFonts w:ascii="Century Gothic" w:hAnsi="Century Gothic" w:cs="Segoe UI"/>
                <w:color w:val="000000"/>
                <w:szCs w:val="20"/>
              </w:rPr>
              <w:t>Set to the timestamp when the section level not was added/updated/deleted</w:t>
            </w:r>
          </w:p>
        </w:tc>
      </w:tr>
      <w:tr w:rsidR="00EC3AEA" w:rsidRPr="006D1F75" w14:paraId="7FC24FF3"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16E941F4" w14:textId="77777777" w:rsidR="00EC3AEA" w:rsidRPr="006D1F75" w:rsidRDefault="00EC3AEA" w:rsidP="00EC3AEA">
            <w:pPr>
              <w:jc w:val="center"/>
              <w:rPr>
                <w:rStyle w:val="TableBody"/>
                <w:rFonts w:ascii="Century Gothic" w:hAnsi="Century Gothic" w:cs="Arial"/>
                <w:szCs w:val="20"/>
              </w:rPr>
            </w:pPr>
            <w:r w:rsidRPr="006D1F75">
              <w:rPr>
                <w:rFonts w:ascii="Century Gothic" w:hAnsi="Century Gothic" w:cs="Segoe UI"/>
                <w:color w:val="000000"/>
                <w:szCs w:val="20"/>
              </w:rPr>
              <w:t>RXA</w:t>
            </w:r>
            <w:r w:rsidRPr="006D1F75">
              <w:rPr>
                <w:rStyle w:val="TableBody"/>
                <w:rFonts w:ascii="Century Gothic" w:hAnsi="Century Gothic" w:cs="Arial"/>
                <w:szCs w:val="20"/>
              </w:rPr>
              <w:t>.5</w:t>
            </w:r>
          </w:p>
        </w:tc>
        <w:tc>
          <w:tcPr>
            <w:tcW w:w="7740" w:type="dxa"/>
          </w:tcPr>
          <w:p w14:paraId="0D93F24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“SLN^Section Level Note^ATHENA”</w:t>
            </w:r>
          </w:p>
        </w:tc>
      </w:tr>
      <w:tr w:rsidR="00EC3AEA" w:rsidRPr="006D1F75" w14:paraId="2642D1B1"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5C822C64"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RXA.6</w:t>
            </w:r>
          </w:p>
        </w:tc>
        <w:tc>
          <w:tcPr>
            <w:tcW w:w="7740" w:type="dxa"/>
          </w:tcPr>
          <w:p w14:paraId="08EDCFA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“999” to reflect no unit</w:t>
            </w:r>
          </w:p>
        </w:tc>
      </w:tr>
      <w:tr w:rsidR="00EC3AEA" w:rsidRPr="006D1F75" w14:paraId="1B8F9643"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6C733F5A"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lastRenderedPageBreak/>
              <w:t>RXA.7 – RXA.8</w:t>
            </w:r>
          </w:p>
        </w:tc>
        <w:tc>
          <w:tcPr>
            <w:tcW w:w="7740" w:type="dxa"/>
          </w:tcPr>
          <w:p w14:paraId="1C52478C"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r w:rsidR="00EC3AEA" w:rsidRPr="006D1F75" w14:paraId="79B8B89F"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6E8437FE"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RXA.9</w:t>
            </w:r>
          </w:p>
        </w:tc>
        <w:tc>
          <w:tcPr>
            <w:tcW w:w="7740" w:type="dxa"/>
          </w:tcPr>
          <w:p w14:paraId="6164F931"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the vaccines section level note in the 2</w:t>
            </w:r>
            <w:r w:rsidRPr="006D1F75">
              <w:rPr>
                <w:rStyle w:val="TableBody"/>
                <w:rFonts w:ascii="Century Gothic" w:hAnsi="Century Gothic" w:cs="Arial"/>
                <w:szCs w:val="20"/>
                <w:vertAlign w:val="superscript"/>
              </w:rPr>
              <w:t>nd</w:t>
            </w:r>
            <w:r w:rsidRPr="006D1F75">
              <w:rPr>
                <w:rStyle w:val="TableBody"/>
                <w:rFonts w:ascii="Century Gothic" w:hAnsi="Century Gothic" w:cs="Arial"/>
                <w:szCs w:val="20"/>
              </w:rPr>
              <w:t xml:space="preserve"> component. E.g. ^section level note</w:t>
            </w:r>
          </w:p>
        </w:tc>
      </w:tr>
      <w:tr w:rsidR="00EC3AEA" w:rsidRPr="006D1F75" w14:paraId="19AFCD78"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3E8F9436"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RXA.10 – RXA.20</w:t>
            </w:r>
          </w:p>
        </w:tc>
        <w:tc>
          <w:tcPr>
            <w:tcW w:w="7740" w:type="dxa"/>
          </w:tcPr>
          <w:p w14:paraId="2535BD6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Set to null</w:t>
            </w:r>
          </w:p>
        </w:tc>
      </w:tr>
      <w:tr w:rsidR="00EC3AEA" w:rsidRPr="006D1F75" w14:paraId="3CE8B355" w14:textId="77777777" w:rsidTr="00EC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2" w:type="dxa"/>
            <w:right w:w="122" w:type="dxa"/>
          </w:tblCellMar>
          <w:tblLook w:val="0000" w:firstRow="0" w:lastRow="0" w:firstColumn="0" w:lastColumn="0" w:noHBand="0" w:noVBand="0"/>
        </w:tblPrEx>
        <w:trPr>
          <w:cantSplit/>
        </w:trPr>
        <w:tc>
          <w:tcPr>
            <w:tcW w:w="1980" w:type="dxa"/>
          </w:tcPr>
          <w:p w14:paraId="086A3F27"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RXA.21 – RXA.22</w:t>
            </w:r>
          </w:p>
        </w:tc>
        <w:tc>
          <w:tcPr>
            <w:tcW w:w="7740" w:type="dxa"/>
          </w:tcPr>
          <w:p w14:paraId="6F056460"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Same as default</w:t>
            </w:r>
          </w:p>
        </w:tc>
      </w:tr>
    </w:tbl>
    <w:p w14:paraId="4634927B" w14:textId="77777777" w:rsidR="00EC3AEA" w:rsidRPr="006D1F75" w:rsidRDefault="00EC3AEA" w:rsidP="00EC3AEA">
      <w:pPr>
        <w:pStyle w:val="ListParagraph"/>
        <w:numPr>
          <w:ilvl w:val="0"/>
          <w:numId w:val="23"/>
        </w:numPr>
        <w:spacing w:before="0" w:after="0" w:line="240" w:lineRule="auto"/>
        <w:ind w:hanging="180"/>
        <w:rPr>
          <w:rFonts w:ascii="Century Gothic" w:hAnsi="Century Gothic"/>
        </w:rPr>
      </w:pPr>
      <w:r w:rsidRPr="006D1F75">
        <w:rPr>
          <w:rFonts w:ascii="Century Gothic" w:hAnsi="Century Gothic"/>
        </w:rPr>
        <w:t>A RXR segment with the following override:</w:t>
      </w:r>
    </w:p>
    <w:tbl>
      <w:tblPr>
        <w:tblW w:w="97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740"/>
      </w:tblGrid>
      <w:tr w:rsidR="00EC3AEA" w:rsidRPr="006D1F75" w14:paraId="005D11C8" w14:textId="77777777" w:rsidTr="00EC3AEA">
        <w:tc>
          <w:tcPr>
            <w:tcW w:w="1980" w:type="dxa"/>
            <w:shd w:val="clear" w:color="000000" w:fill="D8D8D8"/>
            <w:hideMark/>
          </w:tcPr>
          <w:p w14:paraId="69E440EA" w14:textId="77777777" w:rsidR="00EC3AEA" w:rsidRPr="006D1F75" w:rsidRDefault="00EC3AEA" w:rsidP="00EC3AEA">
            <w:pPr>
              <w:jc w:val="center"/>
              <w:rPr>
                <w:rFonts w:ascii="Century Gothic" w:hAnsi="Century Gothic" w:cs="Segoe UI"/>
                <w:b/>
                <w:bCs/>
                <w:color w:val="000000"/>
                <w:szCs w:val="20"/>
              </w:rPr>
            </w:pPr>
            <w:r w:rsidRPr="006D1F75">
              <w:rPr>
                <w:rFonts w:ascii="Century Gothic" w:hAnsi="Century Gothic" w:cs="Segoe UI"/>
                <w:szCs w:val="20"/>
              </w:rPr>
              <w:t xml:space="preserve"> </w:t>
            </w:r>
            <w:r w:rsidRPr="006D1F75">
              <w:rPr>
                <w:rFonts w:ascii="Century Gothic" w:hAnsi="Century Gothic" w:cs="Segoe UI"/>
                <w:b/>
                <w:bCs/>
                <w:color w:val="000000"/>
              </w:rPr>
              <w:t>Seq</w:t>
            </w:r>
          </w:p>
        </w:tc>
        <w:tc>
          <w:tcPr>
            <w:tcW w:w="7740" w:type="dxa"/>
            <w:shd w:val="clear" w:color="000000" w:fill="D8D8D8"/>
            <w:hideMark/>
          </w:tcPr>
          <w:p w14:paraId="749B2EBD" w14:textId="77777777" w:rsidR="00EC3AEA" w:rsidRPr="006D1F75" w:rsidRDefault="00EC3AEA" w:rsidP="00EC3AEA">
            <w:pPr>
              <w:ind w:left="360"/>
              <w:jc w:val="center"/>
              <w:rPr>
                <w:rFonts w:ascii="Century Gothic" w:hAnsi="Century Gothic" w:cs="Segoe UI"/>
                <w:b/>
                <w:bCs/>
                <w:color w:val="000000"/>
                <w:szCs w:val="20"/>
              </w:rPr>
            </w:pPr>
            <w:r w:rsidRPr="006D1F75">
              <w:rPr>
                <w:rFonts w:ascii="Century Gothic" w:hAnsi="Century Gothic" w:cs="Segoe UI"/>
                <w:b/>
                <w:bCs/>
                <w:color w:val="000000"/>
              </w:rPr>
              <w:t>Value</w:t>
            </w:r>
          </w:p>
        </w:tc>
      </w:tr>
      <w:tr w:rsidR="00EC3AEA" w:rsidRPr="006D1F75" w14:paraId="398B666A" w14:textId="77777777" w:rsidTr="00EC3AEA">
        <w:tc>
          <w:tcPr>
            <w:tcW w:w="1980" w:type="dxa"/>
            <w:shd w:val="clear" w:color="auto" w:fill="auto"/>
            <w:noWrap/>
            <w:hideMark/>
          </w:tcPr>
          <w:p w14:paraId="0D7FE892"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RXR.1</w:t>
            </w:r>
          </w:p>
        </w:tc>
        <w:tc>
          <w:tcPr>
            <w:tcW w:w="7740" w:type="dxa"/>
            <w:shd w:val="clear" w:color="auto" w:fill="auto"/>
            <w:noWrap/>
            <w:hideMark/>
          </w:tcPr>
          <w:p w14:paraId="7F09E461"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to “OTH”</w:t>
            </w:r>
          </w:p>
        </w:tc>
      </w:tr>
      <w:tr w:rsidR="00EC3AEA" w:rsidRPr="006D1F75" w14:paraId="2D8D7590" w14:textId="77777777" w:rsidTr="00EC3AEA">
        <w:tc>
          <w:tcPr>
            <w:tcW w:w="1980" w:type="dxa"/>
            <w:shd w:val="clear" w:color="auto" w:fill="auto"/>
            <w:noWrap/>
            <w:vAlign w:val="bottom"/>
            <w:hideMark/>
          </w:tcPr>
          <w:p w14:paraId="33E4C241" w14:textId="77777777" w:rsidR="00EC3AEA" w:rsidRPr="006D1F75" w:rsidRDefault="00EC3AEA" w:rsidP="00EC3AEA">
            <w:pPr>
              <w:jc w:val="center"/>
              <w:rPr>
                <w:rFonts w:ascii="Century Gothic" w:hAnsi="Century Gothic" w:cs="Segoe UI"/>
                <w:color w:val="000000"/>
                <w:szCs w:val="20"/>
              </w:rPr>
            </w:pPr>
            <w:r w:rsidRPr="006D1F75">
              <w:rPr>
                <w:rFonts w:ascii="Century Gothic" w:hAnsi="Century Gothic" w:cs="Segoe UI"/>
                <w:color w:val="000000"/>
                <w:szCs w:val="20"/>
              </w:rPr>
              <w:t>RXR.2 – RXR.5</w:t>
            </w:r>
          </w:p>
        </w:tc>
        <w:tc>
          <w:tcPr>
            <w:tcW w:w="7740" w:type="dxa"/>
            <w:shd w:val="clear" w:color="auto" w:fill="auto"/>
            <w:noWrap/>
            <w:vAlign w:val="bottom"/>
            <w:hideMark/>
          </w:tcPr>
          <w:p w14:paraId="69FD17F8" w14:textId="77777777" w:rsidR="00EC3AEA" w:rsidRPr="006D1F75" w:rsidRDefault="00EC3AEA" w:rsidP="00EC3AEA">
            <w:pPr>
              <w:rPr>
                <w:rFonts w:ascii="Century Gothic" w:hAnsi="Century Gothic" w:cs="Segoe UI"/>
                <w:color w:val="000000"/>
                <w:szCs w:val="20"/>
              </w:rPr>
            </w:pPr>
            <w:r w:rsidRPr="006D1F75">
              <w:rPr>
                <w:rFonts w:ascii="Century Gothic" w:hAnsi="Century Gothic" w:cs="Segoe UI"/>
                <w:color w:val="000000"/>
                <w:szCs w:val="20"/>
              </w:rPr>
              <w:t>Set to null</w:t>
            </w:r>
          </w:p>
        </w:tc>
      </w:tr>
    </w:tbl>
    <w:p w14:paraId="26E3E171" w14:textId="77777777" w:rsidR="00EC3AEA" w:rsidRPr="006D1F75" w:rsidRDefault="00EC3AEA" w:rsidP="00EC3AEA">
      <w:pPr>
        <w:spacing w:after="200"/>
        <w:rPr>
          <w:rFonts w:ascii="Century Gothic" w:hAnsi="Century Gothic" w:cs="Segoe UI"/>
          <w:szCs w:val="20"/>
        </w:rPr>
      </w:pPr>
      <w:r w:rsidRPr="006D1F75">
        <w:rPr>
          <w:rFonts w:ascii="Century Gothic" w:hAnsi="Century Gothic" w:cs="Segoe UI"/>
          <w:szCs w:val="20"/>
        </w:rPr>
        <w:br w:type="page"/>
      </w:r>
    </w:p>
    <w:p w14:paraId="0F4C7482" w14:textId="77777777" w:rsidR="00EC3AEA" w:rsidRPr="006D1F75" w:rsidRDefault="00EC3AEA" w:rsidP="00EC3AEA">
      <w:pPr>
        <w:pStyle w:val="Heading2"/>
      </w:pPr>
      <w:bookmarkStart w:id="128" w:name="_Toc322962296"/>
      <w:bookmarkStart w:id="129" w:name="_Toc19604255"/>
      <w:r w:rsidRPr="006D1F75">
        <w:lastRenderedPageBreak/>
        <w:t>Medical Records Management – MDM^T02</w:t>
      </w:r>
      <w:bookmarkEnd w:id="128"/>
      <w:bookmarkEnd w:id="129"/>
    </w:p>
    <w:p w14:paraId="031E6B82" w14:textId="77777777" w:rsidR="00EC3AEA" w:rsidRPr="006D1F75" w:rsidRDefault="00EC3AEA" w:rsidP="00EC3AEA">
      <w:pPr>
        <w:rPr>
          <w:rFonts w:ascii="Century Gothic" w:hAnsi="Century Gothic"/>
        </w:rPr>
      </w:pPr>
      <w:r w:rsidRPr="006D1F75">
        <w:rPr>
          <w:rFonts w:ascii="Century Gothic" w:hAnsi="Century Gothic"/>
        </w:rPr>
        <w:t>The message type will be used to send out patient encounter summary as well as patient cases.</w:t>
      </w:r>
    </w:p>
    <w:p w14:paraId="410F0A42" w14:textId="77777777" w:rsidR="00EC3AEA" w:rsidRPr="006D1F75" w:rsidRDefault="00EC3AEA" w:rsidP="00EC3AEA">
      <w:pPr>
        <w:rPr>
          <w:rFonts w:ascii="Century Gothic" w:hAnsi="Century Gothic"/>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0"/>
        <w:gridCol w:w="7290"/>
      </w:tblGrid>
      <w:tr w:rsidR="00EC3AEA" w:rsidRPr="006D1F75" w14:paraId="05452F17" w14:textId="77777777" w:rsidTr="00EC3AEA">
        <w:trPr>
          <w:trHeight w:val="259"/>
        </w:trPr>
        <w:tc>
          <w:tcPr>
            <w:tcW w:w="3150" w:type="dxa"/>
            <w:shd w:val="clear" w:color="auto" w:fill="D9D9D9"/>
            <w:vAlign w:val="center"/>
          </w:tcPr>
          <w:p w14:paraId="79094A03" w14:textId="77777777" w:rsidR="00EC3AEA" w:rsidRPr="006D1F75" w:rsidRDefault="00EC3AEA" w:rsidP="00EC3AEA">
            <w:pPr>
              <w:pStyle w:val="MsgTableHeader"/>
              <w:spacing w:before="0" w:after="0"/>
              <w:jc w:val="center"/>
              <w:rPr>
                <w:rFonts w:ascii="Century Gothic" w:hAnsi="Century Gothic" w:cs="Arial"/>
                <w:sz w:val="20"/>
                <w:u w:val="none"/>
              </w:rPr>
            </w:pPr>
            <w:r w:rsidRPr="006D1F75">
              <w:rPr>
                <w:rFonts w:ascii="Century Gothic" w:hAnsi="Century Gothic" w:cs="Arial"/>
                <w:sz w:val="20"/>
                <w:u w:val="none"/>
              </w:rPr>
              <w:t>Message Segment</w:t>
            </w:r>
          </w:p>
        </w:tc>
        <w:tc>
          <w:tcPr>
            <w:tcW w:w="7290" w:type="dxa"/>
            <w:shd w:val="clear" w:color="auto" w:fill="D9D9D9"/>
            <w:vAlign w:val="center"/>
          </w:tcPr>
          <w:p w14:paraId="7469433B" w14:textId="77777777" w:rsidR="00EC3AEA" w:rsidRPr="006D1F75" w:rsidRDefault="00EC3AEA" w:rsidP="00EC3AEA">
            <w:pPr>
              <w:pStyle w:val="MsgTableHeader"/>
              <w:spacing w:before="0" w:after="0"/>
              <w:rPr>
                <w:rFonts w:ascii="Century Gothic" w:hAnsi="Century Gothic" w:cs="Arial"/>
                <w:sz w:val="20"/>
                <w:u w:val="none"/>
              </w:rPr>
            </w:pPr>
            <w:r w:rsidRPr="006D1F75">
              <w:rPr>
                <w:rFonts w:ascii="Century Gothic" w:hAnsi="Century Gothic" w:cs="Arial"/>
                <w:sz w:val="20"/>
                <w:u w:val="none"/>
              </w:rPr>
              <w:t>Segment Description</w:t>
            </w:r>
          </w:p>
        </w:tc>
      </w:tr>
      <w:tr w:rsidR="00EC3AEA" w:rsidRPr="006D1F75" w14:paraId="135FC7E5" w14:textId="77777777" w:rsidTr="00EC3AEA">
        <w:trPr>
          <w:trHeight w:val="259"/>
        </w:trPr>
        <w:tc>
          <w:tcPr>
            <w:tcW w:w="3150" w:type="dxa"/>
            <w:vAlign w:val="center"/>
          </w:tcPr>
          <w:p w14:paraId="4A2C342F"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MSH</w:t>
            </w:r>
          </w:p>
        </w:tc>
        <w:tc>
          <w:tcPr>
            <w:tcW w:w="7290" w:type="dxa"/>
            <w:vAlign w:val="center"/>
          </w:tcPr>
          <w:p w14:paraId="1CDADD12"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Message Header</w:t>
            </w:r>
          </w:p>
        </w:tc>
      </w:tr>
      <w:tr w:rsidR="00EC3AEA" w:rsidRPr="006D1F75" w14:paraId="2F0ACA00" w14:textId="77777777" w:rsidTr="00EC3AEA">
        <w:trPr>
          <w:trHeight w:val="259"/>
        </w:trPr>
        <w:tc>
          <w:tcPr>
            <w:tcW w:w="3150" w:type="dxa"/>
            <w:vAlign w:val="center"/>
          </w:tcPr>
          <w:p w14:paraId="5C845330"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color w:val="000000"/>
                <w:sz w:val="20"/>
              </w:rPr>
              <w:t>PID</w:t>
            </w:r>
          </w:p>
        </w:tc>
        <w:tc>
          <w:tcPr>
            <w:tcW w:w="7290" w:type="dxa"/>
            <w:vAlign w:val="center"/>
          </w:tcPr>
          <w:p w14:paraId="5B783EB7"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Patient Identification</w:t>
            </w:r>
          </w:p>
        </w:tc>
      </w:tr>
      <w:tr w:rsidR="00EC3AEA" w:rsidRPr="006D1F75" w14:paraId="0A5B92EB" w14:textId="77777777" w:rsidTr="00EC3AEA">
        <w:trPr>
          <w:trHeight w:val="259"/>
        </w:trPr>
        <w:tc>
          <w:tcPr>
            <w:tcW w:w="3150" w:type="dxa"/>
            <w:vAlign w:val="center"/>
          </w:tcPr>
          <w:p w14:paraId="4BF41B78" w14:textId="77777777" w:rsidR="00EC3AEA" w:rsidRPr="006D1F75" w:rsidRDefault="00EC3AEA" w:rsidP="00EC3AEA">
            <w:pPr>
              <w:pStyle w:val="MsgTableBody"/>
              <w:rPr>
                <w:rFonts w:ascii="Century Gothic" w:hAnsi="Century Gothic" w:cs="Arial"/>
                <w:color w:val="000000"/>
                <w:sz w:val="20"/>
              </w:rPr>
            </w:pPr>
            <w:r w:rsidRPr="006D1F75">
              <w:rPr>
                <w:rFonts w:ascii="Century Gothic" w:hAnsi="Century Gothic" w:cs="Arial"/>
                <w:color w:val="000000"/>
                <w:sz w:val="20"/>
              </w:rPr>
              <w:t>PV1</w:t>
            </w:r>
          </w:p>
        </w:tc>
        <w:tc>
          <w:tcPr>
            <w:tcW w:w="7290" w:type="dxa"/>
            <w:vAlign w:val="center"/>
          </w:tcPr>
          <w:p w14:paraId="6ECEB0A5"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Patient Visit</w:t>
            </w:r>
          </w:p>
        </w:tc>
      </w:tr>
      <w:tr w:rsidR="00EC3AEA" w:rsidRPr="006D1F75" w14:paraId="0F40C15C" w14:textId="77777777" w:rsidTr="00EC3AEA">
        <w:trPr>
          <w:trHeight w:val="259"/>
        </w:trPr>
        <w:tc>
          <w:tcPr>
            <w:tcW w:w="3150" w:type="dxa"/>
            <w:vAlign w:val="center"/>
          </w:tcPr>
          <w:p w14:paraId="76200747" w14:textId="77777777" w:rsidR="00EC3AEA" w:rsidRPr="006D1F75" w:rsidRDefault="00EC3AEA" w:rsidP="00EC3AEA">
            <w:pPr>
              <w:pStyle w:val="MsgTableBody"/>
              <w:rPr>
                <w:rFonts w:ascii="Century Gothic" w:hAnsi="Century Gothic" w:cs="Arial"/>
                <w:color w:val="000000"/>
                <w:sz w:val="20"/>
              </w:rPr>
            </w:pPr>
            <w:r w:rsidRPr="006D1F75">
              <w:rPr>
                <w:rFonts w:ascii="Century Gothic" w:hAnsi="Century Gothic" w:cs="Arial"/>
                <w:color w:val="000000"/>
                <w:sz w:val="20"/>
              </w:rPr>
              <w:t>TXA</w:t>
            </w:r>
          </w:p>
        </w:tc>
        <w:tc>
          <w:tcPr>
            <w:tcW w:w="7290" w:type="dxa"/>
            <w:vAlign w:val="center"/>
          </w:tcPr>
          <w:p w14:paraId="45C41AB1"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Document Notification</w:t>
            </w:r>
          </w:p>
        </w:tc>
      </w:tr>
      <w:tr w:rsidR="00EC3AEA" w:rsidRPr="006D1F75" w14:paraId="478348E2" w14:textId="77777777" w:rsidTr="00EC3AEA">
        <w:trPr>
          <w:trHeight w:val="259"/>
        </w:trPr>
        <w:tc>
          <w:tcPr>
            <w:tcW w:w="3150" w:type="dxa"/>
            <w:vAlign w:val="center"/>
          </w:tcPr>
          <w:p w14:paraId="42469DB8" w14:textId="77777777" w:rsidR="00EC3AEA" w:rsidRPr="006D1F75" w:rsidRDefault="00EC3AEA" w:rsidP="00EC3AEA">
            <w:pPr>
              <w:pStyle w:val="MsgTableBody"/>
              <w:rPr>
                <w:rFonts w:ascii="Century Gothic" w:hAnsi="Century Gothic" w:cs="Arial"/>
                <w:color w:val="000000"/>
                <w:sz w:val="20"/>
              </w:rPr>
            </w:pPr>
            <w:r w:rsidRPr="006D1F75">
              <w:rPr>
                <w:rFonts w:ascii="Century Gothic" w:hAnsi="Century Gothic" w:cs="Arial"/>
                <w:color w:val="000000"/>
                <w:sz w:val="20"/>
              </w:rPr>
              <w:t>{ OBX }</w:t>
            </w:r>
          </w:p>
        </w:tc>
        <w:tc>
          <w:tcPr>
            <w:tcW w:w="7290" w:type="dxa"/>
            <w:vAlign w:val="center"/>
          </w:tcPr>
          <w:p w14:paraId="2A1D77A2" w14:textId="77777777" w:rsidR="00EC3AEA" w:rsidRPr="006D1F75" w:rsidRDefault="00EC3AEA" w:rsidP="00EC3AEA">
            <w:pPr>
              <w:pStyle w:val="MsgTableBody"/>
              <w:rPr>
                <w:rFonts w:ascii="Century Gothic" w:hAnsi="Century Gothic" w:cs="Arial"/>
                <w:sz w:val="20"/>
              </w:rPr>
            </w:pPr>
            <w:r w:rsidRPr="006D1F75">
              <w:rPr>
                <w:rFonts w:ascii="Century Gothic" w:hAnsi="Century Gothic" w:cs="Arial"/>
                <w:sz w:val="20"/>
              </w:rPr>
              <w:t>Observation/Result</w:t>
            </w:r>
          </w:p>
        </w:tc>
      </w:tr>
    </w:tbl>
    <w:p w14:paraId="128FE770" w14:textId="77777777" w:rsidR="00EC3AEA" w:rsidRPr="006D1F75" w:rsidRDefault="00EC3AEA" w:rsidP="00EC3AEA">
      <w:pPr>
        <w:rPr>
          <w:rFonts w:ascii="Century Gothic" w:hAnsi="Century Gothic" w:cs="Segoe UI"/>
          <w:szCs w:val="20"/>
        </w:rPr>
      </w:pPr>
    </w:p>
    <w:p w14:paraId="35AE654A" w14:textId="77777777" w:rsidR="00EC3AEA" w:rsidRPr="006D1F75" w:rsidRDefault="00EC3AEA" w:rsidP="00EC3AEA">
      <w:pPr>
        <w:rPr>
          <w:rFonts w:ascii="Century Gothic" w:hAnsi="Century Gothic" w:cs="Segoe UI"/>
          <w:szCs w:val="20"/>
        </w:rPr>
      </w:pPr>
      <w:r w:rsidRPr="006D1F75">
        <w:rPr>
          <w:rFonts w:ascii="Century Gothic" w:hAnsi="Century Gothic" w:cs="Segoe UI"/>
          <w:szCs w:val="20"/>
        </w:rPr>
        <w:t>Please refer to the shared segment specification section for detail of following segments:</w:t>
      </w:r>
    </w:p>
    <w:p w14:paraId="7E70AB29"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MSH</w:t>
      </w:r>
      <w:r w:rsidRPr="006D1F75">
        <w:rPr>
          <w:rFonts w:ascii="Century Gothic" w:hAnsi="Century Gothic" w:cs="Segoe UI"/>
          <w:szCs w:val="20"/>
        </w:rPr>
        <w:tab/>
        <w:t>: Message Header Segment</w:t>
      </w:r>
    </w:p>
    <w:p w14:paraId="43633795"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PID</w:t>
      </w:r>
      <w:r w:rsidRPr="006D1F75">
        <w:rPr>
          <w:rFonts w:ascii="Century Gothic" w:hAnsi="Century Gothic" w:cs="Segoe UI"/>
          <w:szCs w:val="20"/>
        </w:rPr>
        <w:tab/>
        <w:t>: Patient Identification Segment</w:t>
      </w:r>
    </w:p>
    <w:p w14:paraId="50583A5A" w14:textId="77777777" w:rsidR="00EC3AEA" w:rsidRPr="006D1F75" w:rsidRDefault="00EC3AEA" w:rsidP="00EC3AEA">
      <w:pPr>
        <w:pStyle w:val="ListParagraph"/>
        <w:numPr>
          <w:ilvl w:val="0"/>
          <w:numId w:val="9"/>
        </w:numPr>
        <w:spacing w:before="0" w:after="0" w:line="240" w:lineRule="auto"/>
        <w:rPr>
          <w:rFonts w:ascii="Century Gothic" w:hAnsi="Century Gothic" w:cs="Segoe UI"/>
          <w:szCs w:val="20"/>
        </w:rPr>
      </w:pPr>
      <w:r w:rsidRPr="006D1F75">
        <w:rPr>
          <w:rFonts w:ascii="Century Gothic" w:hAnsi="Century Gothic" w:cs="Segoe UI"/>
          <w:szCs w:val="20"/>
        </w:rPr>
        <w:t>PV1</w:t>
      </w:r>
      <w:r w:rsidRPr="006D1F75">
        <w:rPr>
          <w:rFonts w:ascii="Century Gothic" w:hAnsi="Century Gothic" w:cs="Segoe UI"/>
          <w:szCs w:val="20"/>
        </w:rPr>
        <w:tab/>
        <w:t>: Patient Visit</w:t>
      </w:r>
    </w:p>
    <w:p w14:paraId="63C365C3" w14:textId="77777777" w:rsidR="00EC3AEA" w:rsidRPr="006D1F75" w:rsidRDefault="00EC3AEA" w:rsidP="00EC3AEA">
      <w:pPr>
        <w:rPr>
          <w:rFonts w:ascii="Century Gothic" w:hAnsi="Century Gothic" w:cs="Segoe UI"/>
          <w:szCs w:val="20"/>
        </w:rPr>
      </w:pPr>
    </w:p>
    <w:p w14:paraId="5A23C63A" w14:textId="77777777" w:rsidR="00EC3AEA" w:rsidRPr="006D1F75" w:rsidRDefault="00EC3AEA" w:rsidP="00EC3AEA">
      <w:pPr>
        <w:spacing w:after="200"/>
        <w:rPr>
          <w:rFonts w:ascii="Century Gothic" w:hAnsi="Century Gothic" w:cs="Segoe UI"/>
          <w:szCs w:val="20"/>
        </w:rPr>
      </w:pPr>
      <w:r w:rsidRPr="006D1F75">
        <w:rPr>
          <w:rFonts w:ascii="Century Gothic" w:hAnsi="Century Gothic" w:cs="Segoe UI"/>
          <w:szCs w:val="20"/>
        </w:rPr>
        <w:t>Below is the list of segment specific specification for the associated message type:</w:t>
      </w:r>
    </w:p>
    <w:p w14:paraId="2978777D" w14:textId="77777777" w:rsidR="00EC3AEA" w:rsidRPr="006D1F75" w:rsidRDefault="00EC3AEA" w:rsidP="00EC3AEA">
      <w:pPr>
        <w:pStyle w:val="Heading3"/>
      </w:pPr>
      <w:bookmarkStart w:id="130" w:name="_Toc322962297"/>
      <w:bookmarkStart w:id="131" w:name="_Toc19604256"/>
      <w:r w:rsidRPr="006D1F75">
        <w:t>TXA Segment Specification</w:t>
      </w:r>
      <w:bookmarkEnd w:id="130"/>
      <w:bookmarkEnd w:id="131"/>
    </w:p>
    <w:p w14:paraId="0D8CB6C7" w14:textId="77777777" w:rsidR="00EC3AEA" w:rsidRPr="006D1F75" w:rsidRDefault="00EC3AEA" w:rsidP="00EC3AEA">
      <w:pPr>
        <w:ind w:left="360"/>
        <w:rPr>
          <w:rFonts w:ascii="Century Gothic" w:hAnsi="Century Gothic" w:cs="Segoe UI"/>
        </w:rPr>
      </w:pPr>
      <w:r w:rsidRPr="006D1F75">
        <w:rPr>
          <w:rFonts w:ascii="Century Gothic" w:hAnsi="Century Gothic" w:cs="Segoe UI"/>
        </w:rPr>
        <w:t xml:space="preserve">The table below describes the segment attributes specification for the TXA segment. </w:t>
      </w:r>
    </w:p>
    <w:p w14:paraId="6A4CA4E4"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29"/>
        <w:gridCol w:w="3105"/>
        <w:gridCol w:w="3132"/>
        <w:gridCol w:w="3114"/>
      </w:tblGrid>
      <w:tr w:rsidR="00EC3AEA" w:rsidRPr="006D1F75" w14:paraId="217829FB" w14:textId="77777777" w:rsidTr="00EC3AEA">
        <w:trPr>
          <w:trHeight w:val="300"/>
          <w:tblHeader/>
        </w:trPr>
        <w:tc>
          <w:tcPr>
            <w:tcW w:w="729" w:type="dxa"/>
            <w:tcBorders>
              <w:top w:val="single" w:sz="4" w:space="0" w:color="auto"/>
              <w:left w:val="single" w:sz="4" w:space="0" w:color="auto"/>
              <w:bottom w:val="single" w:sz="4" w:space="0" w:color="auto"/>
              <w:right w:val="single" w:sz="4" w:space="0" w:color="auto"/>
            </w:tcBorders>
            <w:shd w:val="clear" w:color="000000" w:fill="D8D8D8"/>
            <w:hideMark/>
          </w:tcPr>
          <w:p w14:paraId="195EAC4D" w14:textId="77777777" w:rsidR="00EC3AEA" w:rsidRPr="006D1F75" w:rsidRDefault="00EC3AEA" w:rsidP="00EC3AEA">
            <w:pPr>
              <w:jc w:val="center"/>
              <w:rPr>
                <w:rFonts w:ascii="Century Gothic" w:hAnsi="Century Gothic" w:cs="Arial"/>
                <w:b/>
                <w:szCs w:val="18"/>
              </w:rPr>
            </w:pPr>
            <w:r w:rsidRPr="006D1F75">
              <w:rPr>
                <w:rFonts w:ascii="Century Gothic" w:hAnsi="Century Gothic" w:cs="Arial"/>
                <w:b/>
                <w:szCs w:val="18"/>
              </w:rPr>
              <w:t>Seq</w:t>
            </w:r>
          </w:p>
        </w:tc>
        <w:tc>
          <w:tcPr>
            <w:tcW w:w="3105" w:type="dxa"/>
            <w:tcBorders>
              <w:top w:val="single" w:sz="4" w:space="0" w:color="auto"/>
              <w:left w:val="single" w:sz="4" w:space="0" w:color="auto"/>
              <w:bottom w:val="single" w:sz="4" w:space="0" w:color="auto"/>
              <w:right w:val="single" w:sz="4" w:space="0" w:color="auto"/>
            </w:tcBorders>
            <w:shd w:val="clear" w:color="000000" w:fill="D8D8D8"/>
            <w:hideMark/>
          </w:tcPr>
          <w:p w14:paraId="6004C7E8"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Element Name</w:t>
            </w:r>
          </w:p>
        </w:tc>
        <w:tc>
          <w:tcPr>
            <w:tcW w:w="3132" w:type="dxa"/>
            <w:tcBorders>
              <w:top w:val="single" w:sz="4" w:space="0" w:color="auto"/>
              <w:left w:val="single" w:sz="4" w:space="0" w:color="auto"/>
              <w:bottom w:val="single" w:sz="4" w:space="0" w:color="auto"/>
              <w:right w:val="single" w:sz="4" w:space="0" w:color="auto"/>
            </w:tcBorders>
            <w:shd w:val="clear" w:color="000000" w:fill="D8D8D8"/>
            <w:hideMark/>
          </w:tcPr>
          <w:p w14:paraId="3276097E"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athenaNet</w:t>
            </w:r>
          </w:p>
        </w:tc>
        <w:tc>
          <w:tcPr>
            <w:tcW w:w="3114" w:type="dxa"/>
            <w:tcBorders>
              <w:top w:val="single" w:sz="4" w:space="0" w:color="auto"/>
              <w:left w:val="nil"/>
              <w:bottom w:val="single" w:sz="4" w:space="0" w:color="auto"/>
              <w:right w:val="single" w:sz="4" w:space="0" w:color="auto"/>
            </w:tcBorders>
            <w:shd w:val="clear" w:color="000000" w:fill="D8D8D8"/>
            <w:hideMark/>
          </w:tcPr>
          <w:p w14:paraId="7556E410" w14:textId="77777777" w:rsidR="00EC3AEA" w:rsidRPr="006D1F75" w:rsidRDefault="00EC3AEA" w:rsidP="00EC3AEA">
            <w:pPr>
              <w:jc w:val="center"/>
              <w:rPr>
                <w:rFonts w:ascii="Century Gothic" w:hAnsi="Century Gothic" w:cs="Arial"/>
                <w:b/>
                <w:szCs w:val="20"/>
              </w:rPr>
            </w:pPr>
            <w:r w:rsidRPr="006D1F75">
              <w:rPr>
                <w:rFonts w:ascii="Century Gothic" w:hAnsi="Century Gothic" w:cs="Arial"/>
                <w:b/>
                <w:szCs w:val="20"/>
              </w:rPr>
              <w:t>Notes</w:t>
            </w:r>
          </w:p>
        </w:tc>
      </w:tr>
      <w:tr w:rsidR="00EC3AEA" w:rsidRPr="006D1F75" w14:paraId="1821841A"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19EF58E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w:t>
            </w:r>
          </w:p>
        </w:tc>
        <w:tc>
          <w:tcPr>
            <w:tcW w:w="3105" w:type="dxa"/>
            <w:tcBorders>
              <w:top w:val="nil"/>
              <w:left w:val="single" w:sz="4" w:space="0" w:color="auto"/>
              <w:bottom w:val="single" w:sz="4" w:space="0" w:color="auto"/>
              <w:right w:val="single" w:sz="4" w:space="0" w:color="auto"/>
            </w:tcBorders>
            <w:shd w:val="clear" w:color="auto" w:fill="auto"/>
            <w:noWrap/>
            <w:hideMark/>
          </w:tcPr>
          <w:p w14:paraId="0E31694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Set ID – TXA*</w:t>
            </w:r>
          </w:p>
        </w:tc>
        <w:tc>
          <w:tcPr>
            <w:tcW w:w="3132" w:type="dxa"/>
            <w:tcBorders>
              <w:top w:val="nil"/>
              <w:left w:val="single" w:sz="4" w:space="0" w:color="auto"/>
              <w:bottom w:val="single" w:sz="4" w:space="0" w:color="auto"/>
              <w:right w:val="single" w:sz="4" w:space="0" w:color="auto"/>
            </w:tcBorders>
            <w:shd w:val="clear" w:color="auto" w:fill="auto"/>
            <w:noWrap/>
            <w:hideMark/>
          </w:tcPr>
          <w:p w14:paraId="18A0DC2E" w14:textId="77777777" w:rsidR="00EC3AEA" w:rsidRPr="006D1F75" w:rsidRDefault="00EC3AEA" w:rsidP="00EC3AEA">
            <w:pPr>
              <w:rPr>
                <w:rFonts w:ascii="Century Gothic" w:hAnsi="Century Gothic" w:cs="Arial"/>
                <w:szCs w:val="20"/>
              </w:rPr>
            </w:pPr>
          </w:p>
        </w:tc>
        <w:tc>
          <w:tcPr>
            <w:tcW w:w="3114" w:type="dxa"/>
            <w:tcBorders>
              <w:top w:val="nil"/>
              <w:left w:val="nil"/>
              <w:bottom w:val="single" w:sz="4" w:space="0" w:color="auto"/>
              <w:right w:val="single" w:sz="4" w:space="0" w:color="auto"/>
            </w:tcBorders>
            <w:shd w:val="clear" w:color="auto" w:fill="auto"/>
            <w:noWrap/>
            <w:hideMark/>
          </w:tcPr>
          <w:p w14:paraId="6E2B8F3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2C10FAEB" w14:textId="77777777" w:rsidTr="00EC3AE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14:paraId="58D5949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w:t>
            </w:r>
          </w:p>
        </w:tc>
        <w:tc>
          <w:tcPr>
            <w:tcW w:w="3105" w:type="dxa"/>
            <w:tcBorders>
              <w:top w:val="nil"/>
              <w:left w:val="single" w:sz="4" w:space="0" w:color="auto"/>
              <w:bottom w:val="single" w:sz="4" w:space="0" w:color="auto"/>
              <w:right w:val="single" w:sz="4" w:space="0" w:color="auto"/>
            </w:tcBorders>
            <w:shd w:val="clear" w:color="auto" w:fill="auto"/>
            <w:noWrap/>
            <w:hideMark/>
          </w:tcPr>
          <w:p w14:paraId="14B13E3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Document Type*</w:t>
            </w:r>
          </w:p>
        </w:tc>
        <w:tc>
          <w:tcPr>
            <w:tcW w:w="3132" w:type="dxa"/>
            <w:tcBorders>
              <w:top w:val="nil"/>
              <w:left w:val="single" w:sz="4" w:space="0" w:color="auto"/>
              <w:bottom w:val="single" w:sz="4" w:space="0" w:color="auto"/>
              <w:right w:val="single" w:sz="4" w:space="0" w:color="auto"/>
            </w:tcBorders>
            <w:shd w:val="clear" w:color="auto" w:fill="auto"/>
            <w:noWrap/>
            <w:hideMark/>
          </w:tcPr>
          <w:p w14:paraId="6EAC9F0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Document type</w:t>
            </w:r>
          </w:p>
        </w:tc>
        <w:tc>
          <w:tcPr>
            <w:tcW w:w="3114" w:type="dxa"/>
            <w:tcBorders>
              <w:top w:val="nil"/>
              <w:left w:val="nil"/>
              <w:bottom w:val="single" w:sz="4" w:space="0" w:color="auto"/>
              <w:right w:val="single" w:sz="4" w:space="0" w:color="auto"/>
            </w:tcBorders>
            <w:shd w:val="clear" w:color="auto" w:fill="auto"/>
            <w:noWrap/>
            <w:hideMark/>
          </w:tcPr>
          <w:p w14:paraId="6F5D50E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Valid values are:</w:t>
            </w:r>
          </w:p>
          <w:p w14:paraId="69F51F01" w14:textId="77777777" w:rsidR="00EC3AEA" w:rsidRPr="006D1F75" w:rsidRDefault="00EC3AEA" w:rsidP="00EC3AEA">
            <w:pPr>
              <w:pStyle w:val="ListParagraph"/>
              <w:numPr>
                <w:ilvl w:val="0"/>
                <w:numId w:val="21"/>
              </w:numPr>
              <w:spacing w:before="0" w:after="0" w:line="240" w:lineRule="auto"/>
              <w:ind w:left="306" w:hanging="180"/>
              <w:rPr>
                <w:rFonts w:ascii="Century Gothic" w:hAnsi="Century Gothic" w:cs="Arial"/>
                <w:szCs w:val="20"/>
              </w:rPr>
            </w:pPr>
            <w:r w:rsidRPr="006D1F75">
              <w:rPr>
                <w:rFonts w:ascii="Century Gothic" w:hAnsi="Century Gothic" w:cs="Arial"/>
                <w:szCs w:val="20"/>
              </w:rPr>
              <w:t>“CN” (Consultation) for “Patient Case”</w:t>
            </w:r>
          </w:p>
          <w:p w14:paraId="7BB36404" w14:textId="77777777" w:rsidR="00EC3AEA" w:rsidRPr="006D1F75" w:rsidRDefault="00EC3AEA" w:rsidP="00EC3AEA">
            <w:pPr>
              <w:pStyle w:val="ListParagraph"/>
              <w:numPr>
                <w:ilvl w:val="0"/>
                <w:numId w:val="21"/>
              </w:numPr>
              <w:spacing w:before="0" w:after="0" w:line="240" w:lineRule="auto"/>
              <w:ind w:left="306" w:hanging="180"/>
              <w:rPr>
                <w:rFonts w:ascii="Century Gothic" w:hAnsi="Century Gothic" w:cs="Arial"/>
                <w:szCs w:val="20"/>
              </w:rPr>
            </w:pPr>
            <w:r w:rsidRPr="006D1F75">
              <w:rPr>
                <w:rFonts w:ascii="Century Gothic" w:hAnsi="Century Gothic" w:cs="Arial"/>
                <w:szCs w:val="20"/>
              </w:rPr>
              <w:t>“DS” (Discharge Summary) for “Encounter” and “Order Group”</w:t>
            </w:r>
          </w:p>
        </w:tc>
      </w:tr>
      <w:tr w:rsidR="00EC3AEA" w:rsidRPr="006D1F75" w14:paraId="56739BFA" w14:textId="77777777" w:rsidTr="00EC3AEA">
        <w:trPr>
          <w:trHeight w:val="197"/>
        </w:trPr>
        <w:tc>
          <w:tcPr>
            <w:tcW w:w="729" w:type="dxa"/>
            <w:tcBorders>
              <w:top w:val="nil"/>
              <w:left w:val="single" w:sz="4" w:space="0" w:color="auto"/>
              <w:bottom w:val="single" w:sz="4" w:space="0" w:color="auto"/>
              <w:right w:val="single" w:sz="4" w:space="0" w:color="auto"/>
            </w:tcBorders>
            <w:shd w:val="clear" w:color="auto" w:fill="auto"/>
            <w:noWrap/>
            <w:hideMark/>
          </w:tcPr>
          <w:p w14:paraId="2276E0D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3</w:t>
            </w:r>
          </w:p>
        </w:tc>
        <w:tc>
          <w:tcPr>
            <w:tcW w:w="3105" w:type="dxa"/>
            <w:tcBorders>
              <w:top w:val="nil"/>
              <w:left w:val="single" w:sz="4" w:space="0" w:color="auto"/>
              <w:bottom w:val="single" w:sz="4" w:space="0" w:color="auto"/>
              <w:right w:val="single" w:sz="4" w:space="0" w:color="auto"/>
            </w:tcBorders>
            <w:shd w:val="clear" w:color="auto" w:fill="auto"/>
            <w:noWrap/>
            <w:hideMark/>
          </w:tcPr>
          <w:p w14:paraId="459B646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Document Content Presentation</w:t>
            </w:r>
          </w:p>
        </w:tc>
        <w:tc>
          <w:tcPr>
            <w:tcW w:w="3132" w:type="dxa"/>
            <w:tcBorders>
              <w:top w:val="nil"/>
              <w:left w:val="single" w:sz="4" w:space="0" w:color="auto"/>
              <w:bottom w:val="single" w:sz="4" w:space="0" w:color="auto"/>
              <w:right w:val="single" w:sz="4" w:space="0" w:color="auto"/>
            </w:tcBorders>
            <w:shd w:val="clear" w:color="auto" w:fill="auto"/>
            <w:noWrap/>
            <w:hideMark/>
          </w:tcPr>
          <w:p w14:paraId="756893C5"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7F9D52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74B79DC9" w14:textId="77777777" w:rsidTr="00EC3AEA">
        <w:trPr>
          <w:trHeight w:val="152"/>
        </w:trPr>
        <w:tc>
          <w:tcPr>
            <w:tcW w:w="729" w:type="dxa"/>
            <w:tcBorders>
              <w:top w:val="nil"/>
              <w:left w:val="single" w:sz="4" w:space="0" w:color="auto"/>
              <w:bottom w:val="single" w:sz="4" w:space="0" w:color="auto"/>
              <w:right w:val="single" w:sz="4" w:space="0" w:color="auto"/>
            </w:tcBorders>
            <w:shd w:val="clear" w:color="auto" w:fill="auto"/>
            <w:noWrap/>
            <w:hideMark/>
          </w:tcPr>
          <w:p w14:paraId="2C3398F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4</w:t>
            </w:r>
          </w:p>
        </w:tc>
        <w:tc>
          <w:tcPr>
            <w:tcW w:w="3105" w:type="dxa"/>
            <w:tcBorders>
              <w:top w:val="nil"/>
              <w:left w:val="single" w:sz="4" w:space="0" w:color="auto"/>
              <w:bottom w:val="single" w:sz="4" w:space="0" w:color="auto"/>
              <w:right w:val="single" w:sz="4" w:space="0" w:color="auto"/>
            </w:tcBorders>
            <w:shd w:val="clear" w:color="auto" w:fill="auto"/>
            <w:noWrap/>
            <w:hideMark/>
          </w:tcPr>
          <w:p w14:paraId="5281139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Activity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3CD8DD4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The creation date of the encounter, patient case.</w:t>
            </w:r>
          </w:p>
        </w:tc>
        <w:tc>
          <w:tcPr>
            <w:tcW w:w="3114" w:type="dxa"/>
            <w:tcBorders>
              <w:top w:val="nil"/>
              <w:left w:val="nil"/>
              <w:bottom w:val="single" w:sz="4" w:space="0" w:color="auto"/>
              <w:right w:val="single" w:sz="4" w:space="0" w:color="auto"/>
            </w:tcBorders>
            <w:shd w:val="clear" w:color="auto" w:fill="auto"/>
            <w:noWrap/>
            <w:hideMark/>
          </w:tcPr>
          <w:p w14:paraId="66AE7FD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In UTC format</w:t>
            </w:r>
          </w:p>
          <w:p w14:paraId="4F6BC6D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(YYYYMMDDhhmmss)</w:t>
            </w:r>
          </w:p>
        </w:tc>
      </w:tr>
      <w:tr w:rsidR="00EC3AEA" w:rsidRPr="006D1F75" w14:paraId="55CCF911" w14:textId="77777777" w:rsidTr="00EC3AEA">
        <w:trPr>
          <w:trHeight w:val="206"/>
        </w:trPr>
        <w:tc>
          <w:tcPr>
            <w:tcW w:w="729" w:type="dxa"/>
            <w:tcBorders>
              <w:top w:val="nil"/>
              <w:left w:val="single" w:sz="4" w:space="0" w:color="auto"/>
              <w:bottom w:val="single" w:sz="4" w:space="0" w:color="auto"/>
              <w:right w:val="single" w:sz="4" w:space="0" w:color="auto"/>
            </w:tcBorders>
            <w:shd w:val="clear" w:color="auto" w:fill="auto"/>
            <w:noWrap/>
            <w:hideMark/>
          </w:tcPr>
          <w:p w14:paraId="432D220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5</w:t>
            </w:r>
          </w:p>
        </w:tc>
        <w:tc>
          <w:tcPr>
            <w:tcW w:w="3105" w:type="dxa"/>
            <w:tcBorders>
              <w:top w:val="nil"/>
              <w:left w:val="single" w:sz="4" w:space="0" w:color="auto"/>
              <w:bottom w:val="single" w:sz="4" w:space="0" w:color="auto"/>
              <w:right w:val="single" w:sz="4" w:space="0" w:color="auto"/>
            </w:tcBorders>
            <w:shd w:val="clear" w:color="auto" w:fill="auto"/>
            <w:noWrap/>
            <w:hideMark/>
          </w:tcPr>
          <w:p w14:paraId="357E4F1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Primary Activity Provider Code/Name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49ADE1B4"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&lt;provider id&gt;^&lt;last name&gt;^&lt;first name&gt;^&lt;middle initial or name&gt;</w:t>
            </w:r>
          </w:p>
        </w:tc>
        <w:tc>
          <w:tcPr>
            <w:tcW w:w="3114" w:type="dxa"/>
            <w:tcBorders>
              <w:top w:val="nil"/>
              <w:left w:val="nil"/>
              <w:bottom w:val="single" w:sz="4" w:space="0" w:color="auto"/>
              <w:right w:val="single" w:sz="4" w:space="0" w:color="auto"/>
            </w:tcBorders>
            <w:shd w:val="clear" w:color="auto" w:fill="auto"/>
            <w:noWrap/>
            <w:hideMark/>
          </w:tcPr>
          <w:p w14:paraId="2EB88BE3"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The provider associated with the encounter or patient case. Provider NPI # is the default; if not available athenaID is used.</w:t>
            </w:r>
          </w:p>
          <w:p w14:paraId="78DB409A" w14:textId="77777777" w:rsidR="00EC3AEA" w:rsidRPr="006D1F75" w:rsidRDefault="00EC3AEA" w:rsidP="00EC3AEA">
            <w:pPr>
              <w:rPr>
                <w:rStyle w:val="TableBody"/>
                <w:rFonts w:ascii="Century Gothic" w:hAnsi="Century Gothic" w:cs="Arial"/>
                <w:szCs w:val="20"/>
              </w:rPr>
            </w:pPr>
          </w:p>
          <w:p w14:paraId="0E4A5C8B" w14:textId="77777777" w:rsidR="00EC3AEA" w:rsidRPr="006D1F75" w:rsidRDefault="00EC3AEA" w:rsidP="00EC3AEA">
            <w:pPr>
              <w:rPr>
                <w:rFonts w:ascii="Century Gothic" w:hAnsi="Century Gothic" w:cs="Arial"/>
                <w:szCs w:val="20"/>
              </w:rPr>
            </w:pPr>
            <w:r w:rsidRPr="006D1F75">
              <w:rPr>
                <w:rStyle w:val="TableBody"/>
                <w:rFonts w:ascii="Century Gothic" w:hAnsi="Century Gothic" w:cs="Arial"/>
                <w:szCs w:val="20"/>
              </w:rPr>
              <w:t xml:space="preserve">E.g. 111111111^Monfie^John^C </w:t>
            </w:r>
          </w:p>
        </w:tc>
      </w:tr>
      <w:tr w:rsidR="00EC3AEA" w:rsidRPr="006D1F75" w14:paraId="16AC742A"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337BE05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lastRenderedPageBreak/>
              <w:t>6</w:t>
            </w:r>
          </w:p>
        </w:tc>
        <w:tc>
          <w:tcPr>
            <w:tcW w:w="3105" w:type="dxa"/>
            <w:tcBorders>
              <w:top w:val="nil"/>
              <w:left w:val="single" w:sz="4" w:space="0" w:color="auto"/>
              <w:bottom w:val="single" w:sz="4" w:space="0" w:color="auto"/>
              <w:right w:val="single" w:sz="4" w:space="0" w:color="auto"/>
            </w:tcBorders>
            <w:shd w:val="clear" w:color="auto" w:fill="auto"/>
            <w:noWrap/>
            <w:hideMark/>
          </w:tcPr>
          <w:p w14:paraId="325A10F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Origination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4448D54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3929E11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DC73B41"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70F13610"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7</w:t>
            </w:r>
          </w:p>
        </w:tc>
        <w:tc>
          <w:tcPr>
            <w:tcW w:w="3105" w:type="dxa"/>
            <w:tcBorders>
              <w:top w:val="nil"/>
              <w:left w:val="single" w:sz="4" w:space="0" w:color="auto"/>
              <w:bottom w:val="single" w:sz="4" w:space="0" w:color="auto"/>
              <w:right w:val="single" w:sz="4" w:space="0" w:color="auto"/>
            </w:tcBorders>
            <w:shd w:val="clear" w:color="auto" w:fill="auto"/>
            <w:noWrap/>
            <w:hideMark/>
          </w:tcPr>
          <w:p w14:paraId="70B3F69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Transcription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4308564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31E29DA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0628BD49"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3F3904CE"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8</w:t>
            </w:r>
          </w:p>
        </w:tc>
        <w:tc>
          <w:tcPr>
            <w:tcW w:w="3105" w:type="dxa"/>
            <w:tcBorders>
              <w:top w:val="nil"/>
              <w:left w:val="single" w:sz="4" w:space="0" w:color="auto"/>
              <w:bottom w:val="single" w:sz="4" w:space="0" w:color="auto"/>
              <w:right w:val="single" w:sz="4" w:space="0" w:color="auto"/>
            </w:tcBorders>
            <w:shd w:val="clear" w:color="auto" w:fill="auto"/>
            <w:noWrap/>
            <w:hideMark/>
          </w:tcPr>
          <w:p w14:paraId="097A24A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Edit Date/Time</w:t>
            </w:r>
          </w:p>
        </w:tc>
        <w:tc>
          <w:tcPr>
            <w:tcW w:w="3132" w:type="dxa"/>
            <w:tcBorders>
              <w:top w:val="nil"/>
              <w:left w:val="single" w:sz="4" w:space="0" w:color="auto"/>
              <w:bottom w:val="single" w:sz="4" w:space="0" w:color="auto"/>
              <w:right w:val="single" w:sz="4" w:space="0" w:color="auto"/>
            </w:tcBorders>
            <w:shd w:val="clear" w:color="auto" w:fill="auto"/>
            <w:noWrap/>
            <w:hideMark/>
          </w:tcPr>
          <w:p w14:paraId="2DDD285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18621768" w14:textId="77777777" w:rsidR="00EC3AEA" w:rsidRPr="006D1F75" w:rsidRDefault="00EC3AEA" w:rsidP="00EC3AEA">
            <w:pPr>
              <w:rPr>
                <w:rFonts w:ascii="Century Gothic" w:hAnsi="Century Gothic" w:cs="Arial"/>
                <w:szCs w:val="20"/>
              </w:rPr>
            </w:pPr>
          </w:p>
        </w:tc>
      </w:tr>
      <w:tr w:rsidR="00EC3AEA" w:rsidRPr="006D1F75" w14:paraId="45E3C8EF"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63F25E7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9</w:t>
            </w:r>
          </w:p>
        </w:tc>
        <w:tc>
          <w:tcPr>
            <w:tcW w:w="3105" w:type="dxa"/>
            <w:tcBorders>
              <w:top w:val="nil"/>
              <w:left w:val="single" w:sz="4" w:space="0" w:color="auto"/>
              <w:bottom w:val="single" w:sz="4" w:space="0" w:color="auto"/>
              <w:right w:val="single" w:sz="4" w:space="0" w:color="auto"/>
            </w:tcBorders>
            <w:shd w:val="clear" w:color="auto" w:fill="auto"/>
            <w:noWrap/>
            <w:hideMark/>
          </w:tcPr>
          <w:p w14:paraId="641E662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Originator Code/Name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7D42A49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00B1F3D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126C81D6"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4EA04627"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10</w:t>
            </w:r>
          </w:p>
        </w:tc>
        <w:tc>
          <w:tcPr>
            <w:tcW w:w="3105" w:type="dxa"/>
            <w:tcBorders>
              <w:top w:val="nil"/>
              <w:left w:val="single" w:sz="4" w:space="0" w:color="auto"/>
              <w:bottom w:val="single" w:sz="4" w:space="0" w:color="auto"/>
              <w:right w:val="single" w:sz="4" w:space="0" w:color="auto"/>
            </w:tcBorders>
            <w:shd w:val="clear" w:color="auto" w:fill="auto"/>
            <w:noWrap/>
            <w:hideMark/>
          </w:tcPr>
          <w:p w14:paraId="75B0167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Assigned Document Authenticator</w:t>
            </w:r>
          </w:p>
        </w:tc>
        <w:tc>
          <w:tcPr>
            <w:tcW w:w="3132" w:type="dxa"/>
            <w:tcBorders>
              <w:top w:val="nil"/>
              <w:left w:val="single" w:sz="4" w:space="0" w:color="auto"/>
              <w:bottom w:val="single" w:sz="4" w:space="0" w:color="auto"/>
              <w:right w:val="single" w:sz="4" w:space="0" w:color="auto"/>
            </w:tcBorders>
            <w:shd w:val="clear" w:color="auto" w:fill="auto"/>
            <w:noWrap/>
            <w:hideMark/>
          </w:tcPr>
          <w:p w14:paraId="7F5BAED2"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7B4EA06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1F8B4FA9" w14:textId="77777777" w:rsidTr="00EC3AEA">
        <w:trPr>
          <w:trHeight w:val="179"/>
        </w:trPr>
        <w:tc>
          <w:tcPr>
            <w:tcW w:w="729" w:type="dxa"/>
            <w:tcBorders>
              <w:top w:val="nil"/>
              <w:left w:val="single" w:sz="4" w:space="0" w:color="auto"/>
              <w:bottom w:val="single" w:sz="4" w:space="0" w:color="auto"/>
              <w:right w:val="single" w:sz="4" w:space="0" w:color="auto"/>
            </w:tcBorders>
            <w:shd w:val="clear" w:color="auto" w:fill="auto"/>
            <w:noWrap/>
            <w:hideMark/>
          </w:tcPr>
          <w:p w14:paraId="67BDB04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11</w:t>
            </w:r>
          </w:p>
        </w:tc>
        <w:tc>
          <w:tcPr>
            <w:tcW w:w="3105" w:type="dxa"/>
            <w:tcBorders>
              <w:top w:val="nil"/>
              <w:left w:val="single" w:sz="4" w:space="0" w:color="auto"/>
              <w:bottom w:val="single" w:sz="4" w:space="0" w:color="auto"/>
              <w:right w:val="single" w:sz="4" w:space="0" w:color="auto"/>
            </w:tcBorders>
            <w:shd w:val="clear" w:color="auto" w:fill="auto"/>
            <w:noWrap/>
            <w:hideMark/>
          </w:tcPr>
          <w:p w14:paraId="732177B3"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Transcriptionist Code/Name</w:t>
            </w:r>
          </w:p>
        </w:tc>
        <w:tc>
          <w:tcPr>
            <w:tcW w:w="3132" w:type="dxa"/>
            <w:tcBorders>
              <w:top w:val="nil"/>
              <w:left w:val="single" w:sz="4" w:space="0" w:color="auto"/>
              <w:bottom w:val="single" w:sz="4" w:space="0" w:color="auto"/>
              <w:right w:val="single" w:sz="4" w:space="0" w:color="auto"/>
            </w:tcBorders>
            <w:shd w:val="clear" w:color="auto" w:fill="auto"/>
            <w:noWrap/>
            <w:hideMark/>
          </w:tcPr>
          <w:p w14:paraId="65FA0649"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nil"/>
              <w:left w:val="nil"/>
              <w:bottom w:val="single" w:sz="4" w:space="0" w:color="auto"/>
              <w:right w:val="single" w:sz="4" w:space="0" w:color="auto"/>
            </w:tcBorders>
            <w:shd w:val="clear" w:color="auto" w:fill="auto"/>
            <w:noWrap/>
            <w:hideMark/>
          </w:tcPr>
          <w:p w14:paraId="43D00CE4"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w:t>
            </w:r>
          </w:p>
        </w:tc>
      </w:tr>
      <w:tr w:rsidR="00EC3AEA" w:rsidRPr="006D1F75" w14:paraId="58EEB38D" w14:textId="77777777" w:rsidTr="00EC3AEA">
        <w:trPr>
          <w:trHeight w:val="224"/>
        </w:trPr>
        <w:tc>
          <w:tcPr>
            <w:tcW w:w="729" w:type="dxa"/>
            <w:tcBorders>
              <w:top w:val="nil"/>
              <w:left w:val="single" w:sz="4" w:space="0" w:color="auto"/>
              <w:bottom w:val="single" w:sz="4" w:space="0" w:color="auto"/>
              <w:right w:val="single" w:sz="4" w:space="0" w:color="auto"/>
            </w:tcBorders>
            <w:shd w:val="clear" w:color="auto" w:fill="auto"/>
            <w:noWrap/>
            <w:hideMark/>
          </w:tcPr>
          <w:p w14:paraId="3E7BCF26"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12</w:t>
            </w:r>
          </w:p>
        </w:tc>
        <w:tc>
          <w:tcPr>
            <w:tcW w:w="3105" w:type="dxa"/>
            <w:tcBorders>
              <w:top w:val="nil"/>
              <w:left w:val="single" w:sz="4" w:space="0" w:color="auto"/>
              <w:bottom w:val="single" w:sz="4" w:space="0" w:color="auto"/>
              <w:right w:val="single" w:sz="4" w:space="0" w:color="auto"/>
            </w:tcBorders>
            <w:shd w:val="clear" w:color="auto" w:fill="auto"/>
            <w:noWrap/>
            <w:hideMark/>
          </w:tcPr>
          <w:p w14:paraId="2EC6CCF5"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Unique Document Number*</w:t>
            </w:r>
          </w:p>
        </w:tc>
        <w:tc>
          <w:tcPr>
            <w:tcW w:w="3132" w:type="dxa"/>
            <w:tcBorders>
              <w:top w:val="nil"/>
              <w:left w:val="single" w:sz="4" w:space="0" w:color="auto"/>
              <w:bottom w:val="single" w:sz="4" w:space="0" w:color="auto"/>
              <w:right w:val="single" w:sz="4" w:space="0" w:color="auto"/>
            </w:tcBorders>
            <w:shd w:val="clear" w:color="auto" w:fill="auto"/>
            <w:noWrap/>
            <w:hideMark/>
          </w:tcPr>
          <w:p w14:paraId="1BB198EA"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athena ID for the encounter, order group or patient case</w:t>
            </w:r>
          </w:p>
        </w:tc>
        <w:tc>
          <w:tcPr>
            <w:tcW w:w="3114" w:type="dxa"/>
            <w:tcBorders>
              <w:top w:val="nil"/>
              <w:left w:val="nil"/>
              <w:bottom w:val="single" w:sz="4" w:space="0" w:color="auto"/>
              <w:right w:val="single" w:sz="4" w:space="0" w:color="auto"/>
            </w:tcBorders>
            <w:shd w:val="clear" w:color="auto" w:fill="auto"/>
            <w:noWrap/>
            <w:hideMark/>
          </w:tcPr>
          <w:p w14:paraId="07440E8C"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 xml:space="preserve">E.g. 21132CE1492, 1243H1492 </w:t>
            </w:r>
          </w:p>
        </w:tc>
      </w:tr>
      <w:tr w:rsidR="00EC3AEA" w:rsidRPr="006D1F75" w14:paraId="79905593"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86B05E2"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13</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CCD8AE4"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Parent Document Number</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145613D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4544C041" w14:textId="77777777" w:rsidR="00EC3AEA" w:rsidRPr="006D1F75" w:rsidRDefault="00EC3AEA" w:rsidP="00EC3AEA">
            <w:pPr>
              <w:rPr>
                <w:rStyle w:val="TableBody"/>
                <w:rFonts w:ascii="Century Gothic" w:hAnsi="Century Gothic" w:cs="Arial"/>
                <w:szCs w:val="20"/>
              </w:rPr>
            </w:pPr>
          </w:p>
        </w:tc>
      </w:tr>
      <w:tr w:rsidR="00EC3AEA" w:rsidRPr="006D1F75" w14:paraId="3E5DE2F0"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312FF20C"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14</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76583C3"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Placer Order Number</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2C7C9BAB"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436CC211" w14:textId="77777777" w:rsidR="00EC3AEA" w:rsidRPr="006D1F75" w:rsidRDefault="00EC3AEA" w:rsidP="00EC3AEA">
            <w:pPr>
              <w:rPr>
                <w:rStyle w:val="TableBody"/>
                <w:rFonts w:ascii="Century Gothic" w:hAnsi="Century Gothic" w:cs="Arial"/>
                <w:szCs w:val="20"/>
              </w:rPr>
            </w:pPr>
          </w:p>
        </w:tc>
      </w:tr>
      <w:tr w:rsidR="00EC3AEA" w:rsidRPr="006D1F75" w14:paraId="59137A0F"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32D7E615"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15</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FA285C1"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Filler Order Number</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38F1F396"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351A9D5B" w14:textId="77777777" w:rsidR="00EC3AEA" w:rsidRPr="006D1F75" w:rsidRDefault="00EC3AEA" w:rsidP="00EC3AEA">
            <w:pPr>
              <w:rPr>
                <w:rStyle w:val="TableBody"/>
                <w:rFonts w:ascii="Century Gothic" w:hAnsi="Century Gothic" w:cs="Arial"/>
                <w:szCs w:val="20"/>
              </w:rPr>
            </w:pPr>
          </w:p>
        </w:tc>
      </w:tr>
      <w:tr w:rsidR="00EC3AEA" w:rsidRPr="006D1F75" w14:paraId="63FA87CA"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B3E6EA9"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16</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052821BD"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Unique Document File Name</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6FA3090D"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5C9F3D2B" w14:textId="77777777" w:rsidR="00EC3AEA" w:rsidRPr="006D1F75" w:rsidRDefault="00EC3AEA" w:rsidP="00EC3AEA">
            <w:pPr>
              <w:rPr>
                <w:rStyle w:val="TableBody"/>
                <w:rFonts w:ascii="Century Gothic" w:hAnsi="Century Gothic" w:cs="Arial"/>
                <w:szCs w:val="20"/>
              </w:rPr>
            </w:pPr>
          </w:p>
        </w:tc>
      </w:tr>
      <w:tr w:rsidR="00EC3AEA" w:rsidRPr="006D1F75" w14:paraId="021FEF9F"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1D38432D"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17</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1275D351"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Completion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4D38863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The status of the document</w:t>
            </w:r>
          </w:p>
        </w:tc>
        <w:tc>
          <w:tcPr>
            <w:tcW w:w="3114" w:type="dxa"/>
            <w:tcBorders>
              <w:top w:val="single" w:sz="4" w:space="0" w:color="auto"/>
              <w:left w:val="nil"/>
              <w:bottom w:val="single" w:sz="4" w:space="0" w:color="auto"/>
              <w:right w:val="single" w:sz="4" w:space="0" w:color="auto"/>
            </w:tcBorders>
            <w:shd w:val="clear" w:color="auto" w:fill="auto"/>
            <w:noWrap/>
            <w:hideMark/>
          </w:tcPr>
          <w:p w14:paraId="0C81EA3D"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Valid values are:</w:t>
            </w:r>
          </w:p>
          <w:p w14:paraId="6F03DC1B" w14:textId="77777777" w:rsidR="00EC3AEA" w:rsidRPr="006D1F75" w:rsidRDefault="00EC3AEA" w:rsidP="00EC3AEA">
            <w:pPr>
              <w:pStyle w:val="ListParagraph"/>
              <w:numPr>
                <w:ilvl w:val="0"/>
                <w:numId w:val="21"/>
              </w:numPr>
              <w:spacing w:before="0" w:after="0" w:line="240" w:lineRule="auto"/>
              <w:ind w:left="306" w:hanging="180"/>
              <w:rPr>
                <w:rStyle w:val="TableBody"/>
                <w:rFonts w:ascii="Century Gothic" w:hAnsi="Century Gothic" w:cs="Arial"/>
                <w:szCs w:val="20"/>
              </w:rPr>
            </w:pPr>
            <w:r w:rsidRPr="006D1F75">
              <w:rPr>
                <w:rFonts w:ascii="Century Gothic" w:hAnsi="Century Gothic" w:cs="Arial"/>
                <w:szCs w:val="20"/>
              </w:rPr>
              <w:t xml:space="preserve">“DO” for “Documented” </w:t>
            </w:r>
          </w:p>
        </w:tc>
      </w:tr>
      <w:tr w:rsidR="00EC3AEA" w:rsidRPr="006D1F75" w14:paraId="3C755210"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1E386B53"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18</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757A0A58"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Confidentiality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65EBD5D7"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23778D52" w14:textId="77777777" w:rsidR="00EC3AEA" w:rsidRPr="006D1F75" w:rsidRDefault="00EC3AEA" w:rsidP="00EC3AEA">
            <w:pPr>
              <w:rPr>
                <w:rStyle w:val="TableBody"/>
                <w:rFonts w:ascii="Century Gothic" w:hAnsi="Century Gothic" w:cs="Arial"/>
                <w:szCs w:val="20"/>
              </w:rPr>
            </w:pPr>
          </w:p>
        </w:tc>
      </w:tr>
      <w:tr w:rsidR="00EC3AEA" w:rsidRPr="006D1F75" w14:paraId="7C26F81D"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7BDA106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19</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77B3D1B3"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Availability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4880A628"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0A731630" w14:textId="77777777" w:rsidR="00EC3AEA" w:rsidRPr="006D1F75" w:rsidRDefault="00EC3AEA" w:rsidP="00EC3AEA">
            <w:pPr>
              <w:rPr>
                <w:rStyle w:val="TableBody"/>
                <w:rFonts w:ascii="Century Gothic" w:hAnsi="Century Gothic" w:cs="Arial"/>
                <w:szCs w:val="20"/>
              </w:rPr>
            </w:pPr>
          </w:p>
        </w:tc>
      </w:tr>
      <w:tr w:rsidR="00EC3AEA" w:rsidRPr="006D1F75" w14:paraId="7BAA9040"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7E097814"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20</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4C5087BC"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Storage Status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48740380"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25B714ED" w14:textId="77777777" w:rsidR="00EC3AEA" w:rsidRPr="006D1F75" w:rsidRDefault="00EC3AEA" w:rsidP="00EC3AEA">
            <w:pPr>
              <w:rPr>
                <w:rStyle w:val="TableBody"/>
                <w:rFonts w:ascii="Century Gothic" w:hAnsi="Century Gothic" w:cs="Arial"/>
                <w:szCs w:val="20"/>
              </w:rPr>
            </w:pPr>
          </w:p>
        </w:tc>
      </w:tr>
      <w:tr w:rsidR="00EC3AEA" w:rsidRPr="006D1F75" w14:paraId="6C1A7245"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96CE461"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21</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4182441D" w14:textId="77777777" w:rsidR="00EC3AEA" w:rsidRPr="006D1F75" w:rsidRDefault="00EC3AEA" w:rsidP="00EC3AEA">
            <w:pPr>
              <w:pStyle w:val="Table"/>
              <w:rPr>
                <w:rFonts w:ascii="Century Gothic" w:hAnsi="Century Gothic"/>
                <w:sz w:val="20"/>
              </w:rPr>
            </w:pPr>
            <w:r w:rsidRPr="006D1F75">
              <w:rPr>
                <w:rFonts w:ascii="Century Gothic" w:hAnsi="Century Gothic"/>
                <w:sz w:val="20"/>
              </w:rPr>
              <w:t>Document Change Reason</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3D7BF56F"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5783888D" w14:textId="77777777" w:rsidR="00EC3AEA" w:rsidRPr="006D1F75" w:rsidRDefault="00EC3AEA" w:rsidP="00EC3AEA">
            <w:pPr>
              <w:rPr>
                <w:rStyle w:val="TableBody"/>
                <w:rFonts w:ascii="Century Gothic" w:hAnsi="Century Gothic" w:cs="Arial"/>
                <w:szCs w:val="20"/>
              </w:rPr>
            </w:pPr>
          </w:p>
        </w:tc>
      </w:tr>
      <w:tr w:rsidR="00EC3AEA" w:rsidRPr="006D1F75" w14:paraId="23CCC908"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4D9EB43B"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22</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5C751C51" w14:textId="77777777" w:rsidR="00EC3AEA" w:rsidRPr="006D1F75" w:rsidRDefault="00EC3AEA" w:rsidP="00EC3AEA">
            <w:pPr>
              <w:rPr>
                <w:rFonts w:ascii="Century Gothic" w:hAnsi="Century Gothic" w:cs="Arial"/>
                <w:szCs w:val="20"/>
              </w:rPr>
            </w:pPr>
            <w:r w:rsidRPr="006D1F75">
              <w:rPr>
                <w:rFonts w:ascii="Century Gothic" w:hAnsi="Century Gothic" w:cs="Times New Roman"/>
              </w:rPr>
              <w:t>Authentication Person, Time Stamp</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13CC23F3" w14:textId="77777777" w:rsidR="00EC3AEA" w:rsidRPr="006D1F75" w:rsidRDefault="00EC3AEA" w:rsidP="00EC3AEA">
            <w:pPr>
              <w:rPr>
                <w:rFonts w:ascii="Century Gothic" w:hAnsi="Century Gothic" w:cs="Arial"/>
                <w:szCs w:val="20"/>
              </w:rPr>
            </w:pPr>
            <w:r w:rsidRPr="006D1F75">
              <w:rPr>
                <w:rFonts w:ascii="Century Gothic" w:hAnsi="Century Gothic" w:cs="Arial"/>
                <w:szCs w:val="20"/>
              </w:rPr>
              <w:t>Not used.</w:t>
            </w:r>
          </w:p>
        </w:tc>
        <w:tc>
          <w:tcPr>
            <w:tcW w:w="3114" w:type="dxa"/>
            <w:tcBorders>
              <w:top w:val="single" w:sz="4" w:space="0" w:color="auto"/>
              <w:left w:val="nil"/>
              <w:bottom w:val="single" w:sz="4" w:space="0" w:color="auto"/>
              <w:right w:val="single" w:sz="4" w:space="0" w:color="auto"/>
            </w:tcBorders>
            <w:shd w:val="clear" w:color="auto" w:fill="auto"/>
            <w:noWrap/>
            <w:hideMark/>
          </w:tcPr>
          <w:p w14:paraId="198BD08F" w14:textId="77777777" w:rsidR="00EC3AEA" w:rsidRPr="006D1F75" w:rsidRDefault="00EC3AEA" w:rsidP="00EC3AEA">
            <w:pPr>
              <w:rPr>
                <w:rStyle w:val="TableBody"/>
                <w:rFonts w:ascii="Century Gothic" w:hAnsi="Century Gothic" w:cs="Arial"/>
                <w:szCs w:val="20"/>
              </w:rPr>
            </w:pPr>
          </w:p>
        </w:tc>
      </w:tr>
      <w:tr w:rsidR="00EC3AEA" w:rsidRPr="006D1F75" w14:paraId="32850EBE" w14:textId="77777777" w:rsidTr="00EC3AEA">
        <w:trPr>
          <w:trHeight w:val="224"/>
        </w:trPr>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0248EB89" w14:textId="77777777" w:rsidR="00EC3AEA" w:rsidRPr="006D1F75" w:rsidRDefault="00EC3AEA" w:rsidP="00EC3AEA">
            <w:pPr>
              <w:jc w:val="center"/>
              <w:rPr>
                <w:rFonts w:ascii="Century Gothic" w:hAnsi="Century Gothic" w:cs="Arial"/>
                <w:szCs w:val="18"/>
              </w:rPr>
            </w:pPr>
            <w:r w:rsidRPr="006D1F75">
              <w:rPr>
                <w:rFonts w:ascii="Century Gothic" w:hAnsi="Century Gothic" w:cs="Arial"/>
                <w:szCs w:val="18"/>
              </w:rPr>
              <w:t>23</w:t>
            </w:r>
          </w:p>
        </w:tc>
        <w:tc>
          <w:tcPr>
            <w:tcW w:w="3105" w:type="dxa"/>
            <w:tcBorders>
              <w:top w:val="single" w:sz="4" w:space="0" w:color="auto"/>
              <w:left w:val="single" w:sz="4" w:space="0" w:color="auto"/>
              <w:bottom w:val="single" w:sz="4" w:space="0" w:color="auto"/>
              <w:right w:val="single" w:sz="4" w:space="0" w:color="auto"/>
            </w:tcBorders>
            <w:shd w:val="clear" w:color="auto" w:fill="auto"/>
            <w:noWrap/>
            <w:hideMark/>
          </w:tcPr>
          <w:p w14:paraId="4280A004" w14:textId="77777777" w:rsidR="00EC3AEA" w:rsidRPr="006D1F75" w:rsidRDefault="00EC3AEA" w:rsidP="00EC3AEA">
            <w:pPr>
              <w:rPr>
                <w:rFonts w:ascii="Century Gothic" w:hAnsi="Century Gothic" w:cs="Arial"/>
                <w:szCs w:val="20"/>
              </w:rPr>
            </w:pPr>
            <w:r w:rsidRPr="006D1F75">
              <w:rPr>
                <w:rFonts w:ascii="Century Gothic" w:hAnsi="Century Gothic" w:cs="Times New Roman"/>
              </w:rPr>
              <w:t>Distributed Copies (Code and Name of Recipients)</w:t>
            </w: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14:paraId="5B878A9A" w14:textId="77777777" w:rsidR="00EC3AEA" w:rsidRPr="006D1F75" w:rsidRDefault="00EC3AEA" w:rsidP="00EC3AEA">
            <w:pPr>
              <w:rPr>
                <w:rStyle w:val="TableBody"/>
                <w:rFonts w:ascii="Century Gothic" w:hAnsi="Century Gothic" w:cs="Arial"/>
                <w:szCs w:val="20"/>
              </w:rPr>
            </w:pPr>
          </w:p>
        </w:tc>
        <w:tc>
          <w:tcPr>
            <w:tcW w:w="3114" w:type="dxa"/>
            <w:tcBorders>
              <w:top w:val="single" w:sz="4" w:space="0" w:color="auto"/>
              <w:left w:val="nil"/>
              <w:bottom w:val="single" w:sz="4" w:space="0" w:color="auto"/>
              <w:right w:val="single" w:sz="4" w:space="0" w:color="auto"/>
            </w:tcBorders>
            <w:shd w:val="clear" w:color="auto" w:fill="auto"/>
            <w:noWrap/>
            <w:hideMark/>
          </w:tcPr>
          <w:p w14:paraId="79DD1BEB" w14:textId="77777777" w:rsidR="00EC3AEA" w:rsidRPr="006D1F75" w:rsidRDefault="00EC3AEA" w:rsidP="00EC3AEA">
            <w:pPr>
              <w:rPr>
                <w:rStyle w:val="TableBody"/>
                <w:rFonts w:ascii="Century Gothic" w:hAnsi="Century Gothic" w:cs="Arial"/>
                <w:szCs w:val="20"/>
              </w:rPr>
            </w:pPr>
          </w:p>
        </w:tc>
      </w:tr>
    </w:tbl>
    <w:p w14:paraId="359358FB" w14:textId="77777777" w:rsidR="00EC3AEA" w:rsidRPr="006D1F75" w:rsidRDefault="00EC3AEA" w:rsidP="00EC3AEA">
      <w:pPr>
        <w:rPr>
          <w:rFonts w:ascii="Century Gothic" w:hAnsi="Century Gothic" w:cs="Segoe UI"/>
          <w:szCs w:val="20"/>
        </w:rPr>
      </w:pPr>
    </w:p>
    <w:p w14:paraId="70C9535F" w14:textId="77777777" w:rsidR="00EC3AEA" w:rsidRPr="006D1F75" w:rsidRDefault="00EC3AEA" w:rsidP="00EC3AEA">
      <w:pPr>
        <w:pStyle w:val="Heading3"/>
      </w:pPr>
      <w:bookmarkStart w:id="132" w:name="_Toc322962298"/>
      <w:bookmarkStart w:id="133" w:name="_Toc19604257"/>
      <w:r w:rsidRPr="006D1F75">
        <w:t>OBX Segment Specification for MDM Message</w:t>
      </w:r>
      <w:bookmarkEnd w:id="132"/>
      <w:bookmarkEnd w:id="133"/>
    </w:p>
    <w:p w14:paraId="76905A92" w14:textId="77777777" w:rsidR="00EC3AEA" w:rsidRPr="006D1F75" w:rsidRDefault="00EC3AEA" w:rsidP="00EC3AEA">
      <w:pPr>
        <w:ind w:left="360"/>
        <w:rPr>
          <w:rFonts w:ascii="Century Gothic" w:hAnsi="Century Gothic" w:cs="Segoe UI"/>
        </w:rPr>
      </w:pPr>
      <w:r w:rsidRPr="006D1F75">
        <w:rPr>
          <w:rFonts w:ascii="Century Gothic" w:hAnsi="Century Gothic" w:cs="Segoe UI"/>
        </w:rPr>
        <w:t>The table below describes the segment attributes specification for the OBX segment.</w:t>
      </w:r>
    </w:p>
    <w:p w14:paraId="1AEF8502" w14:textId="77777777" w:rsidR="00EC3AEA" w:rsidRPr="006D1F75" w:rsidRDefault="00EC3AEA" w:rsidP="00EC3AEA">
      <w:pPr>
        <w:ind w:left="360"/>
        <w:rPr>
          <w:rFonts w:ascii="Century Gothic" w:hAnsi="Century Gothic" w:cs="Segoe UI"/>
        </w:rPr>
      </w:pPr>
    </w:p>
    <w:tbl>
      <w:tblPr>
        <w:tblW w:w="10080" w:type="dxa"/>
        <w:tblInd w:w="468" w:type="dxa"/>
        <w:tblLayout w:type="fixed"/>
        <w:tblLook w:val="04A0" w:firstRow="1" w:lastRow="0" w:firstColumn="1" w:lastColumn="0" w:noHBand="0" w:noVBand="1"/>
      </w:tblPr>
      <w:tblGrid>
        <w:gridCol w:w="706"/>
        <w:gridCol w:w="3124"/>
        <w:gridCol w:w="3125"/>
        <w:gridCol w:w="3125"/>
      </w:tblGrid>
      <w:tr w:rsidR="00EC3AEA" w:rsidRPr="006D1F75" w14:paraId="5A27FC8C" w14:textId="77777777" w:rsidTr="00EC3AEA">
        <w:trPr>
          <w:tblHeader/>
        </w:trPr>
        <w:tc>
          <w:tcPr>
            <w:tcW w:w="706" w:type="dxa"/>
            <w:tcBorders>
              <w:top w:val="single" w:sz="4" w:space="0" w:color="auto"/>
              <w:left w:val="single" w:sz="4" w:space="0" w:color="auto"/>
              <w:bottom w:val="single" w:sz="4" w:space="0" w:color="auto"/>
              <w:right w:val="single" w:sz="4" w:space="0" w:color="auto"/>
            </w:tcBorders>
            <w:shd w:val="clear" w:color="000000" w:fill="D8D8D8"/>
            <w:hideMark/>
          </w:tcPr>
          <w:p w14:paraId="71CE5BD7"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Seq</w:t>
            </w:r>
          </w:p>
        </w:tc>
        <w:tc>
          <w:tcPr>
            <w:tcW w:w="3124" w:type="dxa"/>
            <w:tcBorders>
              <w:top w:val="single" w:sz="4" w:space="0" w:color="auto"/>
              <w:left w:val="nil"/>
              <w:bottom w:val="single" w:sz="4" w:space="0" w:color="auto"/>
              <w:right w:val="single" w:sz="4" w:space="0" w:color="auto"/>
            </w:tcBorders>
            <w:shd w:val="clear" w:color="000000" w:fill="D8D8D8"/>
            <w:hideMark/>
          </w:tcPr>
          <w:p w14:paraId="14A63733"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Element Name</w:t>
            </w:r>
          </w:p>
        </w:tc>
        <w:tc>
          <w:tcPr>
            <w:tcW w:w="3125" w:type="dxa"/>
            <w:tcBorders>
              <w:top w:val="single" w:sz="4" w:space="0" w:color="auto"/>
              <w:left w:val="single" w:sz="4" w:space="0" w:color="auto"/>
              <w:bottom w:val="single" w:sz="4" w:space="0" w:color="auto"/>
              <w:right w:val="single" w:sz="4" w:space="0" w:color="auto"/>
            </w:tcBorders>
            <w:shd w:val="clear" w:color="000000" w:fill="D8D8D8"/>
            <w:hideMark/>
          </w:tcPr>
          <w:p w14:paraId="47A06F2D"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athenaNet</w:t>
            </w:r>
          </w:p>
        </w:tc>
        <w:tc>
          <w:tcPr>
            <w:tcW w:w="3125" w:type="dxa"/>
            <w:tcBorders>
              <w:top w:val="single" w:sz="4" w:space="0" w:color="auto"/>
              <w:left w:val="nil"/>
              <w:bottom w:val="single" w:sz="4" w:space="0" w:color="auto"/>
              <w:right w:val="single" w:sz="4" w:space="0" w:color="auto"/>
            </w:tcBorders>
            <w:shd w:val="clear" w:color="000000" w:fill="D8D8D8"/>
            <w:hideMark/>
          </w:tcPr>
          <w:p w14:paraId="70D5EE68" w14:textId="77777777" w:rsidR="00EC3AEA" w:rsidRPr="006D1F75" w:rsidRDefault="00EC3AEA" w:rsidP="00EC3AEA">
            <w:pPr>
              <w:jc w:val="center"/>
              <w:rPr>
                <w:rFonts w:ascii="Century Gothic" w:hAnsi="Century Gothic" w:cs="Arial"/>
                <w:b/>
                <w:bCs/>
                <w:color w:val="000000"/>
                <w:szCs w:val="18"/>
              </w:rPr>
            </w:pPr>
            <w:r w:rsidRPr="006D1F75">
              <w:rPr>
                <w:rFonts w:ascii="Century Gothic" w:hAnsi="Century Gothic" w:cs="Arial"/>
                <w:b/>
                <w:bCs/>
                <w:color w:val="000000"/>
                <w:szCs w:val="18"/>
              </w:rPr>
              <w:t>Notes</w:t>
            </w:r>
          </w:p>
        </w:tc>
      </w:tr>
      <w:tr w:rsidR="00EC3AEA" w:rsidRPr="006D1F75" w14:paraId="22DB1DF2"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B106EEF"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w:t>
            </w:r>
          </w:p>
        </w:tc>
        <w:tc>
          <w:tcPr>
            <w:tcW w:w="3124" w:type="dxa"/>
            <w:tcBorders>
              <w:top w:val="nil"/>
              <w:left w:val="nil"/>
              <w:bottom w:val="single" w:sz="4" w:space="0" w:color="auto"/>
              <w:right w:val="single" w:sz="4" w:space="0" w:color="auto"/>
            </w:tcBorders>
            <w:shd w:val="clear" w:color="auto" w:fill="auto"/>
            <w:noWrap/>
            <w:hideMark/>
          </w:tcPr>
          <w:p w14:paraId="507CAC2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SET ID – OBX</w:t>
            </w:r>
          </w:p>
        </w:tc>
        <w:tc>
          <w:tcPr>
            <w:tcW w:w="3125" w:type="dxa"/>
            <w:tcBorders>
              <w:top w:val="nil"/>
              <w:left w:val="single" w:sz="4" w:space="0" w:color="auto"/>
              <w:bottom w:val="single" w:sz="4" w:space="0" w:color="auto"/>
              <w:right w:val="single" w:sz="4" w:space="0" w:color="auto"/>
            </w:tcBorders>
            <w:shd w:val="clear" w:color="auto" w:fill="auto"/>
            <w:noWrap/>
            <w:hideMark/>
          </w:tcPr>
          <w:p w14:paraId="59E437A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Segment count identifier</w:t>
            </w:r>
          </w:p>
        </w:tc>
        <w:tc>
          <w:tcPr>
            <w:tcW w:w="3125" w:type="dxa"/>
            <w:tcBorders>
              <w:top w:val="nil"/>
              <w:left w:val="nil"/>
              <w:bottom w:val="single" w:sz="4" w:space="0" w:color="auto"/>
              <w:right w:val="single" w:sz="4" w:space="0" w:color="auto"/>
            </w:tcBorders>
            <w:shd w:val="clear" w:color="auto" w:fill="auto"/>
            <w:noWrap/>
            <w:hideMark/>
          </w:tcPr>
          <w:p w14:paraId="23377DA0" w14:textId="77777777" w:rsidR="00EC3AEA" w:rsidRPr="006D1F75" w:rsidRDefault="00EC3AEA" w:rsidP="00EC3AEA">
            <w:pPr>
              <w:rPr>
                <w:rFonts w:ascii="Century Gothic" w:hAnsi="Century Gothic" w:cs="Arial"/>
                <w:color w:val="000000"/>
                <w:szCs w:val="18"/>
              </w:rPr>
            </w:pPr>
          </w:p>
        </w:tc>
      </w:tr>
      <w:tr w:rsidR="00EC3AEA" w:rsidRPr="006D1F75" w14:paraId="38C6147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B1896F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2</w:t>
            </w:r>
          </w:p>
        </w:tc>
        <w:tc>
          <w:tcPr>
            <w:tcW w:w="3124" w:type="dxa"/>
            <w:tcBorders>
              <w:top w:val="nil"/>
              <w:left w:val="nil"/>
              <w:bottom w:val="single" w:sz="4" w:space="0" w:color="auto"/>
              <w:right w:val="single" w:sz="4" w:space="0" w:color="auto"/>
            </w:tcBorders>
            <w:shd w:val="clear" w:color="auto" w:fill="auto"/>
            <w:noWrap/>
            <w:hideMark/>
          </w:tcPr>
          <w:p w14:paraId="0963871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Value Type</w:t>
            </w:r>
          </w:p>
        </w:tc>
        <w:tc>
          <w:tcPr>
            <w:tcW w:w="3125" w:type="dxa"/>
            <w:tcBorders>
              <w:top w:val="nil"/>
              <w:left w:val="single" w:sz="4" w:space="0" w:color="auto"/>
              <w:bottom w:val="single" w:sz="4" w:space="0" w:color="auto"/>
              <w:right w:val="single" w:sz="4" w:space="0" w:color="auto"/>
            </w:tcBorders>
            <w:shd w:val="clear" w:color="auto" w:fill="auto"/>
            <w:noWrap/>
            <w:hideMark/>
          </w:tcPr>
          <w:p w14:paraId="4A41B07B"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Format type of the observation value</w:t>
            </w:r>
          </w:p>
        </w:tc>
        <w:tc>
          <w:tcPr>
            <w:tcW w:w="3125" w:type="dxa"/>
            <w:tcBorders>
              <w:top w:val="nil"/>
              <w:left w:val="nil"/>
              <w:bottom w:val="single" w:sz="4" w:space="0" w:color="auto"/>
              <w:right w:val="single" w:sz="4" w:space="0" w:color="auto"/>
            </w:tcBorders>
            <w:shd w:val="clear" w:color="auto" w:fill="auto"/>
            <w:noWrap/>
            <w:hideMark/>
          </w:tcPr>
          <w:p w14:paraId="551C2A96"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This value is set based on OBX.5 value type. Valid values are:</w:t>
            </w:r>
          </w:p>
          <w:p w14:paraId="349A9668"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“NM” for Numeric data</w:t>
            </w:r>
          </w:p>
          <w:p w14:paraId="2988EC6C"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“ST” for String data</w:t>
            </w:r>
          </w:p>
          <w:p w14:paraId="04E2C082" w14:textId="77777777" w:rsidR="00EC3AEA" w:rsidRPr="006D1F75" w:rsidRDefault="00EC3AEA" w:rsidP="00EC3AEA">
            <w:pPr>
              <w:pStyle w:val="ListParagraph"/>
              <w:numPr>
                <w:ilvl w:val="0"/>
                <w:numId w:val="22"/>
              </w:numPr>
              <w:spacing w:before="0" w:after="0" w:line="240" w:lineRule="auto"/>
              <w:ind w:left="385" w:hanging="270"/>
              <w:rPr>
                <w:rStyle w:val="TableBody"/>
                <w:rFonts w:ascii="Century Gothic" w:hAnsi="Century Gothic" w:cs="Arial"/>
                <w:szCs w:val="20"/>
              </w:rPr>
            </w:pPr>
            <w:r w:rsidRPr="006D1F75">
              <w:rPr>
                <w:rStyle w:val="TableBody"/>
                <w:rFonts w:ascii="Century Gothic" w:hAnsi="Century Gothic" w:cs="Arial"/>
                <w:szCs w:val="20"/>
              </w:rPr>
              <w:t>“TX” for Text data</w:t>
            </w:r>
          </w:p>
          <w:p w14:paraId="09FFE377" w14:textId="77777777" w:rsidR="00EC3AEA" w:rsidRPr="006D1F75" w:rsidRDefault="00EC3AEA" w:rsidP="00EC3AEA">
            <w:pPr>
              <w:rPr>
                <w:rStyle w:val="TableBody"/>
                <w:rFonts w:ascii="Century Gothic" w:hAnsi="Century Gothic" w:cs="Arial"/>
                <w:szCs w:val="20"/>
              </w:rPr>
            </w:pPr>
            <w:r w:rsidRPr="006D1F75">
              <w:rPr>
                <w:rStyle w:val="TableBody"/>
                <w:rFonts w:ascii="Century Gothic" w:hAnsi="Century Gothic" w:cs="Arial"/>
                <w:szCs w:val="20"/>
              </w:rPr>
              <w:t>For this segment the value will default to “TX”.</w:t>
            </w:r>
          </w:p>
        </w:tc>
      </w:tr>
      <w:tr w:rsidR="00EC3AEA" w:rsidRPr="006D1F75" w14:paraId="5968FBB4"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20BD09B"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3</w:t>
            </w:r>
          </w:p>
        </w:tc>
        <w:tc>
          <w:tcPr>
            <w:tcW w:w="3124" w:type="dxa"/>
            <w:tcBorders>
              <w:top w:val="single" w:sz="4" w:space="0" w:color="auto"/>
              <w:left w:val="nil"/>
              <w:bottom w:val="single" w:sz="4" w:space="0" w:color="auto"/>
              <w:right w:val="single" w:sz="4" w:space="0" w:color="auto"/>
            </w:tcBorders>
            <w:shd w:val="clear" w:color="auto" w:fill="auto"/>
            <w:noWrap/>
            <w:hideMark/>
          </w:tcPr>
          <w:p w14:paraId="3A4E86B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Identifier</w:t>
            </w:r>
          </w:p>
        </w:tc>
        <w:tc>
          <w:tcPr>
            <w:tcW w:w="3125" w:type="dxa"/>
            <w:tcBorders>
              <w:top w:val="nil"/>
              <w:left w:val="single" w:sz="4" w:space="0" w:color="auto"/>
              <w:bottom w:val="single" w:sz="4" w:space="0" w:color="auto"/>
              <w:right w:val="single" w:sz="4" w:space="0" w:color="auto"/>
            </w:tcBorders>
            <w:shd w:val="clear" w:color="auto" w:fill="auto"/>
            <w:noWrap/>
            <w:hideMark/>
          </w:tcPr>
          <w:p w14:paraId="71926A4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&lt;item name&gt;^&lt;text&gt;^ATHENA</w:t>
            </w:r>
          </w:p>
        </w:tc>
        <w:tc>
          <w:tcPr>
            <w:tcW w:w="3125" w:type="dxa"/>
            <w:tcBorders>
              <w:top w:val="single" w:sz="4" w:space="0" w:color="auto"/>
              <w:left w:val="nil"/>
              <w:bottom w:val="single" w:sz="4" w:space="0" w:color="auto"/>
              <w:right w:val="single" w:sz="4" w:space="0" w:color="auto"/>
            </w:tcBorders>
            <w:shd w:val="clear" w:color="auto" w:fill="auto"/>
            <w:noWrap/>
            <w:hideMark/>
          </w:tcPr>
          <w:p w14:paraId="1904EDA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encounter summary the item name is set to the encounter reason i.e. PHYSICAL EXAM</w:t>
            </w:r>
          </w:p>
          <w:p w14:paraId="6D1F00A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patient case, the item is set as PATIENTCASE</w:t>
            </w:r>
          </w:p>
        </w:tc>
      </w:tr>
      <w:tr w:rsidR="00EC3AEA" w:rsidRPr="006D1F75" w14:paraId="6BB02464" w14:textId="77777777" w:rsidTr="00EC3AEA">
        <w:tc>
          <w:tcPr>
            <w:tcW w:w="706" w:type="dxa"/>
            <w:tcBorders>
              <w:top w:val="single" w:sz="4" w:space="0" w:color="auto"/>
              <w:left w:val="single" w:sz="4" w:space="0" w:color="auto"/>
              <w:bottom w:val="single" w:sz="4" w:space="0" w:color="auto"/>
              <w:right w:val="single" w:sz="4" w:space="0" w:color="auto"/>
            </w:tcBorders>
            <w:shd w:val="clear" w:color="auto" w:fill="auto"/>
            <w:noWrap/>
            <w:hideMark/>
          </w:tcPr>
          <w:p w14:paraId="2B8D1DF4"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4</w:t>
            </w:r>
          </w:p>
        </w:tc>
        <w:tc>
          <w:tcPr>
            <w:tcW w:w="3124" w:type="dxa"/>
            <w:tcBorders>
              <w:top w:val="single" w:sz="4" w:space="0" w:color="auto"/>
              <w:left w:val="nil"/>
              <w:bottom w:val="single" w:sz="4" w:space="0" w:color="auto"/>
              <w:right w:val="single" w:sz="4" w:space="0" w:color="auto"/>
            </w:tcBorders>
            <w:shd w:val="clear" w:color="auto" w:fill="auto"/>
            <w:noWrap/>
            <w:hideMark/>
          </w:tcPr>
          <w:p w14:paraId="5FC2F341"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Sub-ID</w:t>
            </w:r>
          </w:p>
        </w:tc>
        <w:tc>
          <w:tcPr>
            <w:tcW w:w="3125" w:type="dxa"/>
            <w:tcBorders>
              <w:top w:val="nil"/>
              <w:left w:val="single" w:sz="4" w:space="0" w:color="auto"/>
              <w:bottom w:val="single" w:sz="4" w:space="0" w:color="auto"/>
              <w:right w:val="single" w:sz="4" w:space="0" w:color="auto"/>
            </w:tcBorders>
            <w:shd w:val="clear" w:color="auto" w:fill="auto"/>
            <w:noWrap/>
            <w:hideMark/>
          </w:tcPr>
          <w:p w14:paraId="54FAE7BE" w14:textId="77777777" w:rsidR="00EC3AEA" w:rsidRPr="006D1F75" w:rsidRDefault="00EC3AEA" w:rsidP="00EC3AEA">
            <w:pPr>
              <w:rPr>
                <w:rFonts w:ascii="Century Gothic" w:hAnsi="Century Gothic" w:cs="Arial"/>
                <w:color w:val="000000"/>
                <w:szCs w:val="18"/>
              </w:rPr>
            </w:pPr>
          </w:p>
        </w:tc>
        <w:tc>
          <w:tcPr>
            <w:tcW w:w="3125" w:type="dxa"/>
            <w:tcBorders>
              <w:top w:val="single" w:sz="4" w:space="0" w:color="auto"/>
              <w:left w:val="nil"/>
              <w:bottom w:val="single" w:sz="4" w:space="0" w:color="auto"/>
              <w:right w:val="single" w:sz="4" w:space="0" w:color="auto"/>
            </w:tcBorders>
            <w:shd w:val="clear" w:color="auto" w:fill="auto"/>
            <w:noWrap/>
            <w:hideMark/>
          </w:tcPr>
          <w:p w14:paraId="389949C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For encounter summary, when the HTML is divided into different OBX segments, this field will have the same identifier. </w:t>
            </w:r>
          </w:p>
        </w:tc>
      </w:tr>
      <w:tr w:rsidR="00EC3AEA" w:rsidRPr="006D1F75" w14:paraId="66C1FB7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F710D02"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5</w:t>
            </w:r>
          </w:p>
        </w:tc>
        <w:tc>
          <w:tcPr>
            <w:tcW w:w="3124" w:type="dxa"/>
            <w:tcBorders>
              <w:top w:val="nil"/>
              <w:left w:val="nil"/>
              <w:bottom w:val="single" w:sz="4" w:space="0" w:color="auto"/>
              <w:right w:val="single" w:sz="4" w:space="0" w:color="auto"/>
            </w:tcBorders>
            <w:shd w:val="clear" w:color="auto" w:fill="auto"/>
            <w:noWrap/>
            <w:hideMark/>
          </w:tcPr>
          <w:p w14:paraId="0F0CE92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Value</w:t>
            </w:r>
          </w:p>
        </w:tc>
        <w:tc>
          <w:tcPr>
            <w:tcW w:w="3125" w:type="dxa"/>
            <w:tcBorders>
              <w:top w:val="nil"/>
              <w:left w:val="single" w:sz="4" w:space="0" w:color="auto"/>
              <w:bottom w:val="single" w:sz="4" w:space="0" w:color="auto"/>
              <w:right w:val="single" w:sz="4" w:space="0" w:color="auto"/>
            </w:tcBorders>
            <w:shd w:val="clear" w:color="auto" w:fill="auto"/>
            <w:noWrap/>
            <w:hideMark/>
          </w:tcPr>
          <w:p w14:paraId="7D597EC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Patient case description/note or encounter summary will be sent in this field</w:t>
            </w:r>
          </w:p>
        </w:tc>
        <w:tc>
          <w:tcPr>
            <w:tcW w:w="3125" w:type="dxa"/>
            <w:tcBorders>
              <w:top w:val="nil"/>
              <w:left w:val="nil"/>
              <w:bottom w:val="single" w:sz="4" w:space="0" w:color="auto"/>
              <w:right w:val="single" w:sz="4" w:space="0" w:color="auto"/>
            </w:tcBorders>
            <w:shd w:val="clear" w:color="auto" w:fill="auto"/>
            <w:noWrap/>
            <w:hideMark/>
          </w:tcPr>
          <w:p w14:paraId="6D6214B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Encounter Summary, the content could be split into multiple OBX segments since this field is limited to 64 kb.</w:t>
            </w:r>
          </w:p>
        </w:tc>
      </w:tr>
      <w:tr w:rsidR="00EC3AEA" w:rsidRPr="006D1F75" w14:paraId="07A8B704"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3AD8BA41"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6</w:t>
            </w:r>
          </w:p>
        </w:tc>
        <w:tc>
          <w:tcPr>
            <w:tcW w:w="3124" w:type="dxa"/>
            <w:tcBorders>
              <w:top w:val="nil"/>
              <w:left w:val="nil"/>
              <w:bottom w:val="single" w:sz="4" w:space="0" w:color="auto"/>
              <w:right w:val="single" w:sz="4" w:space="0" w:color="auto"/>
            </w:tcBorders>
            <w:shd w:val="clear" w:color="auto" w:fill="auto"/>
            <w:noWrap/>
            <w:hideMark/>
          </w:tcPr>
          <w:p w14:paraId="276E280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Units</w:t>
            </w:r>
          </w:p>
        </w:tc>
        <w:tc>
          <w:tcPr>
            <w:tcW w:w="3125" w:type="dxa"/>
            <w:tcBorders>
              <w:top w:val="nil"/>
              <w:left w:val="single" w:sz="4" w:space="0" w:color="auto"/>
              <w:bottom w:val="single" w:sz="4" w:space="0" w:color="auto"/>
              <w:right w:val="single" w:sz="4" w:space="0" w:color="auto"/>
            </w:tcBorders>
            <w:shd w:val="clear" w:color="auto" w:fill="auto"/>
            <w:noWrap/>
            <w:hideMark/>
          </w:tcPr>
          <w:p w14:paraId="48027B4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223FE108" w14:textId="77777777" w:rsidR="00EC3AEA" w:rsidRPr="006D1F75" w:rsidRDefault="00EC3AEA" w:rsidP="00EC3AEA">
            <w:pPr>
              <w:rPr>
                <w:rFonts w:ascii="Century Gothic" w:hAnsi="Century Gothic" w:cs="Arial"/>
                <w:color w:val="000000"/>
                <w:szCs w:val="18"/>
              </w:rPr>
            </w:pPr>
          </w:p>
        </w:tc>
      </w:tr>
      <w:tr w:rsidR="00EC3AEA" w:rsidRPr="006D1F75" w14:paraId="4202121C"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E81D663"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7</w:t>
            </w:r>
          </w:p>
        </w:tc>
        <w:tc>
          <w:tcPr>
            <w:tcW w:w="3124" w:type="dxa"/>
            <w:tcBorders>
              <w:top w:val="nil"/>
              <w:left w:val="nil"/>
              <w:bottom w:val="single" w:sz="4" w:space="0" w:color="auto"/>
              <w:right w:val="single" w:sz="4" w:space="0" w:color="auto"/>
            </w:tcBorders>
            <w:shd w:val="clear" w:color="auto" w:fill="auto"/>
            <w:noWrap/>
            <w:hideMark/>
          </w:tcPr>
          <w:p w14:paraId="060A8E2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References Range</w:t>
            </w:r>
          </w:p>
        </w:tc>
        <w:tc>
          <w:tcPr>
            <w:tcW w:w="3125" w:type="dxa"/>
            <w:tcBorders>
              <w:top w:val="nil"/>
              <w:left w:val="single" w:sz="4" w:space="0" w:color="auto"/>
              <w:bottom w:val="single" w:sz="4" w:space="0" w:color="auto"/>
              <w:right w:val="single" w:sz="4" w:space="0" w:color="auto"/>
            </w:tcBorders>
            <w:shd w:val="clear" w:color="auto" w:fill="auto"/>
            <w:noWrap/>
            <w:hideMark/>
          </w:tcPr>
          <w:p w14:paraId="5DFD11B6"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509D6A41" w14:textId="77777777" w:rsidR="00EC3AEA" w:rsidRPr="006D1F75" w:rsidRDefault="00EC3AEA" w:rsidP="00EC3AEA">
            <w:pPr>
              <w:rPr>
                <w:rFonts w:ascii="Century Gothic" w:hAnsi="Century Gothic" w:cs="Arial"/>
                <w:color w:val="000000"/>
                <w:szCs w:val="18"/>
              </w:rPr>
            </w:pPr>
          </w:p>
        </w:tc>
      </w:tr>
      <w:tr w:rsidR="00EC3AEA" w:rsidRPr="006D1F75" w14:paraId="0DB118A4"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47D957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8</w:t>
            </w:r>
          </w:p>
        </w:tc>
        <w:tc>
          <w:tcPr>
            <w:tcW w:w="3124" w:type="dxa"/>
            <w:tcBorders>
              <w:top w:val="nil"/>
              <w:left w:val="nil"/>
              <w:bottom w:val="single" w:sz="4" w:space="0" w:color="auto"/>
              <w:right w:val="single" w:sz="4" w:space="0" w:color="auto"/>
            </w:tcBorders>
            <w:shd w:val="clear" w:color="auto" w:fill="auto"/>
            <w:noWrap/>
            <w:hideMark/>
          </w:tcPr>
          <w:p w14:paraId="40DCA3A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Abnormal Flags</w:t>
            </w:r>
          </w:p>
        </w:tc>
        <w:tc>
          <w:tcPr>
            <w:tcW w:w="3125" w:type="dxa"/>
            <w:tcBorders>
              <w:top w:val="nil"/>
              <w:left w:val="single" w:sz="4" w:space="0" w:color="auto"/>
              <w:bottom w:val="single" w:sz="4" w:space="0" w:color="auto"/>
              <w:right w:val="single" w:sz="4" w:space="0" w:color="auto"/>
            </w:tcBorders>
            <w:shd w:val="clear" w:color="auto" w:fill="auto"/>
            <w:noWrap/>
            <w:hideMark/>
          </w:tcPr>
          <w:p w14:paraId="6B7FA6F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B36503E" w14:textId="77777777" w:rsidR="00EC3AEA" w:rsidRPr="006D1F75" w:rsidRDefault="00EC3AEA" w:rsidP="00EC3AEA">
            <w:pPr>
              <w:rPr>
                <w:rFonts w:ascii="Century Gothic" w:hAnsi="Century Gothic" w:cs="Arial"/>
                <w:color w:val="000000"/>
                <w:szCs w:val="18"/>
              </w:rPr>
            </w:pPr>
          </w:p>
        </w:tc>
      </w:tr>
      <w:tr w:rsidR="00EC3AEA" w:rsidRPr="006D1F75" w14:paraId="3D4707B8"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E0B154E"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9</w:t>
            </w:r>
          </w:p>
        </w:tc>
        <w:tc>
          <w:tcPr>
            <w:tcW w:w="3124" w:type="dxa"/>
            <w:tcBorders>
              <w:top w:val="nil"/>
              <w:left w:val="nil"/>
              <w:bottom w:val="single" w:sz="4" w:space="0" w:color="auto"/>
              <w:right w:val="single" w:sz="4" w:space="0" w:color="auto"/>
            </w:tcBorders>
            <w:shd w:val="clear" w:color="auto" w:fill="auto"/>
            <w:noWrap/>
            <w:hideMark/>
          </w:tcPr>
          <w:p w14:paraId="6A3D475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Probability</w:t>
            </w:r>
          </w:p>
        </w:tc>
        <w:tc>
          <w:tcPr>
            <w:tcW w:w="3125" w:type="dxa"/>
            <w:tcBorders>
              <w:top w:val="nil"/>
              <w:left w:val="single" w:sz="4" w:space="0" w:color="auto"/>
              <w:bottom w:val="single" w:sz="4" w:space="0" w:color="auto"/>
              <w:right w:val="single" w:sz="4" w:space="0" w:color="auto"/>
            </w:tcBorders>
            <w:shd w:val="clear" w:color="auto" w:fill="auto"/>
            <w:noWrap/>
            <w:hideMark/>
          </w:tcPr>
          <w:p w14:paraId="4BE6FE64"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77BA3318" w14:textId="77777777" w:rsidR="00EC3AEA" w:rsidRPr="006D1F75" w:rsidRDefault="00EC3AEA" w:rsidP="00EC3AEA">
            <w:pPr>
              <w:rPr>
                <w:rFonts w:ascii="Century Gothic" w:hAnsi="Century Gothic" w:cs="Arial"/>
                <w:color w:val="000000"/>
                <w:szCs w:val="18"/>
              </w:rPr>
            </w:pPr>
          </w:p>
        </w:tc>
      </w:tr>
      <w:tr w:rsidR="00EC3AEA" w:rsidRPr="006D1F75" w14:paraId="190767B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8FFFC2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10</w:t>
            </w:r>
          </w:p>
        </w:tc>
        <w:tc>
          <w:tcPr>
            <w:tcW w:w="3124" w:type="dxa"/>
            <w:tcBorders>
              <w:top w:val="nil"/>
              <w:left w:val="nil"/>
              <w:bottom w:val="single" w:sz="4" w:space="0" w:color="auto"/>
              <w:right w:val="single" w:sz="4" w:space="0" w:color="auto"/>
            </w:tcBorders>
            <w:shd w:val="clear" w:color="auto" w:fill="auto"/>
            <w:noWrap/>
            <w:hideMark/>
          </w:tcPr>
          <w:p w14:paraId="3F7A3E7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Nature of Abnormal Test</w:t>
            </w:r>
          </w:p>
        </w:tc>
        <w:tc>
          <w:tcPr>
            <w:tcW w:w="3125" w:type="dxa"/>
            <w:tcBorders>
              <w:top w:val="nil"/>
              <w:left w:val="single" w:sz="4" w:space="0" w:color="auto"/>
              <w:bottom w:val="single" w:sz="4" w:space="0" w:color="auto"/>
              <w:right w:val="single" w:sz="4" w:space="0" w:color="auto"/>
            </w:tcBorders>
            <w:shd w:val="clear" w:color="auto" w:fill="auto"/>
            <w:noWrap/>
            <w:hideMark/>
          </w:tcPr>
          <w:p w14:paraId="4FBC09B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7BCD962E" w14:textId="77777777" w:rsidR="00EC3AEA" w:rsidRPr="006D1F75" w:rsidRDefault="00EC3AEA" w:rsidP="00EC3AEA">
            <w:pPr>
              <w:rPr>
                <w:rFonts w:ascii="Century Gothic" w:hAnsi="Century Gothic" w:cs="Arial"/>
                <w:color w:val="000000"/>
                <w:szCs w:val="18"/>
              </w:rPr>
            </w:pPr>
          </w:p>
        </w:tc>
      </w:tr>
      <w:tr w:rsidR="00EC3AEA" w:rsidRPr="006D1F75" w14:paraId="710EF37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C22747A"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11</w:t>
            </w:r>
          </w:p>
        </w:tc>
        <w:tc>
          <w:tcPr>
            <w:tcW w:w="3124" w:type="dxa"/>
            <w:tcBorders>
              <w:top w:val="nil"/>
              <w:left w:val="nil"/>
              <w:bottom w:val="single" w:sz="4" w:space="0" w:color="auto"/>
              <w:right w:val="single" w:sz="4" w:space="0" w:color="auto"/>
            </w:tcBorders>
            <w:shd w:val="clear" w:color="auto" w:fill="auto"/>
            <w:noWrap/>
            <w:hideMark/>
          </w:tcPr>
          <w:p w14:paraId="60DB517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Result Status</w:t>
            </w:r>
          </w:p>
        </w:tc>
        <w:tc>
          <w:tcPr>
            <w:tcW w:w="3125" w:type="dxa"/>
            <w:tcBorders>
              <w:top w:val="nil"/>
              <w:left w:val="single" w:sz="4" w:space="0" w:color="auto"/>
              <w:bottom w:val="single" w:sz="4" w:space="0" w:color="auto"/>
              <w:right w:val="single" w:sz="4" w:space="0" w:color="auto"/>
            </w:tcBorders>
            <w:shd w:val="clear" w:color="auto" w:fill="auto"/>
            <w:noWrap/>
            <w:hideMark/>
          </w:tcPr>
          <w:p w14:paraId="58D17109"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Status</w:t>
            </w:r>
          </w:p>
        </w:tc>
        <w:tc>
          <w:tcPr>
            <w:tcW w:w="3125" w:type="dxa"/>
            <w:tcBorders>
              <w:top w:val="nil"/>
              <w:left w:val="nil"/>
              <w:bottom w:val="single" w:sz="4" w:space="0" w:color="auto"/>
              <w:right w:val="single" w:sz="4" w:space="0" w:color="auto"/>
            </w:tcBorders>
            <w:shd w:val="clear" w:color="auto" w:fill="auto"/>
            <w:noWrap/>
            <w:hideMark/>
          </w:tcPr>
          <w:p w14:paraId="75EA5D8D"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For encounter summary: always set to “F” for “Final”</w:t>
            </w:r>
          </w:p>
          <w:p w14:paraId="3B13F105"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 xml:space="preserve">For patient case: </w:t>
            </w:r>
          </w:p>
          <w:p w14:paraId="07121DF8" w14:textId="77777777" w:rsidR="00EC3AEA" w:rsidRPr="006D1F75" w:rsidRDefault="00EC3AEA" w:rsidP="00EC3AEA">
            <w:pPr>
              <w:pStyle w:val="ListParagraph"/>
              <w:numPr>
                <w:ilvl w:val="0"/>
                <w:numId w:val="27"/>
              </w:numPr>
              <w:spacing w:before="0" w:after="0" w:line="240" w:lineRule="auto"/>
              <w:ind w:left="407" w:hanging="227"/>
              <w:rPr>
                <w:rFonts w:ascii="Century Gothic" w:hAnsi="Century Gothic" w:cs="Arial"/>
                <w:color w:val="000000"/>
                <w:szCs w:val="18"/>
              </w:rPr>
            </w:pPr>
            <w:r w:rsidRPr="006D1F75">
              <w:rPr>
                <w:rFonts w:ascii="Century Gothic" w:hAnsi="Century Gothic" w:cs="Arial"/>
                <w:color w:val="000000"/>
                <w:szCs w:val="18"/>
              </w:rPr>
              <w:t>Set to “P” for “Preliminary” on add.</w:t>
            </w:r>
          </w:p>
          <w:p w14:paraId="5D145BB4" w14:textId="77777777" w:rsidR="00EC3AEA" w:rsidRPr="006D1F75" w:rsidRDefault="00EC3AEA" w:rsidP="00EC3AEA">
            <w:pPr>
              <w:pStyle w:val="ListParagraph"/>
              <w:numPr>
                <w:ilvl w:val="0"/>
                <w:numId w:val="27"/>
              </w:numPr>
              <w:spacing w:before="0" w:after="0" w:line="240" w:lineRule="auto"/>
              <w:ind w:left="407" w:hanging="227"/>
              <w:rPr>
                <w:rFonts w:ascii="Century Gothic" w:hAnsi="Century Gothic" w:cs="Arial"/>
                <w:color w:val="000000"/>
                <w:szCs w:val="18"/>
              </w:rPr>
            </w:pPr>
            <w:r w:rsidRPr="006D1F75">
              <w:rPr>
                <w:rFonts w:ascii="Century Gothic" w:hAnsi="Century Gothic" w:cs="Arial"/>
                <w:color w:val="000000"/>
                <w:szCs w:val="18"/>
              </w:rPr>
              <w:t>Set to “F” for “Final” on closed.</w:t>
            </w:r>
          </w:p>
        </w:tc>
      </w:tr>
      <w:tr w:rsidR="00EC3AEA" w:rsidRPr="006D1F75" w14:paraId="4140D61B"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59EE55C"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12</w:t>
            </w:r>
          </w:p>
        </w:tc>
        <w:tc>
          <w:tcPr>
            <w:tcW w:w="3124" w:type="dxa"/>
            <w:tcBorders>
              <w:top w:val="nil"/>
              <w:left w:val="nil"/>
              <w:bottom w:val="single" w:sz="4" w:space="0" w:color="auto"/>
              <w:right w:val="single" w:sz="4" w:space="0" w:color="auto"/>
            </w:tcBorders>
            <w:shd w:val="clear" w:color="auto" w:fill="auto"/>
            <w:noWrap/>
            <w:hideMark/>
          </w:tcPr>
          <w:p w14:paraId="1BD1DF0E"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 Lst Obs Normal Values</w:t>
            </w:r>
          </w:p>
        </w:tc>
        <w:tc>
          <w:tcPr>
            <w:tcW w:w="3125" w:type="dxa"/>
            <w:tcBorders>
              <w:top w:val="nil"/>
              <w:left w:val="single" w:sz="4" w:space="0" w:color="auto"/>
              <w:bottom w:val="single" w:sz="4" w:space="0" w:color="auto"/>
              <w:right w:val="single" w:sz="4" w:space="0" w:color="auto"/>
            </w:tcBorders>
            <w:shd w:val="clear" w:color="auto" w:fill="auto"/>
            <w:noWrap/>
            <w:hideMark/>
          </w:tcPr>
          <w:p w14:paraId="5D66CD63"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BE23CBC" w14:textId="77777777" w:rsidR="00EC3AEA" w:rsidRPr="006D1F75" w:rsidRDefault="00EC3AEA" w:rsidP="00EC3AEA">
            <w:pPr>
              <w:rPr>
                <w:rFonts w:ascii="Century Gothic" w:hAnsi="Century Gothic" w:cs="Arial"/>
                <w:color w:val="000000"/>
                <w:szCs w:val="18"/>
              </w:rPr>
            </w:pPr>
          </w:p>
        </w:tc>
      </w:tr>
      <w:tr w:rsidR="00EC3AEA" w:rsidRPr="006D1F75" w14:paraId="14A60D74"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6F62B38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13</w:t>
            </w:r>
          </w:p>
        </w:tc>
        <w:tc>
          <w:tcPr>
            <w:tcW w:w="3124" w:type="dxa"/>
            <w:tcBorders>
              <w:top w:val="nil"/>
              <w:left w:val="nil"/>
              <w:bottom w:val="single" w:sz="4" w:space="0" w:color="auto"/>
              <w:right w:val="single" w:sz="4" w:space="0" w:color="auto"/>
            </w:tcBorders>
            <w:shd w:val="clear" w:color="auto" w:fill="auto"/>
            <w:noWrap/>
            <w:hideMark/>
          </w:tcPr>
          <w:p w14:paraId="388E4D8F"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User Defined Access Checks</w:t>
            </w:r>
          </w:p>
        </w:tc>
        <w:tc>
          <w:tcPr>
            <w:tcW w:w="3125" w:type="dxa"/>
            <w:tcBorders>
              <w:top w:val="nil"/>
              <w:left w:val="single" w:sz="4" w:space="0" w:color="auto"/>
              <w:bottom w:val="single" w:sz="4" w:space="0" w:color="auto"/>
              <w:right w:val="single" w:sz="4" w:space="0" w:color="auto"/>
            </w:tcBorders>
            <w:shd w:val="clear" w:color="auto" w:fill="auto"/>
            <w:noWrap/>
            <w:hideMark/>
          </w:tcPr>
          <w:p w14:paraId="46424908"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77F888D3" w14:textId="77777777" w:rsidR="00EC3AEA" w:rsidRPr="006D1F75" w:rsidRDefault="00EC3AEA" w:rsidP="00EC3AEA">
            <w:pPr>
              <w:rPr>
                <w:rFonts w:ascii="Century Gothic" w:hAnsi="Century Gothic" w:cs="Arial"/>
                <w:color w:val="000000"/>
                <w:szCs w:val="18"/>
              </w:rPr>
            </w:pPr>
          </w:p>
        </w:tc>
      </w:tr>
      <w:tr w:rsidR="00EC3AEA" w:rsidRPr="006D1F75" w14:paraId="15BDD8D6"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415EC5E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14</w:t>
            </w:r>
          </w:p>
        </w:tc>
        <w:tc>
          <w:tcPr>
            <w:tcW w:w="3124" w:type="dxa"/>
            <w:tcBorders>
              <w:top w:val="nil"/>
              <w:left w:val="nil"/>
              <w:bottom w:val="single" w:sz="4" w:space="0" w:color="auto"/>
              <w:right w:val="single" w:sz="4" w:space="0" w:color="auto"/>
            </w:tcBorders>
            <w:shd w:val="clear" w:color="auto" w:fill="auto"/>
            <w:noWrap/>
            <w:hideMark/>
          </w:tcPr>
          <w:p w14:paraId="6BDBE41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Date/Time of Observation</w:t>
            </w:r>
          </w:p>
        </w:tc>
        <w:tc>
          <w:tcPr>
            <w:tcW w:w="3125" w:type="dxa"/>
            <w:tcBorders>
              <w:top w:val="nil"/>
              <w:left w:val="single" w:sz="4" w:space="0" w:color="auto"/>
              <w:bottom w:val="single" w:sz="4" w:space="0" w:color="auto"/>
              <w:right w:val="single" w:sz="4" w:space="0" w:color="auto"/>
            </w:tcBorders>
            <w:shd w:val="clear" w:color="auto" w:fill="auto"/>
            <w:noWrap/>
            <w:hideMark/>
          </w:tcPr>
          <w:p w14:paraId="6DC9719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64185D3D" w14:textId="77777777" w:rsidR="00EC3AEA" w:rsidRPr="006D1F75" w:rsidRDefault="00EC3AEA" w:rsidP="00EC3AEA">
            <w:pPr>
              <w:rPr>
                <w:rFonts w:ascii="Century Gothic" w:hAnsi="Century Gothic" w:cs="Arial"/>
                <w:color w:val="000000"/>
                <w:szCs w:val="18"/>
              </w:rPr>
            </w:pPr>
          </w:p>
        </w:tc>
      </w:tr>
      <w:tr w:rsidR="00EC3AEA" w:rsidRPr="006D1F75" w14:paraId="6D437ABD"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F343DE5"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lastRenderedPageBreak/>
              <w:t>15</w:t>
            </w:r>
          </w:p>
        </w:tc>
        <w:tc>
          <w:tcPr>
            <w:tcW w:w="3124" w:type="dxa"/>
            <w:tcBorders>
              <w:top w:val="nil"/>
              <w:left w:val="nil"/>
              <w:bottom w:val="single" w:sz="4" w:space="0" w:color="auto"/>
              <w:right w:val="single" w:sz="4" w:space="0" w:color="auto"/>
            </w:tcBorders>
            <w:shd w:val="clear" w:color="auto" w:fill="auto"/>
            <w:noWrap/>
            <w:hideMark/>
          </w:tcPr>
          <w:p w14:paraId="02373DDB"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Producer's ID</w:t>
            </w:r>
          </w:p>
        </w:tc>
        <w:tc>
          <w:tcPr>
            <w:tcW w:w="3125" w:type="dxa"/>
            <w:tcBorders>
              <w:top w:val="nil"/>
              <w:left w:val="single" w:sz="4" w:space="0" w:color="auto"/>
              <w:bottom w:val="single" w:sz="4" w:space="0" w:color="auto"/>
              <w:right w:val="single" w:sz="4" w:space="0" w:color="auto"/>
            </w:tcBorders>
            <w:shd w:val="clear" w:color="auto" w:fill="auto"/>
            <w:noWrap/>
            <w:hideMark/>
          </w:tcPr>
          <w:p w14:paraId="1C4CAEDC"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44DCFF85" w14:textId="77777777" w:rsidR="00EC3AEA" w:rsidRPr="006D1F75" w:rsidRDefault="00EC3AEA" w:rsidP="00EC3AEA">
            <w:pPr>
              <w:rPr>
                <w:rFonts w:ascii="Century Gothic" w:hAnsi="Century Gothic" w:cs="Arial"/>
                <w:color w:val="000000"/>
                <w:szCs w:val="18"/>
              </w:rPr>
            </w:pPr>
          </w:p>
        </w:tc>
      </w:tr>
      <w:tr w:rsidR="00EC3AEA" w:rsidRPr="006D1F75" w14:paraId="57BDE593"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50C8944D"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16</w:t>
            </w:r>
          </w:p>
        </w:tc>
        <w:tc>
          <w:tcPr>
            <w:tcW w:w="3124" w:type="dxa"/>
            <w:tcBorders>
              <w:top w:val="nil"/>
              <w:left w:val="nil"/>
              <w:bottom w:val="single" w:sz="4" w:space="0" w:color="auto"/>
              <w:right w:val="single" w:sz="4" w:space="0" w:color="auto"/>
            </w:tcBorders>
            <w:shd w:val="clear" w:color="auto" w:fill="auto"/>
            <w:noWrap/>
            <w:hideMark/>
          </w:tcPr>
          <w:p w14:paraId="39EE408A"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Responsible Observer</w:t>
            </w:r>
          </w:p>
        </w:tc>
        <w:tc>
          <w:tcPr>
            <w:tcW w:w="3125" w:type="dxa"/>
            <w:tcBorders>
              <w:top w:val="nil"/>
              <w:left w:val="single" w:sz="4" w:space="0" w:color="auto"/>
              <w:bottom w:val="single" w:sz="4" w:space="0" w:color="auto"/>
              <w:right w:val="single" w:sz="4" w:space="0" w:color="auto"/>
            </w:tcBorders>
            <w:shd w:val="clear" w:color="auto" w:fill="auto"/>
            <w:noWrap/>
            <w:hideMark/>
          </w:tcPr>
          <w:p w14:paraId="042EBD90"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02ADF1C" w14:textId="77777777" w:rsidR="00EC3AEA" w:rsidRPr="006D1F75" w:rsidRDefault="00EC3AEA" w:rsidP="00EC3AEA">
            <w:pPr>
              <w:rPr>
                <w:rFonts w:ascii="Century Gothic" w:hAnsi="Century Gothic" w:cs="Arial"/>
                <w:color w:val="000000"/>
                <w:szCs w:val="18"/>
              </w:rPr>
            </w:pPr>
          </w:p>
        </w:tc>
      </w:tr>
      <w:tr w:rsidR="00EC3AEA" w:rsidRPr="006D1F75" w14:paraId="3D798785" w14:textId="77777777" w:rsidTr="00EC3AEA">
        <w:tc>
          <w:tcPr>
            <w:tcW w:w="706" w:type="dxa"/>
            <w:tcBorders>
              <w:top w:val="nil"/>
              <w:left w:val="single" w:sz="4" w:space="0" w:color="auto"/>
              <w:bottom w:val="single" w:sz="4" w:space="0" w:color="auto"/>
              <w:right w:val="single" w:sz="4" w:space="0" w:color="auto"/>
            </w:tcBorders>
            <w:shd w:val="clear" w:color="auto" w:fill="auto"/>
            <w:noWrap/>
            <w:hideMark/>
          </w:tcPr>
          <w:p w14:paraId="2B1D1F48" w14:textId="77777777" w:rsidR="00EC3AEA" w:rsidRPr="006D1F75" w:rsidRDefault="00EC3AEA" w:rsidP="00EC3AEA">
            <w:pPr>
              <w:jc w:val="center"/>
              <w:rPr>
                <w:rFonts w:ascii="Century Gothic" w:hAnsi="Century Gothic" w:cs="Arial"/>
                <w:color w:val="000000"/>
                <w:szCs w:val="18"/>
              </w:rPr>
            </w:pPr>
            <w:r w:rsidRPr="006D1F75">
              <w:rPr>
                <w:rFonts w:ascii="Century Gothic" w:hAnsi="Century Gothic" w:cs="Arial"/>
                <w:color w:val="000000"/>
                <w:szCs w:val="18"/>
              </w:rPr>
              <w:t>17</w:t>
            </w:r>
          </w:p>
        </w:tc>
        <w:tc>
          <w:tcPr>
            <w:tcW w:w="3124" w:type="dxa"/>
            <w:tcBorders>
              <w:top w:val="nil"/>
              <w:left w:val="nil"/>
              <w:bottom w:val="single" w:sz="4" w:space="0" w:color="auto"/>
              <w:right w:val="single" w:sz="4" w:space="0" w:color="auto"/>
            </w:tcBorders>
            <w:shd w:val="clear" w:color="auto" w:fill="auto"/>
            <w:noWrap/>
            <w:hideMark/>
          </w:tcPr>
          <w:p w14:paraId="1745CFB2"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Observation Method</w:t>
            </w:r>
          </w:p>
        </w:tc>
        <w:tc>
          <w:tcPr>
            <w:tcW w:w="3125" w:type="dxa"/>
            <w:tcBorders>
              <w:top w:val="nil"/>
              <w:left w:val="single" w:sz="4" w:space="0" w:color="auto"/>
              <w:bottom w:val="single" w:sz="4" w:space="0" w:color="auto"/>
              <w:right w:val="single" w:sz="4" w:space="0" w:color="auto"/>
            </w:tcBorders>
            <w:shd w:val="clear" w:color="auto" w:fill="auto"/>
            <w:noWrap/>
            <w:hideMark/>
          </w:tcPr>
          <w:p w14:paraId="6C3D9E87" w14:textId="77777777" w:rsidR="00EC3AEA" w:rsidRPr="006D1F75" w:rsidRDefault="00EC3AEA" w:rsidP="00EC3AEA">
            <w:pPr>
              <w:rPr>
                <w:rFonts w:ascii="Century Gothic" w:hAnsi="Century Gothic" w:cs="Arial"/>
                <w:color w:val="000000"/>
                <w:szCs w:val="18"/>
              </w:rPr>
            </w:pPr>
            <w:r w:rsidRPr="006D1F75">
              <w:rPr>
                <w:rFonts w:ascii="Century Gothic" w:hAnsi="Century Gothic" w:cs="Arial"/>
                <w:color w:val="000000"/>
                <w:szCs w:val="18"/>
              </w:rPr>
              <w:t>Not used.</w:t>
            </w:r>
          </w:p>
        </w:tc>
        <w:tc>
          <w:tcPr>
            <w:tcW w:w="3125" w:type="dxa"/>
            <w:tcBorders>
              <w:top w:val="nil"/>
              <w:left w:val="nil"/>
              <w:bottom w:val="single" w:sz="4" w:space="0" w:color="auto"/>
              <w:right w:val="single" w:sz="4" w:space="0" w:color="auto"/>
            </w:tcBorders>
            <w:shd w:val="clear" w:color="auto" w:fill="auto"/>
            <w:noWrap/>
            <w:hideMark/>
          </w:tcPr>
          <w:p w14:paraId="12F78A18" w14:textId="77777777" w:rsidR="00EC3AEA" w:rsidRPr="006D1F75" w:rsidRDefault="00EC3AEA" w:rsidP="00EC3AEA">
            <w:pPr>
              <w:rPr>
                <w:rFonts w:ascii="Century Gothic" w:hAnsi="Century Gothic" w:cs="Arial"/>
                <w:color w:val="000000"/>
                <w:szCs w:val="18"/>
              </w:rPr>
            </w:pPr>
          </w:p>
        </w:tc>
      </w:tr>
    </w:tbl>
    <w:p w14:paraId="5955E845" w14:textId="37DC3653" w:rsidR="00623CE0" w:rsidRPr="006D1F75" w:rsidRDefault="0077292B" w:rsidP="00623CE0">
      <w:pPr>
        <w:pStyle w:val="Heading1"/>
      </w:pPr>
      <w:bookmarkStart w:id="134" w:name="_Toc322962299"/>
      <w:bookmarkStart w:id="135" w:name="_Toc19604258"/>
      <w:r>
        <w:lastRenderedPageBreak/>
        <w:t xml:space="preserve">5 </w:t>
      </w:r>
      <w:r w:rsidR="00623CE0" w:rsidRPr="006D1F75">
        <w:t>Reference Tables</w:t>
      </w:r>
      <w:bookmarkEnd w:id="134"/>
      <w:bookmarkEnd w:id="135"/>
    </w:p>
    <w:p w14:paraId="4FBC9394" w14:textId="77777777" w:rsidR="00623CE0" w:rsidRPr="006D1F75" w:rsidRDefault="00623CE0" w:rsidP="00623CE0">
      <w:pPr>
        <w:rPr>
          <w:rFonts w:ascii="Century Gothic" w:hAnsi="Century Gothic"/>
        </w:rPr>
      </w:pPr>
    </w:p>
    <w:p w14:paraId="10767FEB" w14:textId="77777777" w:rsidR="00623CE0" w:rsidRPr="006D1F75" w:rsidRDefault="00623CE0" w:rsidP="00623CE0">
      <w:pPr>
        <w:pStyle w:val="Heading2"/>
      </w:pPr>
      <w:bookmarkStart w:id="136" w:name="_Ref322954462"/>
      <w:bookmarkStart w:id="137" w:name="_Toc322962300"/>
      <w:bookmarkStart w:id="138" w:name="_Toc19604259"/>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1</w:t>
      </w:r>
      <w:r w:rsidR="00C41F38">
        <w:rPr>
          <w:noProof/>
        </w:rPr>
        <w:fldChar w:fldCharType="end"/>
      </w:r>
      <w:r w:rsidRPr="006D1F75">
        <w:t xml:space="preserve"> Diagnosis Status</w:t>
      </w:r>
      <w:bookmarkEnd w:id="136"/>
      <w:bookmarkEnd w:id="137"/>
      <w:bookmarkEnd w:id="138"/>
    </w:p>
    <w:p w14:paraId="2D16041C"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The table below lists the supported external diagnosis status.</w:t>
      </w:r>
    </w:p>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623CE0" w:rsidRPr="006D1F75" w14:paraId="1683DB78" w14:textId="77777777" w:rsidTr="00406949">
        <w:tc>
          <w:tcPr>
            <w:tcW w:w="3960" w:type="dxa"/>
            <w:shd w:val="clear" w:color="auto" w:fill="D9D9D9"/>
            <w:hideMark/>
          </w:tcPr>
          <w:p w14:paraId="40A86051" w14:textId="77777777" w:rsidR="00623CE0" w:rsidRPr="006D1F75" w:rsidRDefault="00623CE0" w:rsidP="00406949">
            <w:pPr>
              <w:jc w:val="center"/>
              <w:rPr>
                <w:rFonts w:ascii="Century Gothic" w:hAnsi="Century Gothic" w:cs="Segoe UI"/>
                <w:b/>
                <w:sz w:val="22"/>
                <w:szCs w:val="20"/>
              </w:rPr>
            </w:pPr>
            <w:r w:rsidRPr="006D1F75">
              <w:rPr>
                <w:rFonts w:ascii="Century Gothic" w:hAnsi="Century Gothic" w:cs="Segoe UI"/>
                <w:b/>
                <w:sz w:val="22"/>
                <w:szCs w:val="20"/>
              </w:rPr>
              <w:t>Ext. Diagnosis Status</w:t>
            </w:r>
          </w:p>
        </w:tc>
      </w:tr>
      <w:tr w:rsidR="00623CE0" w:rsidRPr="006D1F75" w14:paraId="70DA8DE3" w14:textId="77777777" w:rsidTr="00406949">
        <w:tc>
          <w:tcPr>
            <w:tcW w:w="3960" w:type="dxa"/>
            <w:shd w:val="clear" w:color="auto" w:fill="auto"/>
            <w:hideMark/>
          </w:tcPr>
          <w:p w14:paraId="5B874E7A"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Differential Dx</w:t>
            </w:r>
          </w:p>
        </w:tc>
      </w:tr>
      <w:tr w:rsidR="00623CE0" w:rsidRPr="006D1F75" w14:paraId="1B6E1E5C" w14:textId="77777777" w:rsidTr="00406949">
        <w:tc>
          <w:tcPr>
            <w:tcW w:w="3960" w:type="dxa"/>
            <w:shd w:val="clear" w:color="auto" w:fill="auto"/>
            <w:hideMark/>
          </w:tcPr>
          <w:p w14:paraId="0B822911"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Established (stable)</w:t>
            </w:r>
          </w:p>
        </w:tc>
      </w:tr>
      <w:tr w:rsidR="00623CE0" w:rsidRPr="006D1F75" w14:paraId="1CDCE02F" w14:textId="77777777" w:rsidTr="00406949">
        <w:tc>
          <w:tcPr>
            <w:tcW w:w="3960" w:type="dxa"/>
            <w:shd w:val="clear" w:color="auto" w:fill="auto"/>
            <w:hideMark/>
          </w:tcPr>
          <w:p w14:paraId="6A8F7733"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Established (improving)</w:t>
            </w:r>
          </w:p>
        </w:tc>
      </w:tr>
      <w:tr w:rsidR="00623CE0" w:rsidRPr="006D1F75" w14:paraId="3998C10B" w14:textId="77777777" w:rsidTr="00406949">
        <w:tc>
          <w:tcPr>
            <w:tcW w:w="3960" w:type="dxa"/>
            <w:shd w:val="clear" w:color="auto" w:fill="auto"/>
            <w:hideMark/>
          </w:tcPr>
          <w:p w14:paraId="609119D4"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Established (worsening)</w:t>
            </w:r>
          </w:p>
        </w:tc>
      </w:tr>
      <w:tr w:rsidR="00623CE0" w:rsidRPr="006D1F75" w14:paraId="13503F95" w14:textId="77777777" w:rsidTr="00406949">
        <w:tc>
          <w:tcPr>
            <w:tcW w:w="3960" w:type="dxa"/>
            <w:shd w:val="clear" w:color="auto" w:fill="auto"/>
            <w:hideMark/>
          </w:tcPr>
          <w:p w14:paraId="34329378"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New Problem (no further w/u)</w:t>
            </w:r>
          </w:p>
        </w:tc>
      </w:tr>
      <w:tr w:rsidR="00623CE0" w:rsidRPr="006D1F75" w14:paraId="15D05270" w14:textId="77777777" w:rsidTr="00406949">
        <w:tc>
          <w:tcPr>
            <w:tcW w:w="3960" w:type="dxa"/>
            <w:shd w:val="clear" w:color="auto" w:fill="auto"/>
            <w:hideMark/>
          </w:tcPr>
          <w:p w14:paraId="08A3FA91"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New Problem (w/u needed)</w:t>
            </w:r>
          </w:p>
        </w:tc>
      </w:tr>
      <w:tr w:rsidR="00623CE0" w:rsidRPr="006D1F75" w14:paraId="70E9A3D0" w14:textId="77777777" w:rsidTr="00406949">
        <w:tc>
          <w:tcPr>
            <w:tcW w:w="3960" w:type="dxa"/>
            <w:shd w:val="clear" w:color="auto" w:fill="auto"/>
            <w:hideMark/>
          </w:tcPr>
          <w:p w14:paraId="73F74A48"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Next Visit w/u</w:t>
            </w:r>
          </w:p>
        </w:tc>
      </w:tr>
      <w:tr w:rsidR="00623CE0" w:rsidRPr="006D1F75" w14:paraId="4AD88585" w14:textId="77777777" w:rsidTr="00406949">
        <w:tc>
          <w:tcPr>
            <w:tcW w:w="3960" w:type="dxa"/>
            <w:shd w:val="clear" w:color="auto" w:fill="auto"/>
            <w:hideMark/>
          </w:tcPr>
          <w:p w14:paraId="4E3E65E9"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Self-Limited/Minor</w:t>
            </w:r>
          </w:p>
        </w:tc>
      </w:tr>
      <w:tr w:rsidR="00623CE0" w:rsidRPr="006D1F75" w14:paraId="2AE5DBD6" w14:textId="77777777" w:rsidTr="00406949">
        <w:tc>
          <w:tcPr>
            <w:tcW w:w="3960" w:type="dxa"/>
            <w:shd w:val="clear" w:color="auto" w:fill="auto"/>
            <w:hideMark/>
          </w:tcPr>
          <w:p w14:paraId="6F870C0A"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Uncontrolled</w:t>
            </w:r>
          </w:p>
        </w:tc>
      </w:tr>
    </w:tbl>
    <w:p w14:paraId="4F2F727D" w14:textId="77777777" w:rsidR="00623CE0" w:rsidRPr="006D1F75" w:rsidRDefault="00623CE0" w:rsidP="00623CE0">
      <w:pPr>
        <w:rPr>
          <w:rFonts w:ascii="Century Gothic" w:hAnsi="Century Gothic"/>
        </w:rPr>
      </w:pPr>
    </w:p>
    <w:p w14:paraId="6A4805C4" w14:textId="77777777" w:rsidR="00623CE0" w:rsidRPr="006D1F75" w:rsidRDefault="00623CE0" w:rsidP="00623CE0">
      <w:pPr>
        <w:pStyle w:val="Heading2"/>
      </w:pPr>
      <w:bookmarkStart w:id="139" w:name="_Ref322954475"/>
      <w:bookmarkStart w:id="140" w:name="_Toc322962301"/>
      <w:bookmarkStart w:id="141" w:name="_Toc19604260"/>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2</w:t>
      </w:r>
      <w:r w:rsidR="00C41F38">
        <w:rPr>
          <w:noProof/>
        </w:rPr>
        <w:fldChar w:fldCharType="end"/>
      </w:r>
      <w:r w:rsidRPr="006D1F75">
        <w:t xml:space="preserve"> Diagnosis Laterality</w:t>
      </w:r>
      <w:bookmarkEnd w:id="139"/>
      <w:bookmarkEnd w:id="140"/>
      <w:bookmarkEnd w:id="141"/>
    </w:p>
    <w:p w14:paraId="681220AB" w14:textId="77777777" w:rsidR="00623CE0" w:rsidRPr="006D1F75" w:rsidRDefault="00623CE0" w:rsidP="00623CE0">
      <w:pPr>
        <w:rPr>
          <w:rFonts w:ascii="Century Gothic" w:hAnsi="Century Gothic"/>
        </w:rPr>
      </w:pPr>
      <w:r w:rsidRPr="006D1F75">
        <w:rPr>
          <w:rFonts w:ascii="Century Gothic" w:hAnsi="Century Gothic"/>
        </w:rPr>
        <w:t>The table below lists the external laterality code.</w:t>
      </w:r>
    </w:p>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623CE0" w:rsidRPr="006D1F75" w14:paraId="29AE797E" w14:textId="77777777" w:rsidTr="00406949">
        <w:tc>
          <w:tcPr>
            <w:tcW w:w="3960" w:type="dxa"/>
            <w:shd w:val="clear" w:color="auto" w:fill="D9D9D9"/>
          </w:tcPr>
          <w:p w14:paraId="1A7C329D" w14:textId="77777777" w:rsidR="00623CE0" w:rsidRPr="006D1F75" w:rsidRDefault="00623CE0" w:rsidP="00406949">
            <w:pPr>
              <w:jc w:val="center"/>
              <w:rPr>
                <w:rFonts w:ascii="Century Gothic" w:hAnsi="Century Gothic" w:cs="Segoe UI"/>
                <w:b/>
                <w:sz w:val="22"/>
                <w:szCs w:val="20"/>
              </w:rPr>
            </w:pPr>
            <w:r w:rsidRPr="006D1F75">
              <w:rPr>
                <w:rFonts w:ascii="Century Gothic" w:hAnsi="Century Gothic" w:cs="Segoe UI"/>
                <w:b/>
                <w:sz w:val="22"/>
                <w:szCs w:val="20"/>
              </w:rPr>
              <w:t>Diagnosis Laterality</w:t>
            </w:r>
          </w:p>
        </w:tc>
      </w:tr>
      <w:tr w:rsidR="00623CE0" w:rsidRPr="006D1F75" w14:paraId="79B7001D" w14:textId="77777777" w:rsidTr="00406949">
        <w:tc>
          <w:tcPr>
            <w:tcW w:w="3960" w:type="dxa"/>
            <w:shd w:val="clear" w:color="auto" w:fill="auto"/>
          </w:tcPr>
          <w:p w14:paraId="2577A30D"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Right</w:t>
            </w:r>
          </w:p>
        </w:tc>
      </w:tr>
      <w:tr w:rsidR="00623CE0" w:rsidRPr="006D1F75" w14:paraId="2BF0A1F8" w14:textId="77777777" w:rsidTr="00406949">
        <w:tc>
          <w:tcPr>
            <w:tcW w:w="3960" w:type="dxa"/>
            <w:shd w:val="clear" w:color="auto" w:fill="auto"/>
          </w:tcPr>
          <w:p w14:paraId="7C8C42EE"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Left</w:t>
            </w:r>
          </w:p>
        </w:tc>
      </w:tr>
      <w:tr w:rsidR="00623CE0" w:rsidRPr="006D1F75" w14:paraId="2A495429" w14:textId="77777777" w:rsidTr="00406949">
        <w:tc>
          <w:tcPr>
            <w:tcW w:w="3960" w:type="dxa"/>
            <w:shd w:val="clear" w:color="auto" w:fill="auto"/>
          </w:tcPr>
          <w:p w14:paraId="49826429" w14:textId="77777777" w:rsidR="00623CE0" w:rsidRPr="006D1F75" w:rsidRDefault="00623CE0" w:rsidP="00406949">
            <w:pPr>
              <w:rPr>
                <w:rFonts w:ascii="Century Gothic" w:hAnsi="Century Gothic" w:cs="Segoe UI"/>
                <w:sz w:val="22"/>
                <w:szCs w:val="20"/>
              </w:rPr>
            </w:pPr>
            <w:r w:rsidRPr="006D1F75">
              <w:rPr>
                <w:rFonts w:ascii="Century Gothic" w:hAnsi="Century Gothic" w:cs="Segoe UI"/>
                <w:sz w:val="22"/>
                <w:szCs w:val="20"/>
              </w:rPr>
              <w:t>Bilateral</w:t>
            </w:r>
          </w:p>
        </w:tc>
      </w:tr>
    </w:tbl>
    <w:p w14:paraId="5A2E6583" w14:textId="77777777" w:rsidR="00623CE0" w:rsidRPr="006D1F75" w:rsidRDefault="00623CE0" w:rsidP="00623CE0">
      <w:pPr>
        <w:rPr>
          <w:rFonts w:ascii="Century Gothic" w:hAnsi="Century Gothic"/>
        </w:rPr>
      </w:pPr>
    </w:p>
    <w:p w14:paraId="40F92A68" w14:textId="77777777" w:rsidR="00623CE0" w:rsidRPr="006D1F75" w:rsidRDefault="00623CE0" w:rsidP="00623CE0">
      <w:pPr>
        <w:pStyle w:val="Heading2"/>
      </w:pPr>
      <w:bookmarkStart w:id="142" w:name="_Ref322953135"/>
      <w:bookmarkStart w:id="143" w:name="_Toc322962302"/>
      <w:bookmarkStart w:id="144" w:name="_Toc19604261"/>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3</w:t>
      </w:r>
      <w:r w:rsidR="00C41F38">
        <w:rPr>
          <w:noProof/>
        </w:rPr>
        <w:fldChar w:fldCharType="end"/>
      </w:r>
      <w:r w:rsidRPr="006D1F75">
        <w:t xml:space="preserve"> Vital Sign Unit and LOINC</w:t>
      </w:r>
      <w:r w:rsidRPr="006D1F75">
        <w:rPr>
          <w:noProof/>
        </w:rPr>
        <w:t xml:space="preserve"> Code</w:t>
      </w:r>
      <w:bookmarkEnd w:id="142"/>
      <w:bookmarkEnd w:id="143"/>
      <w:bookmarkEnd w:id="144"/>
    </w:p>
    <w:p w14:paraId="31DCAD20" w14:textId="77777777" w:rsidR="00623CE0" w:rsidRPr="006D1F75" w:rsidRDefault="00623CE0" w:rsidP="00623CE0">
      <w:pPr>
        <w:rPr>
          <w:rFonts w:ascii="Century Gothic" w:hAnsi="Century Gothic"/>
        </w:rPr>
      </w:pPr>
      <w:r w:rsidRPr="006D1F75">
        <w:rPr>
          <w:rFonts w:ascii="Century Gothic" w:hAnsi="Century Gothic"/>
        </w:rPr>
        <w:t>The table below lists the external unit and LOINC code used for the vital sign information.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0"/>
        <w:gridCol w:w="3360"/>
        <w:gridCol w:w="3570"/>
      </w:tblGrid>
      <w:tr w:rsidR="00623CE0" w:rsidRPr="006D1F75" w14:paraId="287DE4B6" w14:textId="77777777" w:rsidTr="00406949">
        <w:tc>
          <w:tcPr>
            <w:tcW w:w="2970" w:type="dxa"/>
            <w:shd w:val="clear" w:color="auto" w:fill="D9D9D9"/>
            <w:tcMar>
              <w:top w:w="0" w:type="dxa"/>
              <w:left w:w="108" w:type="dxa"/>
              <w:bottom w:w="0" w:type="dxa"/>
              <w:right w:w="108" w:type="dxa"/>
            </w:tcMar>
            <w:hideMark/>
          </w:tcPr>
          <w:p w14:paraId="79EA7A3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 xml:space="preserve">athenaClinicals </w:t>
            </w:r>
          </w:p>
          <w:p w14:paraId="335E9446"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lastRenderedPageBreak/>
              <w:t>Vital Sign Description</w:t>
            </w:r>
          </w:p>
        </w:tc>
        <w:tc>
          <w:tcPr>
            <w:tcW w:w="3360" w:type="dxa"/>
            <w:shd w:val="clear" w:color="auto" w:fill="D9D9D9"/>
            <w:tcMar>
              <w:top w:w="0" w:type="dxa"/>
              <w:left w:w="108" w:type="dxa"/>
              <w:bottom w:w="0" w:type="dxa"/>
              <w:right w:w="108" w:type="dxa"/>
            </w:tcMar>
            <w:hideMark/>
          </w:tcPr>
          <w:p w14:paraId="4E6B1F9D"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lastRenderedPageBreak/>
              <w:t>Ext. Unit (Ext. Description)</w:t>
            </w:r>
          </w:p>
        </w:tc>
        <w:tc>
          <w:tcPr>
            <w:tcW w:w="3570" w:type="dxa"/>
            <w:shd w:val="clear" w:color="auto" w:fill="D9D9D9"/>
            <w:tcMar>
              <w:top w:w="0" w:type="dxa"/>
              <w:left w:w="108" w:type="dxa"/>
              <w:bottom w:w="0" w:type="dxa"/>
              <w:right w:w="108" w:type="dxa"/>
            </w:tcMar>
            <w:hideMark/>
          </w:tcPr>
          <w:p w14:paraId="7EA8B03C"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LOINC code</w:t>
            </w:r>
          </w:p>
        </w:tc>
      </w:tr>
      <w:tr w:rsidR="00623CE0" w:rsidRPr="006D1F75" w14:paraId="6749A69B" w14:textId="77777777" w:rsidTr="00406949">
        <w:tc>
          <w:tcPr>
            <w:tcW w:w="2970" w:type="dxa"/>
            <w:tcMar>
              <w:top w:w="0" w:type="dxa"/>
              <w:left w:w="108" w:type="dxa"/>
              <w:bottom w:w="0" w:type="dxa"/>
              <w:right w:w="108" w:type="dxa"/>
            </w:tcMar>
            <w:hideMark/>
          </w:tcPr>
          <w:p w14:paraId="00BBD7CA"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Weight</w:t>
            </w:r>
          </w:p>
        </w:tc>
        <w:tc>
          <w:tcPr>
            <w:tcW w:w="3360" w:type="dxa"/>
            <w:tcMar>
              <w:top w:w="0" w:type="dxa"/>
              <w:left w:w="108" w:type="dxa"/>
              <w:bottom w:w="0" w:type="dxa"/>
              <w:right w:w="108" w:type="dxa"/>
            </w:tcMar>
            <w:hideMark/>
          </w:tcPr>
          <w:p w14:paraId="4152004D"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kg (Kilogram)</w:t>
            </w:r>
          </w:p>
        </w:tc>
        <w:tc>
          <w:tcPr>
            <w:tcW w:w="3570" w:type="dxa"/>
            <w:tcMar>
              <w:top w:w="0" w:type="dxa"/>
              <w:left w:w="108" w:type="dxa"/>
              <w:bottom w:w="0" w:type="dxa"/>
              <w:right w:w="108" w:type="dxa"/>
            </w:tcMar>
            <w:hideMark/>
          </w:tcPr>
          <w:p w14:paraId="01E2725A"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3141-9</w:t>
            </w:r>
          </w:p>
        </w:tc>
      </w:tr>
      <w:tr w:rsidR="00623CE0" w:rsidRPr="006D1F75" w14:paraId="16AF844F" w14:textId="77777777" w:rsidTr="00406949">
        <w:tc>
          <w:tcPr>
            <w:tcW w:w="2970" w:type="dxa"/>
            <w:tcMar>
              <w:top w:w="0" w:type="dxa"/>
              <w:left w:w="108" w:type="dxa"/>
              <w:bottom w:w="0" w:type="dxa"/>
              <w:right w:w="108" w:type="dxa"/>
            </w:tcMar>
            <w:hideMark/>
          </w:tcPr>
          <w:p w14:paraId="0F898632"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Height</w:t>
            </w:r>
          </w:p>
        </w:tc>
        <w:tc>
          <w:tcPr>
            <w:tcW w:w="3360" w:type="dxa"/>
            <w:tcMar>
              <w:top w:w="0" w:type="dxa"/>
              <w:left w:w="108" w:type="dxa"/>
              <w:bottom w:w="0" w:type="dxa"/>
              <w:right w:w="108" w:type="dxa"/>
            </w:tcMar>
            <w:hideMark/>
          </w:tcPr>
          <w:p w14:paraId="29EDD647"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cm (Centimeter)</w:t>
            </w:r>
          </w:p>
        </w:tc>
        <w:tc>
          <w:tcPr>
            <w:tcW w:w="3570" w:type="dxa"/>
            <w:tcMar>
              <w:top w:w="0" w:type="dxa"/>
              <w:left w:w="108" w:type="dxa"/>
              <w:bottom w:w="0" w:type="dxa"/>
              <w:right w:w="108" w:type="dxa"/>
            </w:tcMar>
            <w:hideMark/>
          </w:tcPr>
          <w:p w14:paraId="2442186B"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8302-2</w:t>
            </w:r>
          </w:p>
        </w:tc>
      </w:tr>
      <w:tr w:rsidR="00623CE0" w:rsidRPr="006D1F75" w14:paraId="50D54C07" w14:textId="77777777" w:rsidTr="00406949">
        <w:tc>
          <w:tcPr>
            <w:tcW w:w="2970" w:type="dxa"/>
            <w:tcMar>
              <w:top w:w="0" w:type="dxa"/>
              <w:left w:w="108" w:type="dxa"/>
              <w:bottom w:w="0" w:type="dxa"/>
              <w:right w:w="108" w:type="dxa"/>
            </w:tcMar>
            <w:hideMark/>
          </w:tcPr>
          <w:p w14:paraId="66739075"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BMI</w:t>
            </w:r>
          </w:p>
        </w:tc>
        <w:tc>
          <w:tcPr>
            <w:tcW w:w="3360" w:type="dxa"/>
            <w:tcMar>
              <w:top w:w="0" w:type="dxa"/>
              <w:left w:w="108" w:type="dxa"/>
              <w:bottom w:w="0" w:type="dxa"/>
              <w:right w:w="108" w:type="dxa"/>
            </w:tcMar>
            <w:hideMark/>
          </w:tcPr>
          <w:p w14:paraId="7A79B676"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kg/m2 (Kilogram per square meter)</w:t>
            </w:r>
          </w:p>
        </w:tc>
        <w:tc>
          <w:tcPr>
            <w:tcW w:w="3570" w:type="dxa"/>
            <w:tcMar>
              <w:top w:w="0" w:type="dxa"/>
              <w:left w:w="108" w:type="dxa"/>
              <w:bottom w:w="0" w:type="dxa"/>
              <w:right w:w="108" w:type="dxa"/>
            </w:tcMar>
          </w:tcPr>
          <w:p w14:paraId="2A59C488"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39156-5</w:t>
            </w:r>
          </w:p>
        </w:tc>
      </w:tr>
      <w:tr w:rsidR="00623CE0" w:rsidRPr="006D1F75" w14:paraId="426B12B4" w14:textId="77777777" w:rsidTr="00406949">
        <w:tc>
          <w:tcPr>
            <w:tcW w:w="2970" w:type="dxa"/>
            <w:tcMar>
              <w:top w:w="0" w:type="dxa"/>
              <w:left w:w="108" w:type="dxa"/>
              <w:bottom w:w="0" w:type="dxa"/>
              <w:right w:w="108" w:type="dxa"/>
            </w:tcMar>
            <w:hideMark/>
          </w:tcPr>
          <w:p w14:paraId="21D29258"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BP Systolic</w:t>
            </w:r>
          </w:p>
        </w:tc>
        <w:tc>
          <w:tcPr>
            <w:tcW w:w="3360" w:type="dxa"/>
            <w:tcMar>
              <w:top w:w="0" w:type="dxa"/>
              <w:left w:w="108" w:type="dxa"/>
              <w:bottom w:w="0" w:type="dxa"/>
              <w:right w:w="108" w:type="dxa"/>
            </w:tcMar>
            <w:hideMark/>
          </w:tcPr>
          <w:p w14:paraId="2644FFBB"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mm(hg) (Millimeter (HG))</w:t>
            </w:r>
          </w:p>
        </w:tc>
        <w:tc>
          <w:tcPr>
            <w:tcW w:w="3570" w:type="dxa"/>
            <w:tcMar>
              <w:top w:w="0" w:type="dxa"/>
              <w:left w:w="108" w:type="dxa"/>
              <w:bottom w:w="0" w:type="dxa"/>
              <w:right w:w="108" w:type="dxa"/>
            </w:tcMar>
            <w:hideMark/>
          </w:tcPr>
          <w:p w14:paraId="40136088"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8480-6</w:t>
            </w:r>
          </w:p>
        </w:tc>
      </w:tr>
      <w:tr w:rsidR="00623CE0" w:rsidRPr="006D1F75" w14:paraId="6D7BFE11" w14:textId="77777777" w:rsidTr="00406949">
        <w:tc>
          <w:tcPr>
            <w:tcW w:w="2970" w:type="dxa"/>
            <w:tcMar>
              <w:top w:w="0" w:type="dxa"/>
              <w:left w:w="108" w:type="dxa"/>
              <w:bottom w:w="0" w:type="dxa"/>
              <w:right w:w="108" w:type="dxa"/>
            </w:tcMar>
            <w:hideMark/>
          </w:tcPr>
          <w:p w14:paraId="20B9604E"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BP Diastolic</w:t>
            </w:r>
          </w:p>
        </w:tc>
        <w:tc>
          <w:tcPr>
            <w:tcW w:w="3360" w:type="dxa"/>
            <w:tcMar>
              <w:top w:w="0" w:type="dxa"/>
              <w:left w:w="108" w:type="dxa"/>
              <w:bottom w:w="0" w:type="dxa"/>
              <w:right w:w="108" w:type="dxa"/>
            </w:tcMar>
            <w:hideMark/>
          </w:tcPr>
          <w:p w14:paraId="02B04CCF"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mm(hg) (Millimeter (HG))</w:t>
            </w:r>
          </w:p>
        </w:tc>
        <w:tc>
          <w:tcPr>
            <w:tcW w:w="3570" w:type="dxa"/>
            <w:tcMar>
              <w:top w:w="0" w:type="dxa"/>
              <w:left w:w="108" w:type="dxa"/>
              <w:bottom w:w="0" w:type="dxa"/>
              <w:right w:w="108" w:type="dxa"/>
            </w:tcMar>
            <w:hideMark/>
          </w:tcPr>
          <w:p w14:paraId="407F44B7"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8462-4</w:t>
            </w:r>
          </w:p>
        </w:tc>
      </w:tr>
      <w:tr w:rsidR="00623CE0" w:rsidRPr="006D1F75" w14:paraId="35B7523C" w14:textId="77777777" w:rsidTr="00406949">
        <w:tc>
          <w:tcPr>
            <w:tcW w:w="2970" w:type="dxa"/>
            <w:tcMar>
              <w:top w:w="0" w:type="dxa"/>
              <w:left w:w="108" w:type="dxa"/>
              <w:bottom w:w="0" w:type="dxa"/>
              <w:right w:w="108" w:type="dxa"/>
            </w:tcMar>
            <w:hideMark/>
          </w:tcPr>
          <w:p w14:paraId="48CEBDFF"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Heart rate (pulse)</w:t>
            </w:r>
          </w:p>
        </w:tc>
        <w:tc>
          <w:tcPr>
            <w:tcW w:w="3360" w:type="dxa"/>
            <w:tcMar>
              <w:top w:w="0" w:type="dxa"/>
              <w:left w:w="108" w:type="dxa"/>
              <w:bottom w:w="0" w:type="dxa"/>
              <w:right w:w="108" w:type="dxa"/>
            </w:tcMar>
            <w:hideMark/>
          </w:tcPr>
          <w:p w14:paraId="3E5BC82A"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/min (Per minute)</w:t>
            </w:r>
          </w:p>
        </w:tc>
        <w:tc>
          <w:tcPr>
            <w:tcW w:w="3570" w:type="dxa"/>
            <w:tcMar>
              <w:top w:w="0" w:type="dxa"/>
              <w:left w:w="108" w:type="dxa"/>
              <w:bottom w:w="0" w:type="dxa"/>
              <w:right w:w="108" w:type="dxa"/>
            </w:tcMar>
            <w:hideMark/>
          </w:tcPr>
          <w:p w14:paraId="621AB5A4"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8867-4</w:t>
            </w:r>
          </w:p>
        </w:tc>
      </w:tr>
      <w:tr w:rsidR="00623CE0" w:rsidRPr="006D1F75" w14:paraId="19C06370" w14:textId="77777777" w:rsidTr="00406949">
        <w:tc>
          <w:tcPr>
            <w:tcW w:w="2970" w:type="dxa"/>
            <w:tcMar>
              <w:top w:w="0" w:type="dxa"/>
              <w:left w:w="108" w:type="dxa"/>
              <w:bottom w:w="0" w:type="dxa"/>
              <w:right w:w="108" w:type="dxa"/>
            </w:tcMar>
            <w:hideMark/>
          </w:tcPr>
          <w:p w14:paraId="54DA92B9"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Respiratory rate</w:t>
            </w:r>
          </w:p>
        </w:tc>
        <w:tc>
          <w:tcPr>
            <w:tcW w:w="3360" w:type="dxa"/>
            <w:tcMar>
              <w:top w:w="0" w:type="dxa"/>
              <w:left w:w="108" w:type="dxa"/>
              <w:bottom w:w="0" w:type="dxa"/>
              <w:right w:w="108" w:type="dxa"/>
            </w:tcMar>
            <w:hideMark/>
          </w:tcPr>
          <w:p w14:paraId="603BB59F"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/min (Per minute)</w:t>
            </w:r>
          </w:p>
        </w:tc>
        <w:tc>
          <w:tcPr>
            <w:tcW w:w="3570" w:type="dxa"/>
            <w:tcMar>
              <w:top w:w="0" w:type="dxa"/>
              <w:left w:w="108" w:type="dxa"/>
              <w:bottom w:w="0" w:type="dxa"/>
              <w:right w:w="108" w:type="dxa"/>
            </w:tcMar>
            <w:hideMark/>
          </w:tcPr>
          <w:p w14:paraId="6DB37C9C"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9279-1</w:t>
            </w:r>
          </w:p>
        </w:tc>
      </w:tr>
      <w:tr w:rsidR="00623CE0" w:rsidRPr="006D1F75" w14:paraId="5E5DA15B" w14:textId="77777777" w:rsidTr="00406949">
        <w:tc>
          <w:tcPr>
            <w:tcW w:w="2970" w:type="dxa"/>
            <w:tcMar>
              <w:top w:w="0" w:type="dxa"/>
              <w:left w:w="108" w:type="dxa"/>
              <w:bottom w:w="0" w:type="dxa"/>
              <w:right w:w="108" w:type="dxa"/>
            </w:tcMar>
            <w:hideMark/>
          </w:tcPr>
          <w:p w14:paraId="04B36F6C"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Body temperature</w:t>
            </w:r>
          </w:p>
        </w:tc>
        <w:tc>
          <w:tcPr>
            <w:tcW w:w="3360" w:type="dxa"/>
            <w:tcMar>
              <w:top w:w="0" w:type="dxa"/>
              <w:left w:w="108" w:type="dxa"/>
              <w:bottom w:w="0" w:type="dxa"/>
              <w:right w:w="108" w:type="dxa"/>
            </w:tcMar>
            <w:hideMark/>
          </w:tcPr>
          <w:p w14:paraId="72C62A65"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cel (Degrees Celsius)</w:t>
            </w:r>
          </w:p>
        </w:tc>
        <w:tc>
          <w:tcPr>
            <w:tcW w:w="3570" w:type="dxa"/>
            <w:tcMar>
              <w:top w:w="0" w:type="dxa"/>
              <w:left w:w="108" w:type="dxa"/>
              <w:bottom w:w="0" w:type="dxa"/>
              <w:right w:w="108" w:type="dxa"/>
            </w:tcMar>
            <w:hideMark/>
          </w:tcPr>
          <w:p w14:paraId="37554C5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8310-5</w:t>
            </w:r>
          </w:p>
        </w:tc>
      </w:tr>
      <w:tr w:rsidR="00623CE0" w:rsidRPr="006D1F75" w14:paraId="49C3A711" w14:textId="77777777" w:rsidTr="00406949">
        <w:tc>
          <w:tcPr>
            <w:tcW w:w="2970" w:type="dxa"/>
            <w:tcMar>
              <w:top w:w="0" w:type="dxa"/>
              <w:left w:w="108" w:type="dxa"/>
              <w:bottom w:w="0" w:type="dxa"/>
              <w:right w:w="108" w:type="dxa"/>
            </w:tcMar>
            <w:hideMark/>
          </w:tcPr>
          <w:p w14:paraId="49040968"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O2 sat</w:t>
            </w:r>
          </w:p>
        </w:tc>
        <w:tc>
          <w:tcPr>
            <w:tcW w:w="3360" w:type="dxa"/>
            <w:tcMar>
              <w:top w:w="0" w:type="dxa"/>
              <w:left w:w="108" w:type="dxa"/>
              <w:bottom w:w="0" w:type="dxa"/>
              <w:right w:w="108" w:type="dxa"/>
            </w:tcMar>
            <w:hideMark/>
          </w:tcPr>
          <w:p w14:paraId="3AE9C375"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 (Percent)</w:t>
            </w:r>
          </w:p>
        </w:tc>
        <w:tc>
          <w:tcPr>
            <w:tcW w:w="3570" w:type="dxa"/>
            <w:tcMar>
              <w:top w:w="0" w:type="dxa"/>
              <w:left w:w="108" w:type="dxa"/>
              <w:bottom w:w="0" w:type="dxa"/>
              <w:right w:w="108" w:type="dxa"/>
            </w:tcMar>
            <w:hideMark/>
          </w:tcPr>
          <w:p w14:paraId="34FC2FD4"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2710-2</w:t>
            </w:r>
          </w:p>
        </w:tc>
      </w:tr>
      <w:tr w:rsidR="00623CE0" w:rsidRPr="006D1F75" w14:paraId="0C115A3B" w14:textId="77777777" w:rsidTr="00406949">
        <w:tc>
          <w:tcPr>
            <w:tcW w:w="2970" w:type="dxa"/>
            <w:tcMar>
              <w:top w:w="0" w:type="dxa"/>
              <w:left w:w="108" w:type="dxa"/>
              <w:bottom w:w="0" w:type="dxa"/>
              <w:right w:w="108" w:type="dxa"/>
            </w:tcMar>
            <w:hideMark/>
          </w:tcPr>
          <w:p w14:paraId="71ED02DA"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Head circumference</w:t>
            </w:r>
          </w:p>
        </w:tc>
        <w:tc>
          <w:tcPr>
            <w:tcW w:w="3360" w:type="dxa"/>
            <w:tcMar>
              <w:top w:w="0" w:type="dxa"/>
              <w:left w:w="108" w:type="dxa"/>
              <w:bottom w:w="0" w:type="dxa"/>
              <w:right w:w="108" w:type="dxa"/>
            </w:tcMar>
            <w:hideMark/>
          </w:tcPr>
          <w:p w14:paraId="2C935092"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cm (Centimeter)</w:t>
            </w:r>
          </w:p>
        </w:tc>
        <w:tc>
          <w:tcPr>
            <w:tcW w:w="3570" w:type="dxa"/>
            <w:tcMar>
              <w:top w:w="0" w:type="dxa"/>
              <w:left w:w="108" w:type="dxa"/>
              <w:bottom w:w="0" w:type="dxa"/>
              <w:right w:w="108" w:type="dxa"/>
            </w:tcMar>
            <w:hideMark/>
          </w:tcPr>
          <w:p w14:paraId="2A86AFC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8287-5</w:t>
            </w:r>
          </w:p>
        </w:tc>
      </w:tr>
      <w:tr w:rsidR="00623CE0" w:rsidRPr="006D1F75" w14:paraId="5E76672C" w14:textId="77777777" w:rsidTr="00406949">
        <w:tc>
          <w:tcPr>
            <w:tcW w:w="2970" w:type="dxa"/>
            <w:tcMar>
              <w:top w:w="0" w:type="dxa"/>
              <w:left w:w="108" w:type="dxa"/>
              <w:bottom w:w="0" w:type="dxa"/>
              <w:right w:w="108" w:type="dxa"/>
            </w:tcMar>
            <w:hideMark/>
          </w:tcPr>
          <w:p w14:paraId="10BF381E" w14:textId="77777777" w:rsidR="00623CE0" w:rsidRPr="006D1F75" w:rsidRDefault="00623CE0" w:rsidP="00406949">
            <w:pPr>
              <w:rPr>
                <w:rFonts w:ascii="Century Gothic" w:hAnsi="Century Gothic" w:cs="Segoe UI"/>
                <w:szCs w:val="20"/>
              </w:rPr>
            </w:pPr>
            <w:r w:rsidRPr="006D1F75">
              <w:rPr>
                <w:rFonts w:ascii="Century Gothic" w:hAnsi="Century Gothic" w:cs="Segoe UI"/>
                <w:szCs w:val="20"/>
              </w:rPr>
              <w:t>Body surface area</w:t>
            </w:r>
          </w:p>
        </w:tc>
        <w:tc>
          <w:tcPr>
            <w:tcW w:w="3360" w:type="dxa"/>
            <w:tcMar>
              <w:top w:w="0" w:type="dxa"/>
              <w:left w:w="108" w:type="dxa"/>
              <w:bottom w:w="0" w:type="dxa"/>
              <w:right w:w="108" w:type="dxa"/>
            </w:tcMar>
            <w:hideMark/>
          </w:tcPr>
          <w:p w14:paraId="12D89099"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m2 (Square meter)</w:t>
            </w:r>
          </w:p>
        </w:tc>
        <w:tc>
          <w:tcPr>
            <w:tcW w:w="3570" w:type="dxa"/>
            <w:tcMar>
              <w:top w:w="0" w:type="dxa"/>
              <w:left w:w="108" w:type="dxa"/>
              <w:bottom w:w="0" w:type="dxa"/>
              <w:right w:w="108" w:type="dxa"/>
            </w:tcMar>
          </w:tcPr>
          <w:p w14:paraId="192FEBD1" w14:textId="77777777" w:rsidR="00623CE0" w:rsidRPr="006D1F75" w:rsidRDefault="00623CE0" w:rsidP="00406949">
            <w:pPr>
              <w:jc w:val="center"/>
              <w:rPr>
                <w:rFonts w:ascii="Century Gothic" w:hAnsi="Century Gothic" w:cs="Segoe UI"/>
                <w:b/>
                <w:szCs w:val="20"/>
              </w:rPr>
            </w:pPr>
            <w:r w:rsidRPr="006D1F75">
              <w:rPr>
                <w:rFonts w:ascii="Century Gothic" w:hAnsi="Century Gothic" w:cs="Segoe UI"/>
                <w:b/>
                <w:szCs w:val="20"/>
              </w:rPr>
              <w:t>8277-6</w:t>
            </w:r>
          </w:p>
        </w:tc>
      </w:tr>
    </w:tbl>
    <w:p w14:paraId="7F60F04D" w14:textId="77777777" w:rsidR="00623CE0" w:rsidRPr="006D1F75" w:rsidRDefault="00623CE0" w:rsidP="00623CE0">
      <w:pPr>
        <w:rPr>
          <w:rFonts w:ascii="Century Gothic" w:hAnsi="Century Gothic"/>
        </w:rPr>
      </w:pPr>
    </w:p>
    <w:p w14:paraId="44EFBAB3" w14:textId="77777777" w:rsidR="00623CE0" w:rsidRPr="006D1F75" w:rsidRDefault="00623CE0" w:rsidP="00623CE0">
      <w:pPr>
        <w:pStyle w:val="Heading2"/>
      </w:pPr>
      <w:bookmarkStart w:id="145" w:name="_Toc322962303"/>
      <w:bookmarkStart w:id="146" w:name="_Ref353877910"/>
      <w:bookmarkStart w:id="147" w:name="_Toc19604262"/>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4</w:t>
      </w:r>
      <w:r w:rsidR="00C41F38">
        <w:rPr>
          <w:noProof/>
        </w:rPr>
        <w:fldChar w:fldCharType="end"/>
      </w:r>
      <w:r w:rsidRPr="006D1F75">
        <w:t xml:space="preserve"> Intervals Mapping</w:t>
      </w:r>
      <w:bookmarkEnd w:id="145"/>
      <w:bookmarkEnd w:id="146"/>
      <w:bookmarkEnd w:id="147"/>
    </w:p>
    <w:p w14:paraId="3BDA411D"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intervals code value (as defined in HL7 specification). The external code will be sent in ORC.7-2 field.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948"/>
      </w:tblGrid>
      <w:tr w:rsidR="00623CE0" w:rsidRPr="006D1F75" w14:paraId="2E663103" w14:textId="77777777" w:rsidTr="00406949">
        <w:trPr>
          <w:tblHeader/>
        </w:trPr>
        <w:tc>
          <w:tcPr>
            <w:tcW w:w="2970" w:type="dxa"/>
            <w:shd w:val="clear" w:color="auto" w:fill="D9D9D9"/>
          </w:tcPr>
          <w:p w14:paraId="3F00D871"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 xml:space="preserve">athenaClinicals </w:t>
            </w:r>
          </w:p>
          <w:p w14:paraId="1E7C37E7"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Frequency</w:t>
            </w:r>
          </w:p>
        </w:tc>
        <w:tc>
          <w:tcPr>
            <w:tcW w:w="6948" w:type="dxa"/>
            <w:shd w:val="clear" w:color="auto" w:fill="D9D9D9"/>
          </w:tcPr>
          <w:p w14:paraId="1E794C05"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Ext. Code</w:t>
            </w:r>
          </w:p>
        </w:tc>
      </w:tr>
      <w:tr w:rsidR="00623CE0" w:rsidRPr="006D1F75" w14:paraId="65141B4F" w14:textId="77777777" w:rsidTr="00406949">
        <w:tc>
          <w:tcPr>
            <w:tcW w:w="2970" w:type="dxa"/>
            <w:shd w:val="clear" w:color="auto" w:fill="auto"/>
          </w:tcPr>
          <w:p w14:paraId="217307B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day</w:t>
            </w:r>
          </w:p>
        </w:tc>
        <w:tc>
          <w:tcPr>
            <w:tcW w:w="6948" w:type="dxa"/>
            <w:shd w:val="clear" w:color="auto" w:fill="auto"/>
          </w:tcPr>
          <w:p w14:paraId="54FC108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Q1D</w:t>
            </w:r>
          </w:p>
        </w:tc>
      </w:tr>
      <w:tr w:rsidR="00623CE0" w:rsidRPr="006D1F75" w14:paraId="30A83C14" w14:textId="77777777" w:rsidTr="00406949">
        <w:tc>
          <w:tcPr>
            <w:tcW w:w="2970" w:type="dxa"/>
            <w:shd w:val="clear" w:color="auto" w:fill="auto"/>
          </w:tcPr>
          <w:p w14:paraId="4F688BFA"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Twice a day</w:t>
            </w:r>
          </w:p>
        </w:tc>
        <w:tc>
          <w:tcPr>
            <w:tcW w:w="6948" w:type="dxa"/>
            <w:shd w:val="clear" w:color="auto" w:fill="auto"/>
          </w:tcPr>
          <w:p w14:paraId="78CECD55"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BID</w:t>
            </w:r>
          </w:p>
        </w:tc>
      </w:tr>
      <w:tr w:rsidR="00623CE0" w:rsidRPr="006D1F75" w14:paraId="39252C1F" w14:textId="77777777" w:rsidTr="00406949">
        <w:tc>
          <w:tcPr>
            <w:tcW w:w="2970" w:type="dxa"/>
            <w:shd w:val="clear" w:color="auto" w:fill="auto"/>
          </w:tcPr>
          <w:p w14:paraId="41158B08"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3 times a day</w:t>
            </w:r>
          </w:p>
        </w:tc>
        <w:tc>
          <w:tcPr>
            <w:tcW w:w="6948" w:type="dxa"/>
            <w:shd w:val="clear" w:color="auto" w:fill="auto"/>
          </w:tcPr>
          <w:p w14:paraId="72837B7C"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TID</w:t>
            </w:r>
          </w:p>
        </w:tc>
      </w:tr>
      <w:tr w:rsidR="00623CE0" w:rsidRPr="006D1F75" w14:paraId="1A431974" w14:textId="77777777" w:rsidTr="00406949">
        <w:tc>
          <w:tcPr>
            <w:tcW w:w="2970" w:type="dxa"/>
            <w:shd w:val="clear" w:color="auto" w:fill="auto"/>
          </w:tcPr>
          <w:p w14:paraId="621A86A3"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4 times a day</w:t>
            </w:r>
          </w:p>
        </w:tc>
        <w:tc>
          <w:tcPr>
            <w:tcW w:w="6948" w:type="dxa"/>
            <w:shd w:val="clear" w:color="auto" w:fill="auto"/>
          </w:tcPr>
          <w:p w14:paraId="2EAC1234"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QID</w:t>
            </w:r>
          </w:p>
        </w:tc>
      </w:tr>
      <w:tr w:rsidR="00623CE0" w:rsidRPr="006D1F75" w14:paraId="757743AA" w14:textId="77777777" w:rsidTr="00406949">
        <w:tc>
          <w:tcPr>
            <w:tcW w:w="2970" w:type="dxa"/>
            <w:shd w:val="clear" w:color="auto" w:fill="auto"/>
          </w:tcPr>
          <w:p w14:paraId="1B343256"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5 times a day</w:t>
            </w:r>
          </w:p>
        </w:tc>
        <w:tc>
          <w:tcPr>
            <w:tcW w:w="6948" w:type="dxa"/>
            <w:shd w:val="clear" w:color="auto" w:fill="auto"/>
          </w:tcPr>
          <w:p w14:paraId="3C7BD3C0"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5ID</w:t>
            </w:r>
          </w:p>
        </w:tc>
      </w:tr>
      <w:tr w:rsidR="00623CE0" w:rsidRPr="006D1F75" w14:paraId="127F3C97" w14:textId="77777777" w:rsidTr="00406949">
        <w:tc>
          <w:tcPr>
            <w:tcW w:w="2970" w:type="dxa"/>
            <w:shd w:val="clear" w:color="auto" w:fill="auto"/>
          </w:tcPr>
          <w:p w14:paraId="7B6BC59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6 times a day</w:t>
            </w:r>
          </w:p>
        </w:tc>
        <w:tc>
          <w:tcPr>
            <w:tcW w:w="6948" w:type="dxa"/>
            <w:shd w:val="clear" w:color="auto" w:fill="auto"/>
          </w:tcPr>
          <w:p w14:paraId="708752C5"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6ID</w:t>
            </w:r>
          </w:p>
        </w:tc>
      </w:tr>
      <w:tr w:rsidR="00623CE0" w:rsidRPr="006D1F75" w14:paraId="4650E86E" w14:textId="77777777" w:rsidTr="00406949">
        <w:tc>
          <w:tcPr>
            <w:tcW w:w="2970" w:type="dxa"/>
            <w:shd w:val="clear" w:color="auto" w:fill="auto"/>
          </w:tcPr>
          <w:p w14:paraId="36442B6C"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other day</w:t>
            </w:r>
          </w:p>
        </w:tc>
        <w:tc>
          <w:tcPr>
            <w:tcW w:w="6948" w:type="dxa"/>
            <w:shd w:val="clear" w:color="auto" w:fill="auto"/>
          </w:tcPr>
          <w:p w14:paraId="70429B68"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QOD</w:t>
            </w:r>
          </w:p>
        </w:tc>
      </w:tr>
      <w:tr w:rsidR="00623CE0" w:rsidRPr="006D1F75" w14:paraId="7A5767BD" w14:textId="77777777" w:rsidTr="00406949">
        <w:tc>
          <w:tcPr>
            <w:tcW w:w="2970" w:type="dxa"/>
            <w:shd w:val="clear" w:color="auto" w:fill="auto"/>
          </w:tcPr>
          <w:p w14:paraId="28F1A35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hour</w:t>
            </w:r>
          </w:p>
        </w:tc>
        <w:tc>
          <w:tcPr>
            <w:tcW w:w="6948" w:type="dxa"/>
            <w:shd w:val="clear" w:color="auto" w:fill="auto"/>
          </w:tcPr>
          <w:p w14:paraId="59144993"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Q1H</w:t>
            </w:r>
          </w:p>
        </w:tc>
      </w:tr>
      <w:tr w:rsidR="00623CE0" w:rsidRPr="006D1F75" w14:paraId="70D2EEDD" w14:textId="77777777" w:rsidTr="00406949">
        <w:tc>
          <w:tcPr>
            <w:tcW w:w="2970" w:type="dxa"/>
            <w:shd w:val="clear" w:color="auto" w:fill="auto"/>
          </w:tcPr>
          <w:p w14:paraId="0633A79D"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 hours</w:t>
            </w:r>
          </w:p>
        </w:tc>
        <w:tc>
          <w:tcPr>
            <w:tcW w:w="6948" w:type="dxa"/>
            <w:shd w:val="clear" w:color="auto" w:fill="auto"/>
          </w:tcPr>
          <w:p w14:paraId="06B1DF5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Q2H</w:t>
            </w:r>
          </w:p>
        </w:tc>
      </w:tr>
      <w:tr w:rsidR="00623CE0" w:rsidRPr="006D1F75" w14:paraId="45464743" w14:textId="77777777" w:rsidTr="00406949">
        <w:tc>
          <w:tcPr>
            <w:tcW w:w="2970" w:type="dxa"/>
            <w:shd w:val="clear" w:color="auto" w:fill="auto"/>
          </w:tcPr>
          <w:p w14:paraId="67228CB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lastRenderedPageBreak/>
              <w:t>Every 3-4 hours</w:t>
            </w:r>
          </w:p>
        </w:tc>
        <w:tc>
          <w:tcPr>
            <w:tcW w:w="6948" w:type="dxa"/>
            <w:shd w:val="clear" w:color="auto" w:fill="auto"/>
          </w:tcPr>
          <w:p w14:paraId="337C5E9C"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0476E1D5" w14:textId="77777777" w:rsidTr="00406949">
        <w:tc>
          <w:tcPr>
            <w:tcW w:w="2970" w:type="dxa"/>
            <w:shd w:val="clear" w:color="auto" w:fill="auto"/>
          </w:tcPr>
          <w:p w14:paraId="34289ED8"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4 hours</w:t>
            </w:r>
          </w:p>
        </w:tc>
        <w:tc>
          <w:tcPr>
            <w:tcW w:w="6948" w:type="dxa"/>
            <w:shd w:val="clear" w:color="auto" w:fill="auto"/>
          </w:tcPr>
          <w:p w14:paraId="1562A594"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Q4H</w:t>
            </w:r>
          </w:p>
        </w:tc>
      </w:tr>
      <w:tr w:rsidR="00623CE0" w:rsidRPr="006D1F75" w14:paraId="1FDAF0FD" w14:textId="77777777" w:rsidTr="00406949">
        <w:tc>
          <w:tcPr>
            <w:tcW w:w="2970" w:type="dxa"/>
            <w:shd w:val="clear" w:color="auto" w:fill="auto"/>
          </w:tcPr>
          <w:p w14:paraId="5FC24B4B"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4-6 hours</w:t>
            </w:r>
          </w:p>
        </w:tc>
        <w:tc>
          <w:tcPr>
            <w:tcW w:w="6948" w:type="dxa"/>
            <w:shd w:val="clear" w:color="auto" w:fill="auto"/>
          </w:tcPr>
          <w:p w14:paraId="3BCF6ED0"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4952106D" w14:textId="77777777" w:rsidTr="00406949">
        <w:tc>
          <w:tcPr>
            <w:tcW w:w="2970" w:type="dxa"/>
            <w:shd w:val="clear" w:color="auto" w:fill="auto"/>
          </w:tcPr>
          <w:p w14:paraId="2D5BE21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6 hours</w:t>
            </w:r>
          </w:p>
        </w:tc>
        <w:tc>
          <w:tcPr>
            <w:tcW w:w="6948" w:type="dxa"/>
            <w:shd w:val="clear" w:color="auto" w:fill="auto"/>
          </w:tcPr>
          <w:p w14:paraId="38FC7CF2"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Q6H</w:t>
            </w:r>
          </w:p>
        </w:tc>
      </w:tr>
      <w:tr w:rsidR="00623CE0" w:rsidRPr="006D1F75" w14:paraId="10B7EFEA" w14:textId="77777777" w:rsidTr="00406949">
        <w:tc>
          <w:tcPr>
            <w:tcW w:w="2970" w:type="dxa"/>
            <w:shd w:val="clear" w:color="auto" w:fill="auto"/>
          </w:tcPr>
          <w:p w14:paraId="6C4D0E7F"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6-8 hours</w:t>
            </w:r>
          </w:p>
        </w:tc>
        <w:tc>
          <w:tcPr>
            <w:tcW w:w="6948" w:type="dxa"/>
            <w:shd w:val="clear" w:color="auto" w:fill="auto"/>
          </w:tcPr>
          <w:p w14:paraId="6332035D"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15F1882B" w14:textId="77777777" w:rsidTr="00406949">
        <w:tc>
          <w:tcPr>
            <w:tcW w:w="2970" w:type="dxa"/>
            <w:shd w:val="clear" w:color="auto" w:fill="auto"/>
          </w:tcPr>
          <w:p w14:paraId="7B7B916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8 hours</w:t>
            </w:r>
          </w:p>
        </w:tc>
        <w:tc>
          <w:tcPr>
            <w:tcW w:w="6948" w:type="dxa"/>
            <w:shd w:val="clear" w:color="auto" w:fill="auto"/>
          </w:tcPr>
          <w:p w14:paraId="4E866C32"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Q8H</w:t>
            </w:r>
          </w:p>
        </w:tc>
      </w:tr>
      <w:tr w:rsidR="00623CE0" w:rsidRPr="006D1F75" w14:paraId="7F3F67A7" w14:textId="77777777" w:rsidTr="00406949">
        <w:tc>
          <w:tcPr>
            <w:tcW w:w="2970" w:type="dxa"/>
            <w:shd w:val="clear" w:color="auto" w:fill="auto"/>
          </w:tcPr>
          <w:p w14:paraId="6E019077"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12 hours</w:t>
            </w:r>
          </w:p>
        </w:tc>
        <w:tc>
          <w:tcPr>
            <w:tcW w:w="6948" w:type="dxa"/>
            <w:shd w:val="clear" w:color="auto" w:fill="auto"/>
          </w:tcPr>
          <w:p w14:paraId="4D1023E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Q12H</w:t>
            </w:r>
          </w:p>
        </w:tc>
      </w:tr>
      <w:tr w:rsidR="00623CE0" w:rsidRPr="006D1F75" w14:paraId="55AE0424" w14:textId="77777777" w:rsidTr="00406949">
        <w:tc>
          <w:tcPr>
            <w:tcW w:w="2970" w:type="dxa"/>
            <w:shd w:val="clear" w:color="auto" w:fill="auto"/>
          </w:tcPr>
          <w:p w14:paraId="3E787E16"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24 hours</w:t>
            </w:r>
          </w:p>
        </w:tc>
        <w:tc>
          <w:tcPr>
            <w:tcW w:w="6948" w:type="dxa"/>
            <w:shd w:val="clear" w:color="auto" w:fill="auto"/>
          </w:tcPr>
          <w:p w14:paraId="2F89D49B"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Q24H</w:t>
            </w:r>
          </w:p>
        </w:tc>
      </w:tr>
      <w:tr w:rsidR="00623CE0" w:rsidRPr="006D1F75" w14:paraId="442BBE34" w14:textId="77777777" w:rsidTr="00406949">
        <w:tc>
          <w:tcPr>
            <w:tcW w:w="2970" w:type="dxa"/>
            <w:shd w:val="clear" w:color="auto" w:fill="auto"/>
          </w:tcPr>
          <w:p w14:paraId="0FE1BE03"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week</w:t>
            </w:r>
          </w:p>
        </w:tc>
        <w:tc>
          <w:tcPr>
            <w:tcW w:w="6948" w:type="dxa"/>
            <w:shd w:val="clear" w:color="auto" w:fill="auto"/>
          </w:tcPr>
          <w:p w14:paraId="62431FE7"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Q1W</w:t>
            </w:r>
          </w:p>
        </w:tc>
      </w:tr>
      <w:tr w:rsidR="00623CE0" w:rsidRPr="006D1F75" w14:paraId="728BDAB7" w14:textId="77777777" w:rsidTr="00406949">
        <w:tc>
          <w:tcPr>
            <w:tcW w:w="2970" w:type="dxa"/>
            <w:shd w:val="clear" w:color="auto" w:fill="auto"/>
          </w:tcPr>
          <w:p w14:paraId="5D2CB033"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Twice a week</w:t>
            </w:r>
          </w:p>
        </w:tc>
        <w:tc>
          <w:tcPr>
            <w:tcW w:w="6948" w:type="dxa"/>
            <w:shd w:val="clear" w:color="auto" w:fill="auto"/>
          </w:tcPr>
          <w:p w14:paraId="1670702B"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185D4C3F" w14:textId="77777777" w:rsidTr="00406949">
        <w:tc>
          <w:tcPr>
            <w:tcW w:w="2970" w:type="dxa"/>
            <w:shd w:val="clear" w:color="auto" w:fill="auto"/>
          </w:tcPr>
          <w:p w14:paraId="7A52880D"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3 times a week</w:t>
            </w:r>
          </w:p>
        </w:tc>
        <w:tc>
          <w:tcPr>
            <w:tcW w:w="6948" w:type="dxa"/>
            <w:shd w:val="clear" w:color="auto" w:fill="auto"/>
          </w:tcPr>
          <w:p w14:paraId="4B3A5861"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No Mapping (included in unstructured sig)</w:t>
            </w:r>
          </w:p>
        </w:tc>
      </w:tr>
      <w:tr w:rsidR="00623CE0" w:rsidRPr="006D1F75" w14:paraId="339D9AD8" w14:textId="77777777" w:rsidTr="00406949">
        <w:tc>
          <w:tcPr>
            <w:tcW w:w="2970" w:type="dxa"/>
            <w:shd w:val="clear" w:color="auto" w:fill="auto"/>
          </w:tcPr>
          <w:p w14:paraId="4E42B98B"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 weeks</w:t>
            </w:r>
          </w:p>
        </w:tc>
        <w:tc>
          <w:tcPr>
            <w:tcW w:w="6948" w:type="dxa"/>
            <w:shd w:val="clear" w:color="auto" w:fill="auto"/>
          </w:tcPr>
          <w:p w14:paraId="70D4ED39"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Q2W</w:t>
            </w:r>
          </w:p>
        </w:tc>
      </w:tr>
      <w:tr w:rsidR="00623CE0" w:rsidRPr="006D1F75" w14:paraId="76488E9D" w14:textId="77777777" w:rsidTr="00406949">
        <w:tc>
          <w:tcPr>
            <w:tcW w:w="2970" w:type="dxa"/>
            <w:shd w:val="clear" w:color="auto" w:fill="auto"/>
          </w:tcPr>
          <w:p w14:paraId="404A22F7"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3 weeks</w:t>
            </w:r>
          </w:p>
        </w:tc>
        <w:tc>
          <w:tcPr>
            <w:tcW w:w="6948" w:type="dxa"/>
            <w:shd w:val="clear" w:color="auto" w:fill="auto"/>
          </w:tcPr>
          <w:p w14:paraId="772C370B"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Q3W</w:t>
            </w:r>
          </w:p>
        </w:tc>
      </w:tr>
      <w:tr w:rsidR="00623CE0" w:rsidRPr="006D1F75" w14:paraId="60ECD112" w14:textId="77777777" w:rsidTr="00406949">
        <w:tc>
          <w:tcPr>
            <w:tcW w:w="2970" w:type="dxa"/>
            <w:shd w:val="clear" w:color="auto" w:fill="auto"/>
          </w:tcPr>
          <w:p w14:paraId="58941359"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4 weeks</w:t>
            </w:r>
          </w:p>
        </w:tc>
        <w:tc>
          <w:tcPr>
            <w:tcW w:w="6948" w:type="dxa"/>
            <w:shd w:val="clear" w:color="auto" w:fill="auto"/>
          </w:tcPr>
          <w:p w14:paraId="43B70FFA"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Q4W</w:t>
            </w:r>
          </w:p>
        </w:tc>
      </w:tr>
      <w:tr w:rsidR="00623CE0" w:rsidRPr="006D1F75" w14:paraId="32502A33" w14:textId="77777777" w:rsidTr="00406949">
        <w:tc>
          <w:tcPr>
            <w:tcW w:w="2970" w:type="dxa"/>
            <w:shd w:val="clear" w:color="auto" w:fill="auto"/>
          </w:tcPr>
          <w:p w14:paraId="781D84EA"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month</w:t>
            </w:r>
          </w:p>
        </w:tc>
        <w:tc>
          <w:tcPr>
            <w:tcW w:w="6948" w:type="dxa"/>
            <w:shd w:val="clear" w:color="auto" w:fill="auto"/>
          </w:tcPr>
          <w:p w14:paraId="1F80FBFF"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Q1L</w:t>
            </w:r>
          </w:p>
        </w:tc>
      </w:tr>
      <w:tr w:rsidR="00623CE0" w:rsidRPr="006D1F75" w14:paraId="643ACF65" w14:textId="77777777" w:rsidTr="00406949">
        <w:tc>
          <w:tcPr>
            <w:tcW w:w="2970" w:type="dxa"/>
            <w:shd w:val="clear" w:color="auto" w:fill="auto"/>
          </w:tcPr>
          <w:p w14:paraId="486FA1B8"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2 months</w:t>
            </w:r>
          </w:p>
        </w:tc>
        <w:tc>
          <w:tcPr>
            <w:tcW w:w="6948" w:type="dxa"/>
            <w:shd w:val="clear" w:color="auto" w:fill="auto"/>
          </w:tcPr>
          <w:p w14:paraId="7D9BFCB6"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Q2L</w:t>
            </w:r>
          </w:p>
        </w:tc>
      </w:tr>
      <w:tr w:rsidR="00623CE0" w:rsidRPr="006D1F75" w14:paraId="70992F4B" w14:textId="77777777" w:rsidTr="00406949">
        <w:tc>
          <w:tcPr>
            <w:tcW w:w="2970" w:type="dxa"/>
            <w:shd w:val="clear" w:color="auto" w:fill="auto"/>
          </w:tcPr>
          <w:p w14:paraId="3F334A8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Every 3 months</w:t>
            </w:r>
          </w:p>
        </w:tc>
        <w:tc>
          <w:tcPr>
            <w:tcW w:w="6948" w:type="dxa"/>
            <w:shd w:val="clear" w:color="auto" w:fill="auto"/>
          </w:tcPr>
          <w:p w14:paraId="2DBE1786"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Q3L</w:t>
            </w:r>
          </w:p>
        </w:tc>
      </w:tr>
      <w:tr w:rsidR="00623CE0" w:rsidRPr="006D1F75" w14:paraId="1CE4EC3B" w14:textId="77777777" w:rsidTr="00406949">
        <w:tc>
          <w:tcPr>
            <w:tcW w:w="2970" w:type="dxa"/>
            <w:shd w:val="clear" w:color="auto" w:fill="auto"/>
          </w:tcPr>
          <w:p w14:paraId="3FB83241" w14:textId="77777777" w:rsidR="00623CE0" w:rsidRPr="006D1F75" w:rsidRDefault="00623CE0" w:rsidP="00406949">
            <w:pPr>
              <w:rPr>
                <w:rFonts w:ascii="Century Gothic" w:eastAsia="Times New Roman" w:hAnsi="Century Gothic" w:cs="Arial"/>
                <w:szCs w:val="20"/>
              </w:rPr>
            </w:pPr>
            <w:r w:rsidRPr="006D1F75">
              <w:rPr>
                <w:rFonts w:ascii="Century Gothic" w:eastAsia="Times New Roman" w:hAnsi="Century Gothic" w:cs="Arial"/>
                <w:szCs w:val="20"/>
              </w:rPr>
              <w:t>As needed</w:t>
            </w:r>
          </w:p>
        </w:tc>
        <w:tc>
          <w:tcPr>
            <w:tcW w:w="6948" w:type="dxa"/>
            <w:shd w:val="clear" w:color="auto" w:fill="auto"/>
          </w:tcPr>
          <w:p w14:paraId="186CB192" w14:textId="77777777" w:rsidR="00623CE0" w:rsidRPr="006D1F75" w:rsidRDefault="00623CE0" w:rsidP="00406949">
            <w:pPr>
              <w:jc w:val="center"/>
              <w:rPr>
                <w:rFonts w:ascii="Century Gothic" w:eastAsia="Times New Roman" w:hAnsi="Century Gothic" w:cs="Arial"/>
                <w:b/>
                <w:szCs w:val="20"/>
              </w:rPr>
            </w:pPr>
            <w:r w:rsidRPr="006D1F75">
              <w:rPr>
                <w:rFonts w:ascii="Century Gothic" w:eastAsia="Times New Roman" w:hAnsi="Century Gothic" w:cs="Arial"/>
                <w:b/>
                <w:szCs w:val="20"/>
              </w:rPr>
              <w:t>PRN</w:t>
            </w:r>
          </w:p>
        </w:tc>
      </w:tr>
    </w:tbl>
    <w:p w14:paraId="15476422" w14:textId="77777777" w:rsidR="00623CE0" w:rsidRPr="006D1F75" w:rsidRDefault="00623CE0" w:rsidP="00623CE0">
      <w:pPr>
        <w:rPr>
          <w:rFonts w:ascii="Century Gothic" w:hAnsi="Century Gothic"/>
        </w:rPr>
      </w:pPr>
    </w:p>
    <w:p w14:paraId="6ED937E0" w14:textId="77777777" w:rsidR="00623CE0" w:rsidRPr="006D1F75" w:rsidRDefault="00623CE0" w:rsidP="00623CE0">
      <w:pPr>
        <w:pStyle w:val="Heading2"/>
      </w:pPr>
      <w:bookmarkStart w:id="148" w:name="_Ref322954877"/>
      <w:bookmarkStart w:id="149" w:name="_Toc322962304"/>
      <w:bookmarkStart w:id="150" w:name="_Toc19604263"/>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5</w:t>
      </w:r>
      <w:r w:rsidR="00C41F38">
        <w:rPr>
          <w:noProof/>
        </w:rPr>
        <w:fldChar w:fldCharType="end"/>
      </w:r>
      <w:r w:rsidRPr="006D1F75">
        <w:t xml:space="preserve"> Unit Mapping</w:t>
      </w:r>
      <w:bookmarkEnd w:id="148"/>
      <w:bookmarkEnd w:id="149"/>
      <w:bookmarkEnd w:id="150"/>
    </w:p>
    <w:p w14:paraId="1E41902D"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unit code value included. </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620"/>
        <w:gridCol w:w="2664"/>
        <w:gridCol w:w="2664"/>
      </w:tblGrid>
      <w:tr w:rsidR="00623CE0" w:rsidRPr="006D1F75" w14:paraId="3DB00CD8" w14:textId="77777777" w:rsidTr="00406949">
        <w:tc>
          <w:tcPr>
            <w:tcW w:w="2970" w:type="dxa"/>
            <w:shd w:val="clear" w:color="auto" w:fill="D9D9D9"/>
          </w:tcPr>
          <w:p w14:paraId="5444D54E"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athenaClinicals Unit</w:t>
            </w:r>
          </w:p>
        </w:tc>
        <w:tc>
          <w:tcPr>
            <w:tcW w:w="1620" w:type="dxa"/>
            <w:shd w:val="clear" w:color="auto" w:fill="D9D9D9"/>
          </w:tcPr>
          <w:p w14:paraId="6FB7EBB2"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Ext. Code</w:t>
            </w:r>
          </w:p>
        </w:tc>
        <w:tc>
          <w:tcPr>
            <w:tcW w:w="2664" w:type="dxa"/>
            <w:shd w:val="clear" w:color="auto" w:fill="D9D9D9"/>
          </w:tcPr>
          <w:p w14:paraId="7DDA0E1C"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Ext. Description</w:t>
            </w:r>
          </w:p>
        </w:tc>
        <w:tc>
          <w:tcPr>
            <w:tcW w:w="2664" w:type="dxa"/>
            <w:shd w:val="clear" w:color="auto" w:fill="D9D9D9"/>
          </w:tcPr>
          <w:p w14:paraId="315C5184" w14:textId="77777777" w:rsidR="00623CE0" w:rsidRPr="006D1F75" w:rsidRDefault="00623CE0" w:rsidP="00406949">
            <w:pPr>
              <w:jc w:val="center"/>
              <w:rPr>
                <w:rFonts w:ascii="Century Gothic" w:hAnsi="Century Gothic"/>
                <w:b/>
                <w:szCs w:val="20"/>
              </w:rPr>
            </w:pPr>
            <w:r w:rsidRPr="006D1F75">
              <w:rPr>
                <w:rFonts w:ascii="Century Gothic" w:hAnsi="Century Gothic"/>
                <w:b/>
                <w:szCs w:val="20"/>
              </w:rPr>
              <w:t>Ext. Coding System</w:t>
            </w:r>
          </w:p>
        </w:tc>
      </w:tr>
      <w:tr w:rsidR="00623CE0" w:rsidRPr="006D1F75" w14:paraId="02CDEF73" w14:textId="77777777" w:rsidTr="00406949">
        <w:tc>
          <w:tcPr>
            <w:tcW w:w="2970" w:type="dxa"/>
            <w:shd w:val="clear" w:color="auto" w:fill="auto"/>
          </w:tcPr>
          <w:p w14:paraId="25E996C8" w14:textId="77777777" w:rsidR="00623CE0" w:rsidRPr="006D1F75" w:rsidRDefault="00623CE0" w:rsidP="00406949">
            <w:pPr>
              <w:rPr>
                <w:rFonts w:ascii="Century Gothic" w:hAnsi="Century Gothic"/>
                <w:szCs w:val="20"/>
              </w:rPr>
            </w:pPr>
            <w:r w:rsidRPr="006D1F75">
              <w:rPr>
                <w:rFonts w:ascii="Century Gothic" w:hAnsi="Century Gothic"/>
                <w:szCs w:val="20"/>
              </w:rPr>
              <w:t>mL</w:t>
            </w:r>
          </w:p>
        </w:tc>
        <w:tc>
          <w:tcPr>
            <w:tcW w:w="1620" w:type="dxa"/>
            <w:shd w:val="clear" w:color="auto" w:fill="auto"/>
          </w:tcPr>
          <w:p w14:paraId="0D4A481B"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mL</w:t>
            </w:r>
          </w:p>
        </w:tc>
        <w:tc>
          <w:tcPr>
            <w:tcW w:w="2664" w:type="dxa"/>
            <w:shd w:val="clear" w:color="auto" w:fill="auto"/>
          </w:tcPr>
          <w:p w14:paraId="75BCF84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Milliliter</w:t>
            </w:r>
          </w:p>
        </w:tc>
        <w:tc>
          <w:tcPr>
            <w:tcW w:w="2664" w:type="dxa"/>
            <w:shd w:val="clear" w:color="auto" w:fill="auto"/>
          </w:tcPr>
          <w:p w14:paraId="6D8E2FD5"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3FAD19B9" w14:textId="77777777" w:rsidTr="00406949">
        <w:tc>
          <w:tcPr>
            <w:tcW w:w="2970" w:type="dxa"/>
            <w:shd w:val="clear" w:color="auto" w:fill="auto"/>
          </w:tcPr>
          <w:p w14:paraId="3167C600" w14:textId="77777777" w:rsidR="00623CE0" w:rsidRPr="006D1F75" w:rsidRDefault="00623CE0" w:rsidP="00406949">
            <w:pPr>
              <w:rPr>
                <w:rFonts w:ascii="Century Gothic" w:hAnsi="Century Gothic"/>
                <w:szCs w:val="20"/>
              </w:rPr>
            </w:pPr>
            <w:r w:rsidRPr="006D1F75">
              <w:rPr>
                <w:rFonts w:ascii="Century Gothic" w:hAnsi="Century Gothic"/>
                <w:szCs w:val="20"/>
              </w:rPr>
              <w:t>mg</w:t>
            </w:r>
          </w:p>
        </w:tc>
        <w:tc>
          <w:tcPr>
            <w:tcW w:w="1620" w:type="dxa"/>
            <w:shd w:val="clear" w:color="auto" w:fill="auto"/>
          </w:tcPr>
          <w:p w14:paraId="7523C2D1"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mg</w:t>
            </w:r>
          </w:p>
        </w:tc>
        <w:tc>
          <w:tcPr>
            <w:tcW w:w="2664" w:type="dxa"/>
            <w:shd w:val="clear" w:color="auto" w:fill="auto"/>
          </w:tcPr>
          <w:p w14:paraId="77F5D471"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Milligram</w:t>
            </w:r>
          </w:p>
        </w:tc>
        <w:tc>
          <w:tcPr>
            <w:tcW w:w="2664" w:type="dxa"/>
            <w:shd w:val="clear" w:color="auto" w:fill="auto"/>
          </w:tcPr>
          <w:p w14:paraId="2CE3F14E"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2713A252" w14:textId="77777777" w:rsidTr="00406949">
        <w:tc>
          <w:tcPr>
            <w:tcW w:w="2970" w:type="dxa"/>
            <w:shd w:val="clear" w:color="auto" w:fill="auto"/>
          </w:tcPr>
          <w:p w14:paraId="6EC0A69F" w14:textId="77777777" w:rsidR="00623CE0" w:rsidRPr="006D1F75" w:rsidRDefault="00623CE0" w:rsidP="00406949">
            <w:pPr>
              <w:rPr>
                <w:rFonts w:ascii="Century Gothic" w:hAnsi="Century Gothic"/>
                <w:szCs w:val="20"/>
              </w:rPr>
            </w:pPr>
            <w:r w:rsidRPr="006D1F75">
              <w:rPr>
                <w:rFonts w:ascii="Century Gothic" w:hAnsi="Century Gothic"/>
                <w:szCs w:val="20"/>
              </w:rPr>
              <w:t>g</w:t>
            </w:r>
          </w:p>
        </w:tc>
        <w:tc>
          <w:tcPr>
            <w:tcW w:w="1620" w:type="dxa"/>
            <w:shd w:val="clear" w:color="auto" w:fill="auto"/>
          </w:tcPr>
          <w:p w14:paraId="6FC5087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g</w:t>
            </w:r>
          </w:p>
        </w:tc>
        <w:tc>
          <w:tcPr>
            <w:tcW w:w="2664" w:type="dxa"/>
            <w:shd w:val="clear" w:color="auto" w:fill="auto"/>
          </w:tcPr>
          <w:p w14:paraId="74E37E72"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Gram</w:t>
            </w:r>
          </w:p>
        </w:tc>
        <w:tc>
          <w:tcPr>
            <w:tcW w:w="2664" w:type="dxa"/>
            <w:shd w:val="clear" w:color="auto" w:fill="auto"/>
          </w:tcPr>
          <w:p w14:paraId="5676CFE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78B6057C" w14:textId="77777777" w:rsidTr="00406949">
        <w:tc>
          <w:tcPr>
            <w:tcW w:w="2970" w:type="dxa"/>
            <w:shd w:val="clear" w:color="auto" w:fill="auto"/>
          </w:tcPr>
          <w:p w14:paraId="3746FADB" w14:textId="77777777" w:rsidR="00623CE0" w:rsidRPr="006D1F75" w:rsidRDefault="00623CE0" w:rsidP="00406949">
            <w:pPr>
              <w:rPr>
                <w:rFonts w:ascii="Century Gothic" w:hAnsi="Century Gothic"/>
                <w:szCs w:val="20"/>
              </w:rPr>
            </w:pPr>
            <w:r w:rsidRPr="006D1F75">
              <w:rPr>
                <w:rFonts w:ascii="Century Gothic" w:hAnsi="Century Gothic"/>
                <w:szCs w:val="20"/>
              </w:rPr>
              <w:lastRenderedPageBreak/>
              <w:t>microgram(s)</w:t>
            </w:r>
          </w:p>
        </w:tc>
        <w:tc>
          <w:tcPr>
            <w:tcW w:w="1620" w:type="dxa"/>
            <w:shd w:val="clear" w:color="auto" w:fill="auto"/>
          </w:tcPr>
          <w:p w14:paraId="39127FF2"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ug</w:t>
            </w:r>
          </w:p>
        </w:tc>
        <w:tc>
          <w:tcPr>
            <w:tcW w:w="2664" w:type="dxa"/>
            <w:shd w:val="clear" w:color="auto" w:fill="auto"/>
          </w:tcPr>
          <w:p w14:paraId="15C33F55"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Microgram</w:t>
            </w:r>
          </w:p>
        </w:tc>
        <w:tc>
          <w:tcPr>
            <w:tcW w:w="2664" w:type="dxa"/>
            <w:shd w:val="clear" w:color="auto" w:fill="auto"/>
          </w:tcPr>
          <w:p w14:paraId="7E61603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ISO+</w:t>
            </w:r>
          </w:p>
        </w:tc>
      </w:tr>
      <w:tr w:rsidR="00623CE0" w:rsidRPr="006D1F75" w14:paraId="0CD8F0CC" w14:textId="77777777" w:rsidTr="00406949">
        <w:tc>
          <w:tcPr>
            <w:tcW w:w="2970" w:type="dxa"/>
            <w:shd w:val="clear" w:color="auto" w:fill="auto"/>
          </w:tcPr>
          <w:p w14:paraId="79FD5384" w14:textId="77777777" w:rsidR="00623CE0" w:rsidRPr="006D1F75" w:rsidRDefault="00623CE0" w:rsidP="00406949">
            <w:pPr>
              <w:rPr>
                <w:rFonts w:ascii="Century Gothic" w:hAnsi="Century Gothic"/>
                <w:szCs w:val="20"/>
              </w:rPr>
            </w:pPr>
            <w:r w:rsidRPr="006D1F75">
              <w:rPr>
                <w:rFonts w:ascii="Century Gothic" w:hAnsi="Century Gothic"/>
                <w:szCs w:val="20"/>
              </w:rPr>
              <w:t>tsp</w:t>
            </w:r>
          </w:p>
        </w:tc>
        <w:tc>
          <w:tcPr>
            <w:tcW w:w="1620" w:type="dxa"/>
            <w:shd w:val="clear" w:color="auto" w:fill="auto"/>
          </w:tcPr>
          <w:p w14:paraId="0679D755"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tsp</w:t>
            </w:r>
          </w:p>
        </w:tc>
        <w:tc>
          <w:tcPr>
            <w:tcW w:w="2664" w:type="dxa"/>
            <w:shd w:val="clear" w:color="auto" w:fill="auto"/>
          </w:tcPr>
          <w:p w14:paraId="0B468C68"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Teaspoon</w:t>
            </w:r>
          </w:p>
        </w:tc>
        <w:tc>
          <w:tcPr>
            <w:tcW w:w="2664" w:type="dxa"/>
            <w:shd w:val="clear" w:color="auto" w:fill="auto"/>
          </w:tcPr>
          <w:p w14:paraId="2C8531E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ANSI+</w:t>
            </w:r>
          </w:p>
        </w:tc>
      </w:tr>
      <w:tr w:rsidR="00623CE0" w:rsidRPr="006D1F75" w14:paraId="555C8FAF" w14:textId="77777777" w:rsidTr="00406949">
        <w:tc>
          <w:tcPr>
            <w:tcW w:w="2970" w:type="dxa"/>
            <w:shd w:val="clear" w:color="auto" w:fill="auto"/>
          </w:tcPr>
          <w:p w14:paraId="799A6F37" w14:textId="77777777" w:rsidR="00623CE0" w:rsidRPr="006D1F75" w:rsidRDefault="00623CE0" w:rsidP="00406949">
            <w:pPr>
              <w:rPr>
                <w:rFonts w:ascii="Century Gothic" w:hAnsi="Century Gothic"/>
                <w:szCs w:val="20"/>
              </w:rPr>
            </w:pPr>
            <w:r w:rsidRPr="006D1F75">
              <w:rPr>
                <w:rFonts w:ascii="Century Gothic" w:hAnsi="Century Gothic"/>
                <w:szCs w:val="20"/>
              </w:rPr>
              <w:t>tbsp</w:t>
            </w:r>
          </w:p>
        </w:tc>
        <w:tc>
          <w:tcPr>
            <w:tcW w:w="1620" w:type="dxa"/>
            <w:shd w:val="clear" w:color="auto" w:fill="auto"/>
          </w:tcPr>
          <w:p w14:paraId="34A97828"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tbs</w:t>
            </w:r>
          </w:p>
        </w:tc>
        <w:tc>
          <w:tcPr>
            <w:tcW w:w="2664" w:type="dxa"/>
            <w:shd w:val="clear" w:color="auto" w:fill="auto"/>
          </w:tcPr>
          <w:p w14:paraId="64737504"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Tablespoon</w:t>
            </w:r>
          </w:p>
        </w:tc>
        <w:tc>
          <w:tcPr>
            <w:tcW w:w="2664" w:type="dxa"/>
            <w:shd w:val="clear" w:color="auto" w:fill="auto"/>
          </w:tcPr>
          <w:p w14:paraId="3C5CF62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ANSI+</w:t>
            </w:r>
          </w:p>
        </w:tc>
      </w:tr>
      <w:tr w:rsidR="00623CE0" w:rsidRPr="006D1F75" w14:paraId="4B61976E" w14:textId="77777777" w:rsidTr="00406949">
        <w:tc>
          <w:tcPr>
            <w:tcW w:w="2970" w:type="dxa"/>
            <w:shd w:val="clear" w:color="auto" w:fill="auto"/>
          </w:tcPr>
          <w:p w14:paraId="5B011207" w14:textId="77777777" w:rsidR="00623CE0" w:rsidRPr="006D1F75" w:rsidRDefault="00623CE0" w:rsidP="00406949">
            <w:pPr>
              <w:rPr>
                <w:rFonts w:ascii="Century Gothic" w:hAnsi="Century Gothic"/>
                <w:szCs w:val="20"/>
              </w:rPr>
            </w:pPr>
            <w:r w:rsidRPr="006D1F75">
              <w:rPr>
                <w:rFonts w:ascii="Century Gothic" w:hAnsi="Century Gothic"/>
                <w:szCs w:val="20"/>
              </w:rPr>
              <w:t>tablet(s)</w:t>
            </w:r>
          </w:p>
        </w:tc>
        <w:tc>
          <w:tcPr>
            <w:tcW w:w="1620" w:type="dxa"/>
            <w:shd w:val="clear" w:color="auto" w:fill="auto"/>
          </w:tcPr>
          <w:p w14:paraId="531D6E22"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tablet</w:t>
            </w:r>
          </w:p>
        </w:tc>
        <w:tc>
          <w:tcPr>
            <w:tcW w:w="2664" w:type="dxa"/>
            <w:shd w:val="clear" w:color="auto" w:fill="auto"/>
          </w:tcPr>
          <w:p w14:paraId="2B16F528"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Tablet(s)</w:t>
            </w:r>
          </w:p>
        </w:tc>
        <w:tc>
          <w:tcPr>
            <w:tcW w:w="2664" w:type="dxa"/>
            <w:shd w:val="clear" w:color="auto" w:fill="auto"/>
          </w:tcPr>
          <w:p w14:paraId="2AC7BB1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1F903420" w14:textId="77777777" w:rsidTr="00406949">
        <w:tc>
          <w:tcPr>
            <w:tcW w:w="2970" w:type="dxa"/>
            <w:shd w:val="clear" w:color="auto" w:fill="auto"/>
          </w:tcPr>
          <w:p w14:paraId="79FB3FA2" w14:textId="77777777" w:rsidR="00623CE0" w:rsidRPr="006D1F75" w:rsidRDefault="00623CE0" w:rsidP="00406949">
            <w:pPr>
              <w:rPr>
                <w:rFonts w:ascii="Century Gothic" w:hAnsi="Century Gothic"/>
                <w:szCs w:val="20"/>
              </w:rPr>
            </w:pPr>
            <w:r w:rsidRPr="006D1F75">
              <w:rPr>
                <w:rFonts w:ascii="Century Gothic" w:hAnsi="Century Gothic"/>
                <w:szCs w:val="20"/>
              </w:rPr>
              <w:t>capsule(s)</w:t>
            </w:r>
          </w:p>
        </w:tc>
        <w:tc>
          <w:tcPr>
            <w:tcW w:w="1620" w:type="dxa"/>
            <w:shd w:val="clear" w:color="auto" w:fill="auto"/>
          </w:tcPr>
          <w:p w14:paraId="36C5208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capsule</w:t>
            </w:r>
          </w:p>
        </w:tc>
        <w:tc>
          <w:tcPr>
            <w:tcW w:w="2664" w:type="dxa"/>
            <w:shd w:val="clear" w:color="auto" w:fill="auto"/>
          </w:tcPr>
          <w:p w14:paraId="437E1D2F"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Capsule(s)</w:t>
            </w:r>
          </w:p>
        </w:tc>
        <w:tc>
          <w:tcPr>
            <w:tcW w:w="2664" w:type="dxa"/>
            <w:shd w:val="clear" w:color="auto" w:fill="auto"/>
          </w:tcPr>
          <w:p w14:paraId="58325FC0"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649470CB" w14:textId="77777777" w:rsidTr="00406949">
        <w:tc>
          <w:tcPr>
            <w:tcW w:w="2970" w:type="dxa"/>
            <w:shd w:val="clear" w:color="auto" w:fill="auto"/>
          </w:tcPr>
          <w:p w14:paraId="7A2C6E43" w14:textId="77777777" w:rsidR="00623CE0" w:rsidRPr="006D1F75" w:rsidRDefault="00623CE0" w:rsidP="00406949">
            <w:pPr>
              <w:rPr>
                <w:rFonts w:ascii="Century Gothic" w:hAnsi="Century Gothic"/>
                <w:szCs w:val="20"/>
              </w:rPr>
            </w:pPr>
            <w:r w:rsidRPr="006D1F75">
              <w:rPr>
                <w:rFonts w:ascii="Century Gothic" w:hAnsi="Century Gothic"/>
                <w:szCs w:val="20"/>
              </w:rPr>
              <w:t>spray(s)</w:t>
            </w:r>
          </w:p>
        </w:tc>
        <w:tc>
          <w:tcPr>
            <w:tcW w:w="1620" w:type="dxa"/>
            <w:shd w:val="clear" w:color="auto" w:fill="auto"/>
          </w:tcPr>
          <w:p w14:paraId="158EFADA"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spray</w:t>
            </w:r>
          </w:p>
        </w:tc>
        <w:tc>
          <w:tcPr>
            <w:tcW w:w="2664" w:type="dxa"/>
            <w:shd w:val="clear" w:color="auto" w:fill="auto"/>
          </w:tcPr>
          <w:p w14:paraId="293A3013"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Spray(s)</w:t>
            </w:r>
          </w:p>
        </w:tc>
        <w:tc>
          <w:tcPr>
            <w:tcW w:w="2664" w:type="dxa"/>
            <w:shd w:val="clear" w:color="auto" w:fill="auto"/>
          </w:tcPr>
          <w:p w14:paraId="38530931"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3A3DD822" w14:textId="77777777" w:rsidTr="00406949">
        <w:tc>
          <w:tcPr>
            <w:tcW w:w="2970" w:type="dxa"/>
            <w:shd w:val="clear" w:color="auto" w:fill="auto"/>
          </w:tcPr>
          <w:p w14:paraId="2DB80D57" w14:textId="77777777" w:rsidR="00623CE0" w:rsidRPr="006D1F75" w:rsidRDefault="00623CE0" w:rsidP="00406949">
            <w:pPr>
              <w:rPr>
                <w:rFonts w:ascii="Century Gothic" w:hAnsi="Century Gothic"/>
                <w:szCs w:val="20"/>
              </w:rPr>
            </w:pPr>
            <w:r w:rsidRPr="006D1F75">
              <w:rPr>
                <w:rFonts w:ascii="Century Gothic" w:hAnsi="Century Gothic"/>
                <w:szCs w:val="20"/>
              </w:rPr>
              <w:t>application(s)</w:t>
            </w:r>
          </w:p>
        </w:tc>
        <w:tc>
          <w:tcPr>
            <w:tcW w:w="1620" w:type="dxa"/>
            <w:shd w:val="clear" w:color="auto" w:fill="auto"/>
          </w:tcPr>
          <w:p w14:paraId="08E4842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application</w:t>
            </w:r>
          </w:p>
        </w:tc>
        <w:tc>
          <w:tcPr>
            <w:tcW w:w="2664" w:type="dxa"/>
            <w:shd w:val="clear" w:color="auto" w:fill="auto"/>
          </w:tcPr>
          <w:p w14:paraId="41AF3CF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Application(s)</w:t>
            </w:r>
          </w:p>
        </w:tc>
        <w:tc>
          <w:tcPr>
            <w:tcW w:w="2664" w:type="dxa"/>
            <w:shd w:val="clear" w:color="auto" w:fill="auto"/>
          </w:tcPr>
          <w:p w14:paraId="7AC387CE"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45E081A0" w14:textId="77777777" w:rsidTr="00406949">
        <w:tc>
          <w:tcPr>
            <w:tcW w:w="2970" w:type="dxa"/>
            <w:shd w:val="clear" w:color="auto" w:fill="auto"/>
          </w:tcPr>
          <w:p w14:paraId="71995236" w14:textId="77777777" w:rsidR="00623CE0" w:rsidRPr="006D1F75" w:rsidRDefault="00623CE0" w:rsidP="00406949">
            <w:pPr>
              <w:rPr>
                <w:rFonts w:ascii="Century Gothic" w:hAnsi="Century Gothic"/>
                <w:szCs w:val="20"/>
              </w:rPr>
            </w:pPr>
            <w:r w:rsidRPr="006D1F75">
              <w:rPr>
                <w:rFonts w:ascii="Century Gothic" w:hAnsi="Century Gothic"/>
                <w:szCs w:val="20"/>
              </w:rPr>
              <w:t>applicator(s)ful</w:t>
            </w:r>
          </w:p>
        </w:tc>
        <w:tc>
          <w:tcPr>
            <w:tcW w:w="1620" w:type="dxa"/>
            <w:shd w:val="clear" w:color="auto" w:fill="auto"/>
          </w:tcPr>
          <w:p w14:paraId="21F3D4DC"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applicatorful</w:t>
            </w:r>
          </w:p>
        </w:tc>
        <w:tc>
          <w:tcPr>
            <w:tcW w:w="2664" w:type="dxa"/>
            <w:shd w:val="clear" w:color="auto" w:fill="auto"/>
          </w:tcPr>
          <w:p w14:paraId="2239BD56"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Applicator(s)ful</w:t>
            </w:r>
          </w:p>
        </w:tc>
        <w:tc>
          <w:tcPr>
            <w:tcW w:w="2664" w:type="dxa"/>
            <w:shd w:val="clear" w:color="auto" w:fill="auto"/>
          </w:tcPr>
          <w:p w14:paraId="1C2155AD"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r w:rsidR="00623CE0" w:rsidRPr="006D1F75" w14:paraId="082FAE79" w14:textId="77777777" w:rsidTr="00406949">
        <w:tc>
          <w:tcPr>
            <w:tcW w:w="2970" w:type="dxa"/>
            <w:shd w:val="clear" w:color="auto" w:fill="auto"/>
          </w:tcPr>
          <w:p w14:paraId="50D99E4E" w14:textId="77777777" w:rsidR="00623CE0" w:rsidRPr="006D1F75" w:rsidRDefault="00623CE0" w:rsidP="00406949">
            <w:pPr>
              <w:rPr>
                <w:rFonts w:ascii="Century Gothic" w:hAnsi="Century Gothic"/>
                <w:szCs w:val="20"/>
              </w:rPr>
            </w:pPr>
            <w:r w:rsidRPr="006D1F75">
              <w:rPr>
                <w:rFonts w:ascii="Century Gothic" w:hAnsi="Century Gothic"/>
                <w:szCs w:val="20"/>
              </w:rPr>
              <w:t>drop(s)</w:t>
            </w:r>
          </w:p>
        </w:tc>
        <w:tc>
          <w:tcPr>
            <w:tcW w:w="1620" w:type="dxa"/>
            <w:shd w:val="clear" w:color="auto" w:fill="auto"/>
          </w:tcPr>
          <w:p w14:paraId="479B059B"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drop</w:t>
            </w:r>
          </w:p>
        </w:tc>
        <w:tc>
          <w:tcPr>
            <w:tcW w:w="2664" w:type="dxa"/>
            <w:shd w:val="clear" w:color="auto" w:fill="auto"/>
          </w:tcPr>
          <w:p w14:paraId="2132DB09"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Drop(s)</w:t>
            </w:r>
          </w:p>
        </w:tc>
        <w:tc>
          <w:tcPr>
            <w:tcW w:w="2664" w:type="dxa"/>
            <w:shd w:val="clear" w:color="auto" w:fill="auto"/>
          </w:tcPr>
          <w:p w14:paraId="3709A5F0" w14:textId="77777777" w:rsidR="00623CE0" w:rsidRPr="006D1F75" w:rsidRDefault="00623CE0" w:rsidP="00406949">
            <w:pPr>
              <w:jc w:val="center"/>
              <w:rPr>
                <w:rFonts w:ascii="Century Gothic" w:hAnsi="Century Gothic"/>
                <w:szCs w:val="20"/>
              </w:rPr>
            </w:pPr>
            <w:r w:rsidRPr="006D1F75">
              <w:rPr>
                <w:rFonts w:ascii="Century Gothic" w:hAnsi="Century Gothic"/>
                <w:szCs w:val="20"/>
              </w:rPr>
              <w:t>L</w:t>
            </w:r>
          </w:p>
        </w:tc>
      </w:tr>
    </w:tbl>
    <w:p w14:paraId="284519F8" w14:textId="77777777" w:rsidR="00623CE0" w:rsidRPr="006D1F75" w:rsidRDefault="00623CE0" w:rsidP="00623CE0">
      <w:pPr>
        <w:rPr>
          <w:rFonts w:ascii="Century Gothic" w:hAnsi="Century Gothic"/>
        </w:rPr>
      </w:pPr>
    </w:p>
    <w:p w14:paraId="7E0219E7" w14:textId="77777777" w:rsidR="00623CE0" w:rsidRPr="006D1F75" w:rsidRDefault="00623CE0" w:rsidP="00623CE0">
      <w:pPr>
        <w:pStyle w:val="Heading2"/>
      </w:pPr>
      <w:bookmarkStart w:id="151" w:name="_Ref322955794"/>
      <w:bookmarkStart w:id="152" w:name="_Toc322962305"/>
      <w:bookmarkStart w:id="153" w:name="_Toc19604264"/>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6</w:t>
      </w:r>
      <w:r w:rsidR="00C41F38">
        <w:rPr>
          <w:noProof/>
        </w:rPr>
        <w:fldChar w:fldCharType="end"/>
      </w:r>
      <w:r w:rsidRPr="006D1F75">
        <w:t xml:space="preserve"> Route of Administration Mapping</w:t>
      </w:r>
      <w:bookmarkEnd w:id="151"/>
      <w:bookmarkEnd w:id="152"/>
      <w:bookmarkEnd w:id="153"/>
    </w:p>
    <w:p w14:paraId="31A8B8D1"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route of administration value included in the RXA segment. </w:t>
      </w:r>
    </w:p>
    <w:tbl>
      <w:tblPr>
        <w:tblpPr w:leftFromText="180" w:rightFromText="180" w:vertAnchor="text" w:tblpX="108" w:tblpY="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880"/>
        <w:gridCol w:w="1250"/>
        <w:gridCol w:w="2440"/>
        <w:gridCol w:w="1620"/>
      </w:tblGrid>
      <w:tr w:rsidR="00623CE0" w:rsidRPr="006D1F75" w14:paraId="0DB0787B" w14:textId="77777777" w:rsidTr="00406949">
        <w:tc>
          <w:tcPr>
            <w:tcW w:w="1728" w:type="dxa"/>
            <w:shd w:val="clear" w:color="auto" w:fill="D9D9D9"/>
            <w:hideMark/>
          </w:tcPr>
          <w:p w14:paraId="30C6F42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athenaClinicals</w:t>
            </w:r>
          </w:p>
          <w:p w14:paraId="5B9262C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Code</w:t>
            </w:r>
          </w:p>
        </w:tc>
        <w:tc>
          <w:tcPr>
            <w:tcW w:w="2880" w:type="dxa"/>
            <w:shd w:val="clear" w:color="auto" w:fill="D9D9D9"/>
            <w:hideMark/>
          </w:tcPr>
          <w:p w14:paraId="19E42C8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athenaClinicals</w:t>
            </w:r>
          </w:p>
          <w:p w14:paraId="618C4440"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Description</w:t>
            </w:r>
          </w:p>
        </w:tc>
        <w:tc>
          <w:tcPr>
            <w:tcW w:w="1250" w:type="dxa"/>
            <w:shd w:val="clear" w:color="auto" w:fill="D9D9D9"/>
            <w:hideMark/>
          </w:tcPr>
          <w:p w14:paraId="5D2340F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Ext. Code</w:t>
            </w:r>
          </w:p>
        </w:tc>
        <w:tc>
          <w:tcPr>
            <w:tcW w:w="2440" w:type="dxa"/>
            <w:shd w:val="clear" w:color="auto" w:fill="D9D9D9"/>
            <w:hideMark/>
          </w:tcPr>
          <w:p w14:paraId="2C8004E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Ext. Description</w:t>
            </w:r>
          </w:p>
        </w:tc>
        <w:tc>
          <w:tcPr>
            <w:tcW w:w="1620" w:type="dxa"/>
            <w:shd w:val="clear" w:color="auto" w:fill="D9D9D9"/>
            <w:hideMark/>
          </w:tcPr>
          <w:p w14:paraId="4649864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Ext. Coding System</w:t>
            </w:r>
          </w:p>
        </w:tc>
      </w:tr>
      <w:tr w:rsidR="00623CE0" w:rsidRPr="006D1F75" w14:paraId="29EF39C3" w14:textId="77777777" w:rsidTr="00406949">
        <w:tc>
          <w:tcPr>
            <w:tcW w:w="1728" w:type="dxa"/>
            <w:shd w:val="clear" w:color="auto" w:fill="auto"/>
            <w:hideMark/>
          </w:tcPr>
          <w:p w14:paraId="460ACCB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BC</w:t>
            </w:r>
          </w:p>
        </w:tc>
        <w:tc>
          <w:tcPr>
            <w:tcW w:w="2880" w:type="dxa"/>
            <w:shd w:val="clear" w:color="auto" w:fill="auto"/>
            <w:hideMark/>
          </w:tcPr>
          <w:p w14:paraId="275D687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BUCCAL</w:t>
            </w:r>
          </w:p>
        </w:tc>
        <w:tc>
          <w:tcPr>
            <w:tcW w:w="1250" w:type="dxa"/>
            <w:shd w:val="clear" w:color="auto" w:fill="auto"/>
            <w:hideMark/>
          </w:tcPr>
          <w:p w14:paraId="457E90F3"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B</w:t>
            </w:r>
          </w:p>
        </w:tc>
        <w:tc>
          <w:tcPr>
            <w:tcW w:w="2440" w:type="dxa"/>
            <w:shd w:val="clear" w:color="auto" w:fill="auto"/>
            <w:hideMark/>
          </w:tcPr>
          <w:p w14:paraId="238B98B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BUCCAL</w:t>
            </w:r>
          </w:p>
        </w:tc>
        <w:tc>
          <w:tcPr>
            <w:tcW w:w="1620" w:type="dxa"/>
            <w:shd w:val="clear" w:color="auto" w:fill="auto"/>
            <w:hideMark/>
          </w:tcPr>
          <w:p w14:paraId="3D6D6CA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7C5CFCF5" w14:textId="77777777" w:rsidTr="00406949">
        <w:tc>
          <w:tcPr>
            <w:tcW w:w="1728" w:type="dxa"/>
            <w:shd w:val="clear" w:color="auto" w:fill="auto"/>
            <w:hideMark/>
          </w:tcPr>
          <w:p w14:paraId="5987AC8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DT</w:t>
            </w:r>
          </w:p>
        </w:tc>
        <w:tc>
          <w:tcPr>
            <w:tcW w:w="2880" w:type="dxa"/>
            <w:shd w:val="clear" w:color="auto" w:fill="auto"/>
            <w:hideMark/>
          </w:tcPr>
          <w:p w14:paraId="44F39EB3"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DENTAL</w:t>
            </w:r>
          </w:p>
        </w:tc>
        <w:tc>
          <w:tcPr>
            <w:tcW w:w="1250" w:type="dxa"/>
            <w:shd w:val="clear" w:color="auto" w:fill="auto"/>
            <w:hideMark/>
          </w:tcPr>
          <w:p w14:paraId="511C0E1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DT</w:t>
            </w:r>
          </w:p>
        </w:tc>
        <w:tc>
          <w:tcPr>
            <w:tcW w:w="2440" w:type="dxa"/>
            <w:shd w:val="clear" w:color="auto" w:fill="auto"/>
            <w:hideMark/>
          </w:tcPr>
          <w:p w14:paraId="3C54A89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DENTAL</w:t>
            </w:r>
          </w:p>
        </w:tc>
        <w:tc>
          <w:tcPr>
            <w:tcW w:w="1620" w:type="dxa"/>
            <w:shd w:val="clear" w:color="auto" w:fill="auto"/>
            <w:hideMark/>
          </w:tcPr>
          <w:p w14:paraId="16D4CA2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7BF1404" w14:textId="77777777" w:rsidTr="00406949">
        <w:tc>
          <w:tcPr>
            <w:tcW w:w="1728" w:type="dxa"/>
            <w:shd w:val="clear" w:color="auto" w:fill="auto"/>
            <w:hideMark/>
          </w:tcPr>
          <w:p w14:paraId="16613054"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EP</w:t>
            </w:r>
          </w:p>
        </w:tc>
        <w:tc>
          <w:tcPr>
            <w:tcW w:w="2880" w:type="dxa"/>
            <w:shd w:val="clear" w:color="auto" w:fill="auto"/>
            <w:hideMark/>
          </w:tcPr>
          <w:p w14:paraId="2987BA9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EPIDURAL (ONLY)</w:t>
            </w:r>
          </w:p>
        </w:tc>
        <w:tc>
          <w:tcPr>
            <w:tcW w:w="1250" w:type="dxa"/>
            <w:shd w:val="clear" w:color="auto" w:fill="auto"/>
            <w:hideMark/>
          </w:tcPr>
          <w:p w14:paraId="570E15E9"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EP</w:t>
            </w:r>
          </w:p>
        </w:tc>
        <w:tc>
          <w:tcPr>
            <w:tcW w:w="2440" w:type="dxa"/>
            <w:shd w:val="clear" w:color="auto" w:fill="auto"/>
            <w:hideMark/>
          </w:tcPr>
          <w:p w14:paraId="526B6A6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EPIDURAL </w:t>
            </w:r>
          </w:p>
        </w:tc>
        <w:tc>
          <w:tcPr>
            <w:tcW w:w="1620" w:type="dxa"/>
            <w:shd w:val="clear" w:color="auto" w:fill="auto"/>
            <w:hideMark/>
          </w:tcPr>
          <w:p w14:paraId="7DDECF2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DABB8F9" w14:textId="77777777" w:rsidTr="00406949">
        <w:tc>
          <w:tcPr>
            <w:tcW w:w="1728" w:type="dxa"/>
            <w:shd w:val="clear" w:color="auto" w:fill="auto"/>
            <w:hideMark/>
          </w:tcPr>
          <w:p w14:paraId="286FC47B"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HE</w:t>
            </w:r>
          </w:p>
        </w:tc>
        <w:tc>
          <w:tcPr>
            <w:tcW w:w="2880" w:type="dxa"/>
            <w:shd w:val="clear" w:color="auto" w:fill="auto"/>
            <w:hideMark/>
          </w:tcPr>
          <w:p w14:paraId="62D1732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HEMODIALYSIS</w:t>
            </w:r>
          </w:p>
        </w:tc>
        <w:tc>
          <w:tcPr>
            <w:tcW w:w="1250" w:type="dxa"/>
            <w:shd w:val="clear" w:color="auto" w:fill="auto"/>
            <w:hideMark/>
          </w:tcPr>
          <w:p w14:paraId="183BA28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HE</w:t>
            </w:r>
          </w:p>
        </w:tc>
        <w:tc>
          <w:tcPr>
            <w:tcW w:w="2440" w:type="dxa"/>
            <w:shd w:val="clear" w:color="auto" w:fill="auto"/>
            <w:hideMark/>
          </w:tcPr>
          <w:p w14:paraId="42D68BC1"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sz w:val="20"/>
                <w:szCs w:val="20"/>
              </w:rPr>
              <w:t>HEMODIALYSIS</w:t>
            </w:r>
          </w:p>
        </w:tc>
        <w:tc>
          <w:tcPr>
            <w:tcW w:w="1620" w:type="dxa"/>
            <w:shd w:val="clear" w:color="auto" w:fill="auto"/>
            <w:hideMark/>
          </w:tcPr>
          <w:p w14:paraId="3BBC30D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53401A1B" w14:textId="77777777" w:rsidTr="00406949">
        <w:tc>
          <w:tcPr>
            <w:tcW w:w="1728" w:type="dxa"/>
            <w:shd w:val="clear" w:color="auto" w:fill="auto"/>
            <w:hideMark/>
          </w:tcPr>
          <w:p w14:paraId="7FE3F9C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IA</w:t>
            </w:r>
          </w:p>
        </w:tc>
        <w:tc>
          <w:tcPr>
            <w:tcW w:w="2880" w:type="dxa"/>
            <w:shd w:val="clear" w:color="auto" w:fill="auto"/>
            <w:hideMark/>
          </w:tcPr>
          <w:p w14:paraId="67F13E0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INTRAARTERIAL</w:t>
            </w:r>
          </w:p>
        </w:tc>
        <w:tc>
          <w:tcPr>
            <w:tcW w:w="1250" w:type="dxa"/>
            <w:shd w:val="clear" w:color="auto" w:fill="auto"/>
            <w:hideMark/>
          </w:tcPr>
          <w:p w14:paraId="2CE54F03"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IA</w:t>
            </w:r>
          </w:p>
        </w:tc>
        <w:tc>
          <w:tcPr>
            <w:tcW w:w="2440" w:type="dxa"/>
            <w:shd w:val="clear" w:color="auto" w:fill="auto"/>
            <w:hideMark/>
          </w:tcPr>
          <w:p w14:paraId="7414EFF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INTRAARTERIAL</w:t>
            </w:r>
          </w:p>
        </w:tc>
        <w:tc>
          <w:tcPr>
            <w:tcW w:w="1620" w:type="dxa"/>
            <w:shd w:val="clear" w:color="auto" w:fill="auto"/>
            <w:hideMark/>
          </w:tcPr>
          <w:p w14:paraId="6246DAA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8B81653" w14:textId="77777777" w:rsidTr="00406949">
        <w:tc>
          <w:tcPr>
            <w:tcW w:w="1728" w:type="dxa"/>
            <w:shd w:val="clear" w:color="auto" w:fill="auto"/>
            <w:hideMark/>
          </w:tcPr>
          <w:p w14:paraId="5D364FE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IC</w:t>
            </w:r>
          </w:p>
        </w:tc>
        <w:tc>
          <w:tcPr>
            <w:tcW w:w="2880" w:type="dxa"/>
            <w:shd w:val="clear" w:color="auto" w:fill="auto"/>
            <w:hideMark/>
          </w:tcPr>
          <w:p w14:paraId="07A53A4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INTRACAVERNOSAL</w:t>
            </w:r>
          </w:p>
        </w:tc>
        <w:tc>
          <w:tcPr>
            <w:tcW w:w="1250" w:type="dxa"/>
            <w:shd w:val="clear" w:color="auto" w:fill="auto"/>
            <w:hideMark/>
          </w:tcPr>
          <w:p w14:paraId="68BA517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IC</w:t>
            </w:r>
          </w:p>
        </w:tc>
        <w:tc>
          <w:tcPr>
            <w:tcW w:w="2440" w:type="dxa"/>
            <w:shd w:val="clear" w:color="auto" w:fill="auto"/>
            <w:hideMark/>
          </w:tcPr>
          <w:p w14:paraId="4ED45CF5"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 </w:t>
            </w:r>
            <w:r w:rsidRPr="006D1F75">
              <w:rPr>
                <w:rFonts w:ascii="Century Gothic" w:hAnsi="Century Gothic" w:cs="Arial"/>
                <w:b/>
                <w:sz w:val="20"/>
                <w:szCs w:val="20"/>
              </w:rPr>
              <w:t>INTRACAVERNOSAL</w:t>
            </w:r>
          </w:p>
        </w:tc>
        <w:tc>
          <w:tcPr>
            <w:tcW w:w="1620" w:type="dxa"/>
            <w:shd w:val="clear" w:color="auto" w:fill="auto"/>
            <w:hideMark/>
          </w:tcPr>
          <w:p w14:paraId="43FF003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53A2F8AA" w14:textId="77777777" w:rsidTr="00406949">
        <w:tc>
          <w:tcPr>
            <w:tcW w:w="1728" w:type="dxa"/>
            <w:shd w:val="clear" w:color="auto" w:fill="auto"/>
            <w:hideMark/>
          </w:tcPr>
          <w:p w14:paraId="393D278C"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ID</w:t>
            </w:r>
          </w:p>
        </w:tc>
        <w:tc>
          <w:tcPr>
            <w:tcW w:w="2880" w:type="dxa"/>
            <w:shd w:val="clear" w:color="auto" w:fill="auto"/>
            <w:hideMark/>
          </w:tcPr>
          <w:p w14:paraId="7A2304F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INTRADERMAL</w:t>
            </w:r>
          </w:p>
        </w:tc>
        <w:tc>
          <w:tcPr>
            <w:tcW w:w="1250" w:type="dxa"/>
            <w:shd w:val="clear" w:color="auto" w:fill="auto"/>
            <w:hideMark/>
          </w:tcPr>
          <w:p w14:paraId="2C817EA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ID</w:t>
            </w:r>
          </w:p>
        </w:tc>
        <w:tc>
          <w:tcPr>
            <w:tcW w:w="2440" w:type="dxa"/>
            <w:shd w:val="clear" w:color="auto" w:fill="auto"/>
            <w:hideMark/>
          </w:tcPr>
          <w:p w14:paraId="7EE46BC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INTRADERMAL</w:t>
            </w:r>
          </w:p>
        </w:tc>
        <w:tc>
          <w:tcPr>
            <w:tcW w:w="1620" w:type="dxa"/>
            <w:shd w:val="clear" w:color="auto" w:fill="auto"/>
            <w:hideMark/>
          </w:tcPr>
          <w:p w14:paraId="1C07004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D076AB0" w14:textId="77777777" w:rsidTr="00406949">
        <w:tc>
          <w:tcPr>
            <w:tcW w:w="1728" w:type="dxa"/>
            <w:shd w:val="clear" w:color="auto" w:fill="auto"/>
            <w:hideMark/>
          </w:tcPr>
          <w:p w14:paraId="2E2A6D2C"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IH</w:t>
            </w:r>
          </w:p>
        </w:tc>
        <w:tc>
          <w:tcPr>
            <w:tcW w:w="2880" w:type="dxa"/>
            <w:shd w:val="clear" w:color="auto" w:fill="auto"/>
            <w:hideMark/>
          </w:tcPr>
          <w:p w14:paraId="2CAAFB8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INHALATION</w:t>
            </w:r>
          </w:p>
        </w:tc>
        <w:tc>
          <w:tcPr>
            <w:tcW w:w="1250" w:type="dxa"/>
            <w:shd w:val="clear" w:color="auto" w:fill="auto"/>
            <w:hideMark/>
          </w:tcPr>
          <w:p w14:paraId="3680ACB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IH</w:t>
            </w:r>
          </w:p>
        </w:tc>
        <w:tc>
          <w:tcPr>
            <w:tcW w:w="2440" w:type="dxa"/>
            <w:shd w:val="clear" w:color="auto" w:fill="auto"/>
            <w:hideMark/>
          </w:tcPr>
          <w:p w14:paraId="016E71D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INHALATION</w:t>
            </w:r>
          </w:p>
        </w:tc>
        <w:tc>
          <w:tcPr>
            <w:tcW w:w="1620" w:type="dxa"/>
            <w:shd w:val="clear" w:color="auto" w:fill="auto"/>
            <w:hideMark/>
          </w:tcPr>
          <w:p w14:paraId="0512605C"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78C0A533" w14:textId="77777777" w:rsidTr="00406949">
        <w:tc>
          <w:tcPr>
            <w:tcW w:w="1728" w:type="dxa"/>
            <w:shd w:val="clear" w:color="auto" w:fill="auto"/>
            <w:hideMark/>
          </w:tcPr>
          <w:p w14:paraId="1094A8E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IJ</w:t>
            </w:r>
          </w:p>
        </w:tc>
        <w:tc>
          <w:tcPr>
            <w:tcW w:w="2880" w:type="dxa"/>
            <w:shd w:val="clear" w:color="auto" w:fill="auto"/>
            <w:hideMark/>
          </w:tcPr>
          <w:p w14:paraId="3221A37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INJECTION(UNSPECIFIED PARENTERAL ROUTES)</w:t>
            </w:r>
          </w:p>
        </w:tc>
        <w:tc>
          <w:tcPr>
            <w:tcW w:w="1250" w:type="dxa"/>
            <w:shd w:val="clear" w:color="auto" w:fill="auto"/>
            <w:hideMark/>
          </w:tcPr>
          <w:p w14:paraId="4F89DF9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IJ</w:t>
            </w:r>
          </w:p>
        </w:tc>
        <w:tc>
          <w:tcPr>
            <w:tcW w:w="2440" w:type="dxa"/>
            <w:shd w:val="clear" w:color="auto" w:fill="auto"/>
            <w:hideMark/>
          </w:tcPr>
          <w:p w14:paraId="7754937D"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 </w:t>
            </w:r>
            <w:r w:rsidRPr="006D1F75">
              <w:rPr>
                <w:rFonts w:ascii="Century Gothic" w:hAnsi="Century Gothic" w:cs="Arial"/>
                <w:b/>
                <w:sz w:val="20"/>
                <w:szCs w:val="20"/>
              </w:rPr>
              <w:t>INJECTION(UNSPECIFIED PARENTERAL ROUTES)</w:t>
            </w:r>
          </w:p>
        </w:tc>
        <w:tc>
          <w:tcPr>
            <w:tcW w:w="1620" w:type="dxa"/>
            <w:shd w:val="clear" w:color="auto" w:fill="auto"/>
            <w:hideMark/>
          </w:tcPr>
          <w:p w14:paraId="02AB17E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53A84E31" w14:textId="77777777" w:rsidTr="00406949">
        <w:tc>
          <w:tcPr>
            <w:tcW w:w="1728" w:type="dxa"/>
            <w:shd w:val="clear" w:color="auto" w:fill="auto"/>
            <w:hideMark/>
          </w:tcPr>
          <w:p w14:paraId="118E7CC9"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IL</w:t>
            </w:r>
          </w:p>
        </w:tc>
        <w:tc>
          <w:tcPr>
            <w:tcW w:w="2880" w:type="dxa"/>
            <w:shd w:val="clear" w:color="auto" w:fill="auto"/>
            <w:hideMark/>
          </w:tcPr>
          <w:p w14:paraId="2255DA9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IMPLANTATION</w:t>
            </w:r>
          </w:p>
        </w:tc>
        <w:tc>
          <w:tcPr>
            <w:tcW w:w="1250" w:type="dxa"/>
            <w:shd w:val="clear" w:color="auto" w:fill="auto"/>
            <w:hideMark/>
          </w:tcPr>
          <w:p w14:paraId="52B0068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IL</w:t>
            </w:r>
          </w:p>
        </w:tc>
        <w:tc>
          <w:tcPr>
            <w:tcW w:w="2440" w:type="dxa"/>
            <w:shd w:val="clear" w:color="auto" w:fill="auto"/>
            <w:hideMark/>
          </w:tcPr>
          <w:p w14:paraId="45F77F46"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 </w:t>
            </w:r>
            <w:r w:rsidRPr="006D1F75">
              <w:rPr>
                <w:rFonts w:ascii="Century Gothic" w:hAnsi="Century Gothic" w:cs="Arial"/>
                <w:b/>
                <w:sz w:val="20"/>
                <w:szCs w:val="20"/>
              </w:rPr>
              <w:t>IMPLANTATION</w:t>
            </w:r>
          </w:p>
        </w:tc>
        <w:tc>
          <w:tcPr>
            <w:tcW w:w="1620" w:type="dxa"/>
            <w:shd w:val="clear" w:color="auto" w:fill="auto"/>
            <w:hideMark/>
          </w:tcPr>
          <w:p w14:paraId="42DA8189"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65546CD0" w14:textId="77777777" w:rsidTr="00406949">
        <w:tc>
          <w:tcPr>
            <w:tcW w:w="1728" w:type="dxa"/>
            <w:shd w:val="clear" w:color="auto" w:fill="auto"/>
            <w:hideMark/>
          </w:tcPr>
          <w:p w14:paraId="7ACC9D71"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IM</w:t>
            </w:r>
          </w:p>
        </w:tc>
        <w:tc>
          <w:tcPr>
            <w:tcW w:w="2880" w:type="dxa"/>
            <w:shd w:val="clear" w:color="auto" w:fill="auto"/>
            <w:hideMark/>
          </w:tcPr>
          <w:p w14:paraId="16C0EA9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INTRAMUSCULAR (ONLY; REPOSITORY; ETC.)</w:t>
            </w:r>
          </w:p>
        </w:tc>
        <w:tc>
          <w:tcPr>
            <w:tcW w:w="1250" w:type="dxa"/>
            <w:shd w:val="clear" w:color="auto" w:fill="auto"/>
            <w:hideMark/>
          </w:tcPr>
          <w:p w14:paraId="01F57EE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IM</w:t>
            </w:r>
          </w:p>
        </w:tc>
        <w:tc>
          <w:tcPr>
            <w:tcW w:w="2440" w:type="dxa"/>
            <w:shd w:val="clear" w:color="auto" w:fill="auto"/>
            <w:hideMark/>
          </w:tcPr>
          <w:p w14:paraId="42120CA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INTRAMUSCULAR </w:t>
            </w:r>
          </w:p>
        </w:tc>
        <w:tc>
          <w:tcPr>
            <w:tcW w:w="1620" w:type="dxa"/>
            <w:shd w:val="clear" w:color="auto" w:fill="auto"/>
            <w:hideMark/>
          </w:tcPr>
          <w:p w14:paraId="497D41DC"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0BD67F5F" w14:textId="77777777" w:rsidTr="00406949">
        <w:tc>
          <w:tcPr>
            <w:tcW w:w="1728" w:type="dxa"/>
            <w:shd w:val="clear" w:color="auto" w:fill="auto"/>
            <w:hideMark/>
          </w:tcPr>
          <w:p w14:paraId="72DF43D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IN</w:t>
            </w:r>
          </w:p>
        </w:tc>
        <w:tc>
          <w:tcPr>
            <w:tcW w:w="2880" w:type="dxa"/>
            <w:shd w:val="clear" w:color="auto" w:fill="auto"/>
            <w:hideMark/>
          </w:tcPr>
          <w:p w14:paraId="7A3BB9D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 VITRO</w:t>
            </w:r>
          </w:p>
        </w:tc>
        <w:tc>
          <w:tcPr>
            <w:tcW w:w="1250" w:type="dxa"/>
            <w:shd w:val="clear" w:color="auto" w:fill="auto"/>
            <w:hideMark/>
          </w:tcPr>
          <w:p w14:paraId="6054983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IN</w:t>
            </w:r>
          </w:p>
        </w:tc>
        <w:tc>
          <w:tcPr>
            <w:tcW w:w="2440" w:type="dxa"/>
            <w:shd w:val="clear" w:color="auto" w:fill="auto"/>
            <w:hideMark/>
          </w:tcPr>
          <w:p w14:paraId="28603140"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 VITRO</w:t>
            </w:r>
          </w:p>
        </w:tc>
        <w:tc>
          <w:tcPr>
            <w:tcW w:w="1620" w:type="dxa"/>
            <w:shd w:val="clear" w:color="auto" w:fill="auto"/>
            <w:hideMark/>
          </w:tcPr>
          <w:p w14:paraId="0D4E31B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6FE9E9FA" w14:textId="77777777" w:rsidTr="00406949">
        <w:tc>
          <w:tcPr>
            <w:tcW w:w="1728" w:type="dxa"/>
            <w:shd w:val="clear" w:color="auto" w:fill="auto"/>
            <w:hideMark/>
          </w:tcPr>
          <w:p w14:paraId="3EE107F9"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IO</w:t>
            </w:r>
          </w:p>
        </w:tc>
        <w:tc>
          <w:tcPr>
            <w:tcW w:w="2880" w:type="dxa"/>
            <w:shd w:val="clear" w:color="auto" w:fill="auto"/>
            <w:hideMark/>
          </w:tcPr>
          <w:p w14:paraId="59FBB897"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INTRAOCULAR</w:t>
            </w:r>
          </w:p>
        </w:tc>
        <w:tc>
          <w:tcPr>
            <w:tcW w:w="1250" w:type="dxa"/>
            <w:shd w:val="clear" w:color="auto" w:fill="auto"/>
            <w:hideMark/>
          </w:tcPr>
          <w:p w14:paraId="28E5709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IO</w:t>
            </w:r>
          </w:p>
        </w:tc>
        <w:tc>
          <w:tcPr>
            <w:tcW w:w="2440" w:type="dxa"/>
            <w:shd w:val="clear" w:color="auto" w:fill="auto"/>
            <w:hideMark/>
          </w:tcPr>
          <w:p w14:paraId="051D34BD"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sz w:val="20"/>
                <w:szCs w:val="20"/>
              </w:rPr>
              <w:t>INTRAOCULAR</w:t>
            </w:r>
          </w:p>
        </w:tc>
        <w:tc>
          <w:tcPr>
            <w:tcW w:w="1620" w:type="dxa"/>
            <w:shd w:val="clear" w:color="auto" w:fill="auto"/>
            <w:hideMark/>
          </w:tcPr>
          <w:p w14:paraId="4C7CEF0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B37677B" w14:textId="77777777" w:rsidTr="00406949">
        <w:tc>
          <w:tcPr>
            <w:tcW w:w="1728" w:type="dxa"/>
            <w:shd w:val="clear" w:color="auto" w:fill="auto"/>
            <w:hideMark/>
          </w:tcPr>
          <w:p w14:paraId="7BC21C3E"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IP</w:t>
            </w:r>
          </w:p>
        </w:tc>
        <w:tc>
          <w:tcPr>
            <w:tcW w:w="2880" w:type="dxa"/>
            <w:shd w:val="clear" w:color="auto" w:fill="auto"/>
            <w:hideMark/>
          </w:tcPr>
          <w:p w14:paraId="60C2837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INTRAPERITONEAL</w:t>
            </w:r>
          </w:p>
        </w:tc>
        <w:tc>
          <w:tcPr>
            <w:tcW w:w="1250" w:type="dxa"/>
            <w:shd w:val="clear" w:color="auto" w:fill="auto"/>
            <w:hideMark/>
          </w:tcPr>
          <w:p w14:paraId="213A395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IP</w:t>
            </w:r>
          </w:p>
        </w:tc>
        <w:tc>
          <w:tcPr>
            <w:tcW w:w="2440" w:type="dxa"/>
            <w:shd w:val="clear" w:color="auto" w:fill="auto"/>
            <w:hideMark/>
          </w:tcPr>
          <w:p w14:paraId="51B6483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INTRAPERITONEAL</w:t>
            </w:r>
          </w:p>
        </w:tc>
        <w:tc>
          <w:tcPr>
            <w:tcW w:w="1620" w:type="dxa"/>
            <w:shd w:val="clear" w:color="auto" w:fill="auto"/>
            <w:hideMark/>
          </w:tcPr>
          <w:p w14:paraId="58FC8998"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A1E4A04" w14:textId="77777777" w:rsidTr="00406949">
        <w:tc>
          <w:tcPr>
            <w:tcW w:w="1728" w:type="dxa"/>
            <w:shd w:val="clear" w:color="auto" w:fill="auto"/>
            <w:hideMark/>
          </w:tcPr>
          <w:p w14:paraId="4789BCAA"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IR</w:t>
            </w:r>
          </w:p>
        </w:tc>
        <w:tc>
          <w:tcPr>
            <w:tcW w:w="2880" w:type="dxa"/>
            <w:shd w:val="clear" w:color="auto" w:fill="auto"/>
            <w:hideMark/>
          </w:tcPr>
          <w:p w14:paraId="0A179DA7"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IRRIGATION (BLADDER, WOUNDS, ETC.)</w:t>
            </w:r>
          </w:p>
        </w:tc>
        <w:tc>
          <w:tcPr>
            <w:tcW w:w="1250" w:type="dxa"/>
            <w:shd w:val="clear" w:color="auto" w:fill="auto"/>
            <w:hideMark/>
          </w:tcPr>
          <w:p w14:paraId="4707C59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IR</w:t>
            </w:r>
          </w:p>
        </w:tc>
        <w:tc>
          <w:tcPr>
            <w:tcW w:w="2440" w:type="dxa"/>
            <w:shd w:val="clear" w:color="auto" w:fill="auto"/>
            <w:hideMark/>
          </w:tcPr>
          <w:p w14:paraId="10350FD9"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IRRIGATION </w:t>
            </w:r>
          </w:p>
        </w:tc>
        <w:tc>
          <w:tcPr>
            <w:tcW w:w="1620" w:type="dxa"/>
            <w:shd w:val="clear" w:color="auto" w:fill="auto"/>
            <w:hideMark/>
          </w:tcPr>
          <w:p w14:paraId="5EADBC5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1372F16F" w14:textId="77777777" w:rsidTr="00406949">
        <w:tc>
          <w:tcPr>
            <w:tcW w:w="1728" w:type="dxa"/>
            <w:shd w:val="clear" w:color="auto" w:fill="auto"/>
            <w:hideMark/>
          </w:tcPr>
          <w:p w14:paraId="070A4616"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IS</w:t>
            </w:r>
          </w:p>
        </w:tc>
        <w:tc>
          <w:tcPr>
            <w:tcW w:w="2880" w:type="dxa"/>
            <w:shd w:val="clear" w:color="auto" w:fill="auto"/>
            <w:hideMark/>
          </w:tcPr>
          <w:p w14:paraId="302F6A2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INTRAVESICAL</w:t>
            </w:r>
          </w:p>
        </w:tc>
        <w:tc>
          <w:tcPr>
            <w:tcW w:w="1250" w:type="dxa"/>
            <w:shd w:val="clear" w:color="auto" w:fill="auto"/>
            <w:hideMark/>
          </w:tcPr>
          <w:p w14:paraId="2608EBF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IS</w:t>
            </w:r>
          </w:p>
        </w:tc>
        <w:tc>
          <w:tcPr>
            <w:tcW w:w="2440" w:type="dxa"/>
            <w:shd w:val="clear" w:color="auto" w:fill="auto"/>
            <w:hideMark/>
          </w:tcPr>
          <w:p w14:paraId="3F50E4E7"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INTRAVESICAL</w:t>
            </w:r>
          </w:p>
        </w:tc>
        <w:tc>
          <w:tcPr>
            <w:tcW w:w="1620" w:type="dxa"/>
            <w:shd w:val="clear" w:color="auto" w:fill="auto"/>
            <w:hideMark/>
          </w:tcPr>
          <w:p w14:paraId="1D6A560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2F6FACA8" w14:textId="77777777" w:rsidTr="00406949">
        <w:tc>
          <w:tcPr>
            <w:tcW w:w="1728" w:type="dxa"/>
            <w:shd w:val="clear" w:color="auto" w:fill="auto"/>
            <w:hideMark/>
          </w:tcPr>
          <w:p w14:paraId="3BA4ED37"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IT</w:t>
            </w:r>
          </w:p>
        </w:tc>
        <w:tc>
          <w:tcPr>
            <w:tcW w:w="2880" w:type="dxa"/>
            <w:shd w:val="clear" w:color="auto" w:fill="auto"/>
            <w:hideMark/>
          </w:tcPr>
          <w:p w14:paraId="412D322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INTRATHECAL</w:t>
            </w:r>
          </w:p>
        </w:tc>
        <w:tc>
          <w:tcPr>
            <w:tcW w:w="1250" w:type="dxa"/>
            <w:shd w:val="clear" w:color="auto" w:fill="auto"/>
            <w:hideMark/>
          </w:tcPr>
          <w:p w14:paraId="7DEA77A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IT</w:t>
            </w:r>
          </w:p>
        </w:tc>
        <w:tc>
          <w:tcPr>
            <w:tcW w:w="2440" w:type="dxa"/>
            <w:shd w:val="clear" w:color="auto" w:fill="auto"/>
            <w:hideMark/>
          </w:tcPr>
          <w:p w14:paraId="26FC5DC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INTRATHECAL</w:t>
            </w:r>
          </w:p>
        </w:tc>
        <w:tc>
          <w:tcPr>
            <w:tcW w:w="1620" w:type="dxa"/>
            <w:shd w:val="clear" w:color="auto" w:fill="auto"/>
            <w:hideMark/>
          </w:tcPr>
          <w:p w14:paraId="3AA6E36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4DF9614" w14:textId="77777777" w:rsidTr="00406949">
        <w:tc>
          <w:tcPr>
            <w:tcW w:w="1728" w:type="dxa"/>
            <w:shd w:val="clear" w:color="auto" w:fill="auto"/>
            <w:hideMark/>
          </w:tcPr>
          <w:p w14:paraId="6A3F7D9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IU</w:t>
            </w:r>
          </w:p>
        </w:tc>
        <w:tc>
          <w:tcPr>
            <w:tcW w:w="2880" w:type="dxa"/>
            <w:shd w:val="clear" w:color="auto" w:fill="auto"/>
            <w:hideMark/>
          </w:tcPr>
          <w:p w14:paraId="20C33FB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INTRAARTICULAR</w:t>
            </w:r>
          </w:p>
        </w:tc>
        <w:tc>
          <w:tcPr>
            <w:tcW w:w="1250" w:type="dxa"/>
            <w:shd w:val="clear" w:color="auto" w:fill="auto"/>
            <w:hideMark/>
          </w:tcPr>
          <w:p w14:paraId="7D70FC9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IU</w:t>
            </w:r>
          </w:p>
        </w:tc>
        <w:tc>
          <w:tcPr>
            <w:tcW w:w="2440" w:type="dxa"/>
            <w:shd w:val="clear" w:color="auto" w:fill="auto"/>
            <w:hideMark/>
          </w:tcPr>
          <w:p w14:paraId="729813C2"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INTRAARTICULAR</w:t>
            </w:r>
          </w:p>
        </w:tc>
        <w:tc>
          <w:tcPr>
            <w:tcW w:w="1620" w:type="dxa"/>
            <w:shd w:val="clear" w:color="auto" w:fill="auto"/>
            <w:hideMark/>
          </w:tcPr>
          <w:p w14:paraId="4F3AFBE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08BE5E88" w14:textId="77777777" w:rsidTr="00406949">
        <w:tc>
          <w:tcPr>
            <w:tcW w:w="1728" w:type="dxa"/>
            <w:shd w:val="clear" w:color="auto" w:fill="auto"/>
            <w:hideMark/>
          </w:tcPr>
          <w:p w14:paraId="308D5515"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IV</w:t>
            </w:r>
          </w:p>
        </w:tc>
        <w:tc>
          <w:tcPr>
            <w:tcW w:w="2880" w:type="dxa"/>
            <w:shd w:val="clear" w:color="auto" w:fill="auto"/>
            <w:hideMark/>
          </w:tcPr>
          <w:p w14:paraId="3905DBF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INTRAVENOUS (ONLY)</w:t>
            </w:r>
          </w:p>
        </w:tc>
        <w:tc>
          <w:tcPr>
            <w:tcW w:w="1250" w:type="dxa"/>
            <w:shd w:val="clear" w:color="auto" w:fill="auto"/>
            <w:hideMark/>
          </w:tcPr>
          <w:p w14:paraId="30D4B50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IV</w:t>
            </w:r>
          </w:p>
        </w:tc>
        <w:tc>
          <w:tcPr>
            <w:tcW w:w="2440" w:type="dxa"/>
            <w:shd w:val="clear" w:color="auto" w:fill="auto"/>
            <w:hideMark/>
          </w:tcPr>
          <w:p w14:paraId="6B3191A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INTRAVENOUS </w:t>
            </w:r>
          </w:p>
        </w:tc>
        <w:tc>
          <w:tcPr>
            <w:tcW w:w="1620" w:type="dxa"/>
            <w:shd w:val="clear" w:color="auto" w:fill="auto"/>
            <w:hideMark/>
          </w:tcPr>
          <w:p w14:paraId="67AD91C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35567B0" w14:textId="77777777" w:rsidTr="00406949">
        <w:tc>
          <w:tcPr>
            <w:tcW w:w="1728" w:type="dxa"/>
            <w:shd w:val="clear" w:color="auto" w:fill="auto"/>
            <w:hideMark/>
          </w:tcPr>
          <w:p w14:paraId="0A3D35B7"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IX</w:t>
            </w:r>
          </w:p>
        </w:tc>
        <w:tc>
          <w:tcPr>
            <w:tcW w:w="2880" w:type="dxa"/>
            <w:shd w:val="clear" w:color="auto" w:fill="auto"/>
            <w:hideMark/>
          </w:tcPr>
          <w:p w14:paraId="69426AB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INTRAPLEURAL</w:t>
            </w:r>
          </w:p>
        </w:tc>
        <w:tc>
          <w:tcPr>
            <w:tcW w:w="1250" w:type="dxa"/>
            <w:shd w:val="clear" w:color="auto" w:fill="auto"/>
            <w:hideMark/>
          </w:tcPr>
          <w:p w14:paraId="340417D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IX</w:t>
            </w:r>
          </w:p>
        </w:tc>
        <w:tc>
          <w:tcPr>
            <w:tcW w:w="2440" w:type="dxa"/>
            <w:shd w:val="clear" w:color="auto" w:fill="auto"/>
            <w:hideMark/>
          </w:tcPr>
          <w:p w14:paraId="1C145407"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INTRAPLEURAL</w:t>
            </w:r>
          </w:p>
        </w:tc>
        <w:tc>
          <w:tcPr>
            <w:tcW w:w="1620" w:type="dxa"/>
            <w:shd w:val="clear" w:color="auto" w:fill="auto"/>
            <w:hideMark/>
          </w:tcPr>
          <w:p w14:paraId="52E842B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L</w:t>
            </w:r>
          </w:p>
        </w:tc>
      </w:tr>
      <w:tr w:rsidR="00623CE0" w:rsidRPr="006D1F75" w14:paraId="19038B38" w14:textId="77777777" w:rsidTr="00406949">
        <w:tc>
          <w:tcPr>
            <w:tcW w:w="1728" w:type="dxa"/>
            <w:shd w:val="clear" w:color="auto" w:fill="auto"/>
            <w:hideMark/>
          </w:tcPr>
          <w:p w14:paraId="6E779DA8"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IY</w:t>
            </w:r>
          </w:p>
        </w:tc>
        <w:tc>
          <w:tcPr>
            <w:tcW w:w="2880" w:type="dxa"/>
            <w:shd w:val="clear" w:color="auto" w:fill="auto"/>
            <w:hideMark/>
          </w:tcPr>
          <w:p w14:paraId="7DE8243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INTRAUTERINE</w:t>
            </w:r>
          </w:p>
        </w:tc>
        <w:tc>
          <w:tcPr>
            <w:tcW w:w="1250" w:type="dxa"/>
            <w:shd w:val="clear" w:color="auto" w:fill="auto"/>
            <w:hideMark/>
          </w:tcPr>
          <w:p w14:paraId="4DC38C9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IU</w:t>
            </w:r>
          </w:p>
        </w:tc>
        <w:tc>
          <w:tcPr>
            <w:tcW w:w="2440" w:type="dxa"/>
            <w:shd w:val="clear" w:color="auto" w:fill="auto"/>
            <w:hideMark/>
          </w:tcPr>
          <w:p w14:paraId="61F5082B"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INTRAUTERINE</w:t>
            </w:r>
          </w:p>
        </w:tc>
        <w:tc>
          <w:tcPr>
            <w:tcW w:w="1620" w:type="dxa"/>
            <w:shd w:val="clear" w:color="auto" w:fill="auto"/>
            <w:hideMark/>
          </w:tcPr>
          <w:p w14:paraId="104743D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00149E1F" w14:textId="77777777" w:rsidTr="00406949">
        <w:tc>
          <w:tcPr>
            <w:tcW w:w="1728" w:type="dxa"/>
            <w:shd w:val="clear" w:color="auto" w:fill="auto"/>
            <w:hideMark/>
          </w:tcPr>
          <w:p w14:paraId="3800A894"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MC</w:t>
            </w:r>
          </w:p>
        </w:tc>
        <w:tc>
          <w:tcPr>
            <w:tcW w:w="2880" w:type="dxa"/>
            <w:shd w:val="clear" w:color="auto" w:fill="auto"/>
            <w:hideMark/>
          </w:tcPr>
          <w:p w14:paraId="0C50095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MISCELL. (NON-DRUG OR COMBO ROUTE DRUG)</w:t>
            </w:r>
          </w:p>
        </w:tc>
        <w:tc>
          <w:tcPr>
            <w:tcW w:w="1250" w:type="dxa"/>
            <w:shd w:val="clear" w:color="auto" w:fill="auto"/>
            <w:hideMark/>
          </w:tcPr>
          <w:p w14:paraId="758209D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OTH</w:t>
            </w:r>
          </w:p>
        </w:tc>
        <w:tc>
          <w:tcPr>
            <w:tcW w:w="2440" w:type="dxa"/>
            <w:shd w:val="clear" w:color="auto" w:fill="auto"/>
            <w:hideMark/>
          </w:tcPr>
          <w:p w14:paraId="18C07DC3" w14:textId="77777777" w:rsidR="00623CE0" w:rsidRPr="006D1F75" w:rsidRDefault="00623CE0" w:rsidP="00406949">
            <w:pPr>
              <w:pStyle w:val="NormalWeb"/>
              <w:spacing w:before="0" w:beforeAutospacing="0" w:after="0" w:afterAutospacing="0"/>
              <w:rPr>
                <w:rFonts w:ascii="Century Gothic" w:hAnsi="Century Gothic" w:cs="Arial"/>
                <w:b/>
                <w:bCs/>
                <w:sz w:val="20"/>
                <w:szCs w:val="20"/>
              </w:rPr>
            </w:pPr>
            <w:r w:rsidRPr="006D1F75">
              <w:rPr>
                <w:rFonts w:ascii="Century Gothic" w:hAnsi="Century Gothic" w:cs="Arial"/>
                <w:b/>
                <w:bCs/>
                <w:sz w:val="20"/>
                <w:szCs w:val="20"/>
              </w:rPr>
              <w:t>OTHER/MISCELLANEOUS</w:t>
            </w:r>
          </w:p>
        </w:tc>
        <w:tc>
          <w:tcPr>
            <w:tcW w:w="1620" w:type="dxa"/>
            <w:shd w:val="clear" w:color="auto" w:fill="auto"/>
            <w:hideMark/>
          </w:tcPr>
          <w:p w14:paraId="2BA550AC"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FC94FB9" w14:textId="77777777" w:rsidTr="00406949">
        <w:tc>
          <w:tcPr>
            <w:tcW w:w="1728" w:type="dxa"/>
            <w:shd w:val="clear" w:color="auto" w:fill="auto"/>
            <w:hideMark/>
          </w:tcPr>
          <w:p w14:paraId="3202B14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lastRenderedPageBreak/>
              <w:t>MM</w:t>
            </w:r>
          </w:p>
        </w:tc>
        <w:tc>
          <w:tcPr>
            <w:tcW w:w="2880" w:type="dxa"/>
            <w:shd w:val="clear" w:color="auto" w:fill="auto"/>
            <w:hideMark/>
          </w:tcPr>
          <w:p w14:paraId="2C56C19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MUCOUS MEMBRANE (TOPICAL MOUTH &amp; THROAT)</w:t>
            </w:r>
          </w:p>
        </w:tc>
        <w:tc>
          <w:tcPr>
            <w:tcW w:w="1250" w:type="dxa"/>
            <w:shd w:val="clear" w:color="auto" w:fill="auto"/>
            <w:hideMark/>
          </w:tcPr>
          <w:p w14:paraId="174E719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MM</w:t>
            </w:r>
          </w:p>
        </w:tc>
        <w:tc>
          <w:tcPr>
            <w:tcW w:w="2440" w:type="dxa"/>
            <w:shd w:val="clear" w:color="auto" w:fill="auto"/>
            <w:hideMark/>
          </w:tcPr>
          <w:p w14:paraId="3768614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MUCOUS MEMBRANE</w:t>
            </w:r>
          </w:p>
        </w:tc>
        <w:tc>
          <w:tcPr>
            <w:tcW w:w="1620" w:type="dxa"/>
            <w:shd w:val="clear" w:color="auto" w:fill="auto"/>
            <w:hideMark/>
          </w:tcPr>
          <w:p w14:paraId="3A67EBA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1FFCD15" w14:textId="77777777" w:rsidTr="00406949">
        <w:tc>
          <w:tcPr>
            <w:tcW w:w="1728" w:type="dxa"/>
            <w:shd w:val="clear" w:color="auto" w:fill="auto"/>
            <w:hideMark/>
          </w:tcPr>
          <w:p w14:paraId="29043A0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NS</w:t>
            </w:r>
          </w:p>
        </w:tc>
        <w:tc>
          <w:tcPr>
            <w:tcW w:w="2880" w:type="dxa"/>
            <w:shd w:val="clear" w:color="auto" w:fill="auto"/>
            <w:hideMark/>
          </w:tcPr>
          <w:p w14:paraId="223420B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NASAL</w:t>
            </w:r>
          </w:p>
        </w:tc>
        <w:tc>
          <w:tcPr>
            <w:tcW w:w="1250" w:type="dxa"/>
            <w:shd w:val="clear" w:color="auto" w:fill="auto"/>
            <w:hideMark/>
          </w:tcPr>
          <w:p w14:paraId="44D839CA"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NS</w:t>
            </w:r>
          </w:p>
        </w:tc>
        <w:tc>
          <w:tcPr>
            <w:tcW w:w="2440" w:type="dxa"/>
            <w:shd w:val="clear" w:color="auto" w:fill="auto"/>
            <w:hideMark/>
          </w:tcPr>
          <w:p w14:paraId="362DD965"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NASAL</w:t>
            </w:r>
          </w:p>
        </w:tc>
        <w:tc>
          <w:tcPr>
            <w:tcW w:w="1620" w:type="dxa"/>
            <w:shd w:val="clear" w:color="auto" w:fill="auto"/>
            <w:hideMark/>
          </w:tcPr>
          <w:p w14:paraId="17F9B77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6BC84452" w14:textId="77777777" w:rsidTr="00406949">
        <w:tc>
          <w:tcPr>
            <w:tcW w:w="1728" w:type="dxa"/>
            <w:shd w:val="clear" w:color="auto" w:fill="auto"/>
            <w:hideMark/>
          </w:tcPr>
          <w:p w14:paraId="2D6B86B5"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OP</w:t>
            </w:r>
          </w:p>
        </w:tc>
        <w:tc>
          <w:tcPr>
            <w:tcW w:w="2880" w:type="dxa"/>
            <w:shd w:val="clear" w:color="auto" w:fill="auto"/>
            <w:hideMark/>
          </w:tcPr>
          <w:p w14:paraId="111B8CB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OPHTHALMIC (INCLUDES EYE-EAR PREPS)</w:t>
            </w:r>
          </w:p>
        </w:tc>
        <w:tc>
          <w:tcPr>
            <w:tcW w:w="1250" w:type="dxa"/>
            <w:shd w:val="clear" w:color="auto" w:fill="auto"/>
            <w:hideMark/>
          </w:tcPr>
          <w:p w14:paraId="68F15251"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OP</w:t>
            </w:r>
          </w:p>
        </w:tc>
        <w:tc>
          <w:tcPr>
            <w:tcW w:w="2440" w:type="dxa"/>
            <w:shd w:val="clear" w:color="auto" w:fill="auto"/>
            <w:hideMark/>
          </w:tcPr>
          <w:p w14:paraId="0CEFDC7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OPHTHALMIC </w:t>
            </w:r>
          </w:p>
        </w:tc>
        <w:tc>
          <w:tcPr>
            <w:tcW w:w="1620" w:type="dxa"/>
            <w:shd w:val="clear" w:color="auto" w:fill="auto"/>
            <w:hideMark/>
          </w:tcPr>
          <w:p w14:paraId="68E9C8C6"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5C3BA69F" w14:textId="77777777" w:rsidTr="00406949">
        <w:tc>
          <w:tcPr>
            <w:tcW w:w="1728" w:type="dxa"/>
            <w:shd w:val="clear" w:color="auto" w:fill="auto"/>
            <w:hideMark/>
          </w:tcPr>
          <w:p w14:paraId="7CF1E94F"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OT</w:t>
            </w:r>
          </w:p>
        </w:tc>
        <w:tc>
          <w:tcPr>
            <w:tcW w:w="2880" w:type="dxa"/>
            <w:shd w:val="clear" w:color="auto" w:fill="auto"/>
            <w:hideMark/>
          </w:tcPr>
          <w:p w14:paraId="67906EB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OTIC</w:t>
            </w:r>
          </w:p>
        </w:tc>
        <w:tc>
          <w:tcPr>
            <w:tcW w:w="1250" w:type="dxa"/>
            <w:shd w:val="clear" w:color="auto" w:fill="auto"/>
            <w:hideMark/>
          </w:tcPr>
          <w:p w14:paraId="2AF4356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OT</w:t>
            </w:r>
          </w:p>
        </w:tc>
        <w:tc>
          <w:tcPr>
            <w:tcW w:w="2440" w:type="dxa"/>
            <w:shd w:val="clear" w:color="auto" w:fill="auto"/>
            <w:hideMark/>
          </w:tcPr>
          <w:p w14:paraId="75B2735B"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OTIC</w:t>
            </w:r>
          </w:p>
        </w:tc>
        <w:tc>
          <w:tcPr>
            <w:tcW w:w="1620" w:type="dxa"/>
            <w:shd w:val="clear" w:color="auto" w:fill="auto"/>
            <w:hideMark/>
          </w:tcPr>
          <w:p w14:paraId="5A006550"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5D9A0D55" w14:textId="77777777" w:rsidTr="00406949">
        <w:tc>
          <w:tcPr>
            <w:tcW w:w="1728" w:type="dxa"/>
            <w:shd w:val="clear" w:color="auto" w:fill="auto"/>
            <w:hideMark/>
          </w:tcPr>
          <w:p w14:paraId="7774059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PF</w:t>
            </w:r>
          </w:p>
        </w:tc>
        <w:tc>
          <w:tcPr>
            <w:tcW w:w="2880" w:type="dxa"/>
            <w:shd w:val="clear" w:color="auto" w:fill="auto"/>
            <w:hideMark/>
          </w:tcPr>
          <w:p w14:paraId="3906636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PERFUSION</w:t>
            </w:r>
          </w:p>
        </w:tc>
        <w:tc>
          <w:tcPr>
            <w:tcW w:w="1250" w:type="dxa"/>
            <w:shd w:val="clear" w:color="auto" w:fill="auto"/>
            <w:hideMark/>
          </w:tcPr>
          <w:p w14:paraId="4520CE5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PF</w:t>
            </w:r>
          </w:p>
        </w:tc>
        <w:tc>
          <w:tcPr>
            <w:tcW w:w="2440" w:type="dxa"/>
            <w:shd w:val="clear" w:color="auto" w:fill="auto"/>
            <w:hideMark/>
          </w:tcPr>
          <w:p w14:paraId="16980073"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PERFUSION</w:t>
            </w:r>
          </w:p>
        </w:tc>
        <w:tc>
          <w:tcPr>
            <w:tcW w:w="1620" w:type="dxa"/>
            <w:shd w:val="clear" w:color="auto" w:fill="auto"/>
            <w:hideMark/>
          </w:tcPr>
          <w:p w14:paraId="6055FB64"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F3D4A48" w14:textId="77777777" w:rsidTr="00406949">
        <w:tc>
          <w:tcPr>
            <w:tcW w:w="1728" w:type="dxa"/>
            <w:shd w:val="clear" w:color="auto" w:fill="auto"/>
            <w:hideMark/>
          </w:tcPr>
          <w:p w14:paraId="79FE6631"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PO</w:t>
            </w:r>
          </w:p>
        </w:tc>
        <w:tc>
          <w:tcPr>
            <w:tcW w:w="2880" w:type="dxa"/>
            <w:shd w:val="clear" w:color="auto" w:fill="auto"/>
            <w:hideMark/>
          </w:tcPr>
          <w:p w14:paraId="2FA370B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ORAL</w:t>
            </w:r>
          </w:p>
        </w:tc>
        <w:tc>
          <w:tcPr>
            <w:tcW w:w="1250" w:type="dxa"/>
            <w:shd w:val="clear" w:color="auto" w:fill="auto"/>
            <w:hideMark/>
          </w:tcPr>
          <w:p w14:paraId="2C28138B"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PO</w:t>
            </w:r>
          </w:p>
        </w:tc>
        <w:tc>
          <w:tcPr>
            <w:tcW w:w="2440" w:type="dxa"/>
            <w:shd w:val="clear" w:color="auto" w:fill="auto"/>
            <w:hideMark/>
          </w:tcPr>
          <w:p w14:paraId="1882870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ORAL</w:t>
            </w:r>
          </w:p>
        </w:tc>
        <w:tc>
          <w:tcPr>
            <w:tcW w:w="1620" w:type="dxa"/>
            <w:shd w:val="clear" w:color="auto" w:fill="auto"/>
            <w:hideMark/>
          </w:tcPr>
          <w:p w14:paraId="6282CE9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2DC1CC34" w14:textId="77777777" w:rsidTr="00406949">
        <w:tc>
          <w:tcPr>
            <w:tcW w:w="1728" w:type="dxa"/>
            <w:shd w:val="clear" w:color="auto" w:fill="auto"/>
            <w:hideMark/>
          </w:tcPr>
          <w:p w14:paraId="7D577F8C"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RC</w:t>
            </w:r>
          </w:p>
        </w:tc>
        <w:tc>
          <w:tcPr>
            <w:tcW w:w="2880" w:type="dxa"/>
            <w:shd w:val="clear" w:color="auto" w:fill="auto"/>
            <w:hideMark/>
          </w:tcPr>
          <w:p w14:paraId="20C5246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RECTAL</w:t>
            </w:r>
          </w:p>
        </w:tc>
        <w:tc>
          <w:tcPr>
            <w:tcW w:w="1250" w:type="dxa"/>
            <w:shd w:val="clear" w:color="auto" w:fill="auto"/>
            <w:hideMark/>
          </w:tcPr>
          <w:p w14:paraId="4613727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PR</w:t>
            </w:r>
          </w:p>
        </w:tc>
        <w:tc>
          <w:tcPr>
            <w:tcW w:w="2440" w:type="dxa"/>
            <w:shd w:val="clear" w:color="auto" w:fill="auto"/>
            <w:hideMark/>
          </w:tcPr>
          <w:p w14:paraId="731C2024"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RECTAL</w:t>
            </w:r>
          </w:p>
        </w:tc>
        <w:tc>
          <w:tcPr>
            <w:tcW w:w="1620" w:type="dxa"/>
            <w:shd w:val="clear" w:color="auto" w:fill="auto"/>
            <w:hideMark/>
          </w:tcPr>
          <w:p w14:paraId="1909F32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4F36D48" w14:textId="77777777" w:rsidTr="00406949">
        <w:tc>
          <w:tcPr>
            <w:tcW w:w="1728" w:type="dxa"/>
            <w:shd w:val="clear" w:color="auto" w:fill="auto"/>
            <w:hideMark/>
          </w:tcPr>
          <w:p w14:paraId="7EC3A0BB"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SL</w:t>
            </w:r>
          </w:p>
        </w:tc>
        <w:tc>
          <w:tcPr>
            <w:tcW w:w="2880" w:type="dxa"/>
            <w:shd w:val="clear" w:color="auto" w:fill="auto"/>
            <w:hideMark/>
          </w:tcPr>
          <w:p w14:paraId="31FA2ED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SUBLINGUAL</w:t>
            </w:r>
          </w:p>
        </w:tc>
        <w:tc>
          <w:tcPr>
            <w:tcW w:w="1250" w:type="dxa"/>
            <w:shd w:val="clear" w:color="auto" w:fill="auto"/>
            <w:hideMark/>
          </w:tcPr>
          <w:p w14:paraId="65E34F7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SL</w:t>
            </w:r>
          </w:p>
        </w:tc>
        <w:tc>
          <w:tcPr>
            <w:tcW w:w="2440" w:type="dxa"/>
            <w:shd w:val="clear" w:color="auto" w:fill="auto"/>
            <w:hideMark/>
          </w:tcPr>
          <w:p w14:paraId="5C6C308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SUBLINGUAL</w:t>
            </w:r>
          </w:p>
        </w:tc>
        <w:tc>
          <w:tcPr>
            <w:tcW w:w="1620" w:type="dxa"/>
            <w:shd w:val="clear" w:color="auto" w:fill="auto"/>
            <w:hideMark/>
          </w:tcPr>
          <w:p w14:paraId="3D8F13B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5F584961" w14:textId="77777777" w:rsidTr="00406949">
        <w:tc>
          <w:tcPr>
            <w:tcW w:w="1728" w:type="dxa"/>
            <w:shd w:val="clear" w:color="auto" w:fill="auto"/>
            <w:hideMark/>
          </w:tcPr>
          <w:p w14:paraId="79B41FEB"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SQ</w:t>
            </w:r>
          </w:p>
        </w:tc>
        <w:tc>
          <w:tcPr>
            <w:tcW w:w="2880" w:type="dxa"/>
            <w:shd w:val="clear" w:color="auto" w:fill="auto"/>
            <w:hideMark/>
          </w:tcPr>
          <w:p w14:paraId="0E39867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SUBCUTANEOUS</w:t>
            </w:r>
          </w:p>
        </w:tc>
        <w:tc>
          <w:tcPr>
            <w:tcW w:w="1250" w:type="dxa"/>
            <w:shd w:val="clear" w:color="auto" w:fill="auto"/>
            <w:hideMark/>
          </w:tcPr>
          <w:p w14:paraId="4FE93683"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SC</w:t>
            </w:r>
          </w:p>
        </w:tc>
        <w:tc>
          <w:tcPr>
            <w:tcW w:w="2440" w:type="dxa"/>
            <w:shd w:val="clear" w:color="auto" w:fill="auto"/>
            <w:hideMark/>
          </w:tcPr>
          <w:p w14:paraId="40DD15E8"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SUBCUTANEOUS</w:t>
            </w:r>
          </w:p>
        </w:tc>
        <w:tc>
          <w:tcPr>
            <w:tcW w:w="1620" w:type="dxa"/>
            <w:shd w:val="clear" w:color="auto" w:fill="auto"/>
            <w:hideMark/>
          </w:tcPr>
          <w:p w14:paraId="7C9E48B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76BC622E" w14:textId="77777777" w:rsidTr="00406949">
        <w:tc>
          <w:tcPr>
            <w:tcW w:w="1728" w:type="dxa"/>
            <w:shd w:val="clear" w:color="auto" w:fill="auto"/>
            <w:hideMark/>
          </w:tcPr>
          <w:p w14:paraId="5903F138"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TD</w:t>
            </w:r>
          </w:p>
        </w:tc>
        <w:tc>
          <w:tcPr>
            <w:tcW w:w="2880" w:type="dxa"/>
            <w:shd w:val="clear" w:color="auto" w:fill="auto"/>
            <w:hideMark/>
          </w:tcPr>
          <w:p w14:paraId="0749C92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TRANSDERMAL</w:t>
            </w:r>
          </w:p>
        </w:tc>
        <w:tc>
          <w:tcPr>
            <w:tcW w:w="1250" w:type="dxa"/>
            <w:shd w:val="clear" w:color="auto" w:fill="auto"/>
            <w:hideMark/>
          </w:tcPr>
          <w:p w14:paraId="34B6FF3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TD</w:t>
            </w:r>
          </w:p>
        </w:tc>
        <w:tc>
          <w:tcPr>
            <w:tcW w:w="2440" w:type="dxa"/>
            <w:shd w:val="clear" w:color="auto" w:fill="auto"/>
            <w:hideMark/>
          </w:tcPr>
          <w:p w14:paraId="6B6A9CB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TRANSDERMAL</w:t>
            </w:r>
          </w:p>
        </w:tc>
        <w:tc>
          <w:tcPr>
            <w:tcW w:w="1620" w:type="dxa"/>
            <w:shd w:val="clear" w:color="auto" w:fill="auto"/>
            <w:hideMark/>
          </w:tcPr>
          <w:p w14:paraId="740B760A"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A5EB561" w14:textId="77777777" w:rsidTr="00406949">
        <w:tc>
          <w:tcPr>
            <w:tcW w:w="1728" w:type="dxa"/>
            <w:shd w:val="clear" w:color="auto" w:fill="auto"/>
            <w:hideMark/>
          </w:tcPr>
          <w:p w14:paraId="340F64FD"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TL</w:t>
            </w:r>
          </w:p>
        </w:tc>
        <w:tc>
          <w:tcPr>
            <w:tcW w:w="2880" w:type="dxa"/>
            <w:shd w:val="clear" w:color="auto" w:fill="auto"/>
            <w:hideMark/>
          </w:tcPr>
          <w:p w14:paraId="4DA2158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TRANSLINGUAL</w:t>
            </w:r>
          </w:p>
        </w:tc>
        <w:tc>
          <w:tcPr>
            <w:tcW w:w="1250" w:type="dxa"/>
            <w:shd w:val="clear" w:color="auto" w:fill="auto"/>
            <w:hideMark/>
          </w:tcPr>
          <w:p w14:paraId="5E1FB64D"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TL</w:t>
            </w:r>
          </w:p>
        </w:tc>
        <w:tc>
          <w:tcPr>
            <w:tcW w:w="2440" w:type="dxa"/>
            <w:shd w:val="clear" w:color="auto" w:fill="auto"/>
            <w:hideMark/>
          </w:tcPr>
          <w:p w14:paraId="01A189E8"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TRANSLINGUAL</w:t>
            </w:r>
          </w:p>
        </w:tc>
        <w:tc>
          <w:tcPr>
            <w:tcW w:w="1620" w:type="dxa"/>
            <w:shd w:val="clear" w:color="auto" w:fill="auto"/>
            <w:hideMark/>
          </w:tcPr>
          <w:p w14:paraId="2D344C45"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3F47643A" w14:textId="77777777" w:rsidTr="00406949">
        <w:tc>
          <w:tcPr>
            <w:tcW w:w="1728" w:type="dxa"/>
            <w:shd w:val="clear" w:color="auto" w:fill="auto"/>
            <w:hideMark/>
          </w:tcPr>
          <w:p w14:paraId="2E612610"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TP</w:t>
            </w:r>
          </w:p>
        </w:tc>
        <w:tc>
          <w:tcPr>
            <w:tcW w:w="2880" w:type="dxa"/>
            <w:shd w:val="clear" w:color="auto" w:fill="auto"/>
            <w:hideMark/>
          </w:tcPr>
          <w:p w14:paraId="5FFE118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TOPICAL (HAIR, NAILS AND SKIN)</w:t>
            </w:r>
          </w:p>
        </w:tc>
        <w:tc>
          <w:tcPr>
            <w:tcW w:w="1250" w:type="dxa"/>
            <w:shd w:val="clear" w:color="auto" w:fill="auto"/>
            <w:hideMark/>
          </w:tcPr>
          <w:p w14:paraId="30F40A9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TP</w:t>
            </w:r>
          </w:p>
        </w:tc>
        <w:tc>
          <w:tcPr>
            <w:tcW w:w="2440" w:type="dxa"/>
            <w:shd w:val="clear" w:color="auto" w:fill="auto"/>
            <w:hideMark/>
          </w:tcPr>
          <w:p w14:paraId="1D48125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xml:space="preserve">TOPICAL </w:t>
            </w:r>
          </w:p>
        </w:tc>
        <w:tc>
          <w:tcPr>
            <w:tcW w:w="1620" w:type="dxa"/>
            <w:shd w:val="clear" w:color="auto" w:fill="auto"/>
            <w:hideMark/>
          </w:tcPr>
          <w:p w14:paraId="70F34267"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1DC8C090" w14:textId="77777777" w:rsidTr="00406949">
        <w:tc>
          <w:tcPr>
            <w:tcW w:w="1728" w:type="dxa"/>
            <w:shd w:val="clear" w:color="auto" w:fill="auto"/>
            <w:hideMark/>
          </w:tcPr>
          <w:p w14:paraId="30DCD3D2"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UR</w:t>
            </w:r>
          </w:p>
        </w:tc>
        <w:tc>
          <w:tcPr>
            <w:tcW w:w="2880" w:type="dxa"/>
            <w:shd w:val="clear" w:color="auto" w:fill="auto"/>
            <w:hideMark/>
          </w:tcPr>
          <w:p w14:paraId="22B6F57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URETHRAL</w:t>
            </w:r>
          </w:p>
        </w:tc>
        <w:tc>
          <w:tcPr>
            <w:tcW w:w="1250" w:type="dxa"/>
            <w:shd w:val="clear" w:color="auto" w:fill="auto"/>
            <w:hideMark/>
          </w:tcPr>
          <w:p w14:paraId="5FF35EF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UR</w:t>
            </w:r>
          </w:p>
        </w:tc>
        <w:tc>
          <w:tcPr>
            <w:tcW w:w="2440" w:type="dxa"/>
            <w:shd w:val="clear" w:color="auto" w:fill="auto"/>
            <w:hideMark/>
          </w:tcPr>
          <w:p w14:paraId="16904025"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URETHRAL</w:t>
            </w:r>
          </w:p>
        </w:tc>
        <w:tc>
          <w:tcPr>
            <w:tcW w:w="1620" w:type="dxa"/>
            <w:shd w:val="clear" w:color="auto" w:fill="auto"/>
            <w:hideMark/>
          </w:tcPr>
          <w:p w14:paraId="36F9874F"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r w:rsidR="00623CE0" w:rsidRPr="006D1F75" w14:paraId="49EDC312" w14:textId="77777777" w:rsidTr="00406949">
        <w:tc>
          <w:tcPr>
            <w:tcW w:w="1728" w:type="dxa"/>
            <w:shd w:val="clear" w:color="auto" w:fill="auto"/>
            <w:hideMark/>
          </w:tcPr>
          <w:p w14:paraId="39900624" w14:textId="77777777" w:rsidR="00623CE0" w:rsidRPr="006D1F75" w:rsidRDefault="00623CE0" w:rsidP="00406949">
            <w:pPr>
              <w:pStyle w:val="NormalWeb"/>
              <w:spacing w:before="0" w:beforeAutospacing="0" w:after="0" w:afterAutospacing="0"/>
              <w:jc w:val="center"/>
              <w:rPr>
                <w:rFonts w:ascii="Century Gothic" w:hAnsi="Century Gothic" w:cs="Arial"/>
                <w:sz w:val="20"/>
                <w:szCs w:val="20"/>
              </w:rPr>
            </w:pPr>
            <w:r w:rsidRPr="006D1F75">
              <w:rPr>
                <w:rFonts w:ascii="Century Gothic" w:hAnsi="Century Gothic" w:cs="Arial"/>
                <w:sz w:val="20"/>
                <w:szCs w:val="20"/>
              </w:rPr>
              <w:t>VG</w:t>
            </w:r>
          </w:p>
        </w:tc>
        <w:tc>
          <w:tcPr>
            <w:tcW w:w="2880" w:type="dxa"/>
            <w:shd w:val="clear" w:color="auto" w:fill="auto"/>
            <w:hideMark/>
          </w:tcPr>
          <w:p w14:paraId="654864E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VAGINAL</w:t>
            </w:r>
          </w:p>
        </w:tc>
        <w:tc>
          <w:tcPr>
            <w:tcW w:w="1250" w:type="dxa"/>
            <w:shd w:val="clear" w:color="auto" w:fill="auto"/>
            <w:hideMark/>
          </w:tcPr>
          <w:p w14:paraId="2553B2E2"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VG</w:t>
            </w:r>
          </w:p>
        </w:tc>
        <w:tc>
          <w:tcPr>
            <w:tcW w:w="2440" w:type="dxa"/>
            <w:shd w:val="clear" w:color="auto" w:fill="auto"/>
            <w:hideMark/>
          </w:tcPr>
          <w:p w14:paraId="17024E16"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VAGINAL</w:t>
            </w:r>
          </w:p>
        </w:tc>
        <w:tc>
          <w:tcPr>
            <w:tcW w:w="1620" w:type="dxa"/>
            <w:shd w:val="clear" w:color="auto" w:fill="auto"/>
            <w:hideMark/>
          </w:tcPr>
          <w:p w14:paraId="4E7A6E7E" w14:textId="77777777" w:rsidR="00623CE0" w:rsidRPr="006D1F75" w:rsidRDefault="00623CE0" w:rsidP="00406949">
            <w:pPr>
              <w:pStyle w:val="NormalWeb"/>
              <w:spacing w:before="0" w:beforeAutospacing="0" w:after="0" w:afterAutospacing="0"/>
              <w:jc w:val="center"/>
              <w:rPr>
                <w:rFonts w:ascii="Century Gothic" w:hAnsi="Century Gothic" w:cs="Arial"/>
                <w:b/>
                <w:bCs/>
                <w:sz w:val="20"/>
                <w:szCs w:val="20"/>
              </w:rPr>
            </w:pPr>
            <w:r w:rsidRPr="006D1F75">
              <w:rPr>
                <w:rFonts w:ascii="Century Gothic" w:hAnsi="Century Gothic" w:cs="Arial"/>
                <w:b/>
                <w:bCs/>
                <w:sz w:val="20"/>
                <w:szCs w:val="20"/>
              </w:rPr>
              <w:t>HL70162</w:t>
            </w:r>
          </w:p>
        </w:tc>
      </w:tr>
    </w:tbl>
    <w:p w14:paraId="41616793" w14:textId="77777777" w:rsidR="00623CE0" w:rsidRPr="006D1F75" w:rsidRDefault="00623CE0" w:rsidP="00623CE0">
      <w:pPr>
        <w:pStyle w:val="Heading3"/>
        <w:ind w:left="0"/>
      </w:pPr>
    </w:p>
    <w:p w14:paraId="50CF4AAB" w14:textId="77777777" w:rsidR="00623CE0" w:rsidRPr="006D1F75" w:rsidRDefault="00623CE0" w:rsidP="00623CE0">
      <w:pPr>
        <w:pStyle w:val="Heading2"/>
        <w:rPr>
          <w:rFonts w:cs="Segoe UI"/>
          <w:sz w:val="20"/>
          <w:szCs w:val="20"/>
        </w:rPr>
      </w:pPr>
      <w:bookmarkStart w:id="154" w:name="_Ref322955907"/>
      <w:bookmarkStart w:id="155" w:name="_Toc322962306"/>
      <w:bookmarkStart w:id="156" w:name="_Toc19604265"/>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7</w:t>
      </w:r>
      <w:r w:rsidR="00C41F38">
        <w:rPr>
          <w:noProof/>
        </w:rPr>
        <w:fldChar w:fldCharType="end"/>
      </w:r>
      <w:r w:rsidRPr="006D1F75">
        <w:t xml:space="preserve"> Administration Site Mapping</w:t>
      </w:r>
      <w:bookmarkEnd w:id="154"/>
      <w:bookmarkEnd w:id="155"/>
      <w:bookmarkEnd w:id="156"/>
    </w:p>
    <w:p w14:paraId="3B705AE9" w14:textId="77777777" w:rsidR="00623CE0" w:rsidRPr="006D1F75" w:rsidRDefault="00623CE0" w:rsidP="00623CE0">
      <w:pPr>
        <w:rPr>
          <w:rFonts w:ascii="Century Gothic" w:hAnsi="Century Gothic" w:cs="Arial"/>
          <w:szCs w:val="20"/>
        </w:rPr>
      </w:pPr>
      <w:r w:rsidRPr="006D1F75">
        <w:rPr>
          <w:rFonts w:ascii="Century Gothic" w:hAnsi="Century Gothic" w:cs="Arial"/>
          <w:szCs w:val="20"/>
        </w:rPr>
        <w:t xml:space="preserve">The table below lists the external vaccination administration site included in the RXA segment. </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2860"/>
        <w:gridCol w:w="1187"/>
        <w:gridCol w:w="2481"/>
        <w:gridCol w:w="1609"/>
      </w:tblGrid>
      <w:tr w:rsidR="00623CE0" w:rsidRPr="006D1F75" w14:paraId="2D42F482" w14:textId="77777777" w:rsidTr="00406949">
        <w:tc>
          <w:tcPr>
            <w:tcW w:w="1728" w:type="dxa"/>
            <w:shd w:val="clear" w:color="auto" w:fill="D9D9D9"/>
            <w:hideMark/>
          </w:tcPr>
          <w:p w14:paraId="605C7FD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Segoe UI"/>
                <w:sz w:val="20"/>
                <w:szCs w:val="20"/>
              </w:rPr>
              <w:t> </w:t>
            </w:r>
            <w:r w:rsidRPr="006D1F75">
              <w:rPr>
                <w:rFonts w:ascii="Century Gothic" w:hAnsi="Century Gothic" w:cs="Arial"/>
                <w:b/>
                <w:sz w:val="20"/>
                <w:szCs w:val="20"/>
              </w:rPr>
              <w:t>athenaClinicals</w:t>
            </w:r>
          </w:p>
          <w:p w14:paraId="57A1948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Code</w:t>
            </w:r>
          </w:p>
        </w:tc>
        <w:tc>
          <w:tcPr>
            <w:tcW w:w="2880" w:type="dxa"/>
            <w:shd w:val="clear" w:color="auto" w:fill="D9D9D9"/>
            <w:hideMark/>
          </w:tcPr>
          <w:p w14:paraId="6CCCD490"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athenaClinicals</w:t>
            </w:r>
          </w:p>
          <w:p w14:paraId="0903955F"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Description</w:t>
            </w:r>
          </w:p>
        </w:tc>
        <w:tc>
          <w:tcPr>
            <w:tcW w:w="1191" w:type="dxa"/>
            <w:shd w:val="clear" w:color="auto" w:fill="D9D9D9"/>
            <w:hideMark/>
          </w:tcPr>
          <w:p w14:paraId="6986172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w:t>
            </w:r>
          </w:p>
          <w:p w14:paraId="583240F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Code</w:t>
            </w:r>
          </w:p>
        </w:tc>
        <w:tc>
          <w:tcPr>
            <w:tcW w:w="2499" w:type="dxa"/>
            <w:shd w:val="clear" w:color="auto" w:fill="D9D9D9"/>
            <w:hideMark/>
          </w:tcPr>
          <w:p w14:paraId="1AF3978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Description</w:t>
            </w:r>
          </w:p>
        </w:tc>
        <w:tc>
          <w:tcPr>
            <w:tcW w:w="1620" w:type="dxa"/>
            <w:shd w:val="clear" w:color="auto" w:fill="D9D9D9"/>
          </w:tcPr>
          <w:p w14:paraId="0E09E92C"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Coding System</w:t>
            </w:r>
          </w:p>
        </w:tc>
      </w:tr>
      <w:tr w:rsidR="00623CE0" w:rsidRPr="006D1F75" w14:paraId="69B73C4F" w14:textId="77777777" w:rsidTr="00406949">
        <w:tc>
          <w:tcPr>
            <w:tcW w:w="1728" w:type="dxa"/>
            <w:shd w:val="clear" w:color="auto" w:fill="auto"/>
            <w:hideMark/>
          </w:tcPr>
          <w:p w14:paraId="7CAAE98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LA</w:t>
            </w:r>
          </w:p>
        </w:tc>
        <w:tc>
          <w:tcPr>
            <w:tcW w:w="2880" w:type="dxa"/>
            <w:shd w:val="clear" w:color="auto" w:fill="auto"/>
            <w:hideMark/>
          </w:tcPr>
          <w:p w14:paraId="43CECD9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Arm</w:t>
            </w:r>
          </w:p>
        </w:tc>
        <w:tc>
          <w:tcPr>
            <w:tcW w:w="1191" w:type="dxa"/>
            <w:shd w:val="clear" w:color="auto" w:fill="auto"/>
            <w:hideMark/>
          </w:tcPr>
          <w:p w14:paraId="6FB308E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LA</w:t>
            </w:r>
          </w:p>
        </w:tc>
        <w:tc>
          <w:tcPr>
            <w:tcW w:w="2499" w:type="dxa"/>
            <w:shd w:val="clear" w:color="auto" w:fill="auto"/>
            <w:hideMark/>
          </w:tcPr>
          <w:p w14:paraId="426A66D5"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ARM</w:t>
            </w:r>
          </w:p>
        </w:tc>
        <w:tc>
          <w:tcPr>
            <w:tcW w:w="1620" w:type="dxa"/>
            <w:shd w:val="clear" w:color="auto" w:fill="auto"/>
          </w:tcPr>
          <w:p w14:paraId="06F7C11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05A1519D" w14:textId="77777777" w:rsidTr="00406949">
        <w:tc>
          <w:tcPr>
            <w:tcW w:w="1728" w:type="dxa"/>
            <w:shd w:val="clear" w:color="auto" w:fill="auto"/>
            <w:hideMark/>
          </w:tcPr>
          <w:p w14:paraId="3591A24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RA</w:t>
            </w:r>
          </w:p>
        </w:tc>
        <w:tc>
          <w:tcPr>
            <w:tcW w:w="2880" w:type="dxa"/>
            <w:shd w:val="clear" w:color="auto" w:fill="auto"/>
            <w:hideMark/>
          </w:tcPr>
          <w:p w14:paraId="2F0C4AA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Arm</w:t>
            </w:r>
          </w:p>
        </w:tc>
        <w:tc>
          <w:tcPr>
            <w:tcW w:w="1191" w:type="dxa"/>
            <w:shd w:val="clear" w:color="auto" w:fill="auto"/>
            <w:hideMark/>
          </w:tcPr>
          <w:p w14:paraId="0597B02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RA</w:t>
            </w:r>
          </w:p>
        </w:tc>
        <w:tc>
          <w:tcPr>
            <w:tcW w:w="2499" w:type="dxa"/>
            <w:shd w:val="clear" w:color="auto" w:fill="auto"/>
            <w:hideMark/>
          </w:tcPr>
          <w:p w14:paraId="274C607E"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ARM</w:t>
            </w:r>
          </w:p>
        </w:tc>
        <w:tc>
          <w:tcPr>
            <w:tcW w:w="1620" w:type="dxa"/>
            <w:shd w:val="clear" w:color="auto" w:fill="auto"/>
          </w:tcPr>
          <w:p w14:paraId="381E835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5A218933" w14:textId="77777777" w:rsidTr="00406949">
        <w:tc>
          <w:tcPr>
            <w:tcW w:w="1728" w:type="dxa"/>
            <w:shd w:val="clear" w:color="auto" w:fill="auto"/>
            <w:hideMark/>
          </w:tcPr>
          <w:p w14:paraId="18C49F9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LT</w:t>
            </w:r>
          </w:p>
        </w:tc>
        <w:tc>
          <w:tcPr>
            <w:tcW w:w="2880" w:type="dxa"/>
            <w:shd w:val="clear" w:color="auto" w:fill="auto"/>
            <w:hideMark/>
          </w:tcPr>
          <w:p w14:paraId="4A2A6BF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Thigh</w:t>
            </w:r>
          </w:p>
        </w:tc>
        <w:tc>
          <w:tcPr>
            <w:tcW w:w="1191" w:type="dxa"/>
            <w:shd w:val="clear" w:color="auto" w:fill="auto"/>
            <w:hideMark/>
          </w:tcPr>
          <w:p w14:paraId="587CF151"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LT</w:t>
            </w:r>
          </w:p>
        </w:tc>
        <w:tc>
          <w:tcPr>
            <w:tcW w:w="2499" w:type="dxa"/>
            <w:shd w:val="clear" w:color="auto" w:fill="auto"/>
            <w:hideMark/>
          </w:tcPr>
          <w:p w14:paraId="4C42A3A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THIGH</w:t>
            </w:r>
          </w:p>
        </w:tc>
        <w:tc>
          <w:tcPr>
            <w:tcW w:w="1620" w:type="dxa"/>
            <w:shd w:val="clear" w:color="auto" w:fill="auto"/>
          </w:tcPr>
          <w:p w14:paraId="338D988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193566A8" w14:textId="77777777" w:rsidTr="00406949">
        <w:tc>
          <w:tcPr>
            <w:tcW w:w="1728" w:type="dxa"/>
            <w:shd w:val="clear" w:color="auto" w:fill="auto"/>
            <w:hideMark/>
          </w:tcPr>
          <w:p w14:paraId="539943A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RT</w:t>
            </w:r>
          </w:p>
        </w:tc>
        <w:tc>
          <w:tcPr>
            <w:tcW w:w="2880" w:type="dxa"/>
            <w:shd w:val="clear" w:color="auto" w:fill="auto"/>
            <w:hideMark/>
          </w:tcPr>
          <w:p w14:paraId="39C5BE4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Thigh</w:t>
            </w:r>
          </w:p>
        </w:tc>
        <w:tc>
          <w:tcPr>
            <w:tcW w:w="1191" w:type="dxa"/>
            <w:shd w:val="clear" w:color="auto" w:fill="auto"/>
            <w:hideMark/>
          </w:tcPr>
          <w:p w14:paraId="72227F3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RT</w:t>
            </w:r>
          </w:p>
        </w:tc>
        <w:tc>
          <w:tcPr>
            <w:tcW w:w="2499" w:type="dxa"/>
            <w:shd w:val="clear" w:color="auto" w:fill="auto"/>
            <w:hideMark/>
          </w:tcPr>
          <w:p w14:paraId="30783D40"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THIGH</w:t>
            </w:r>
          </w:p>
        </w:tc>
        <w:tc>
          <w:tcPr>
            <w:tcW w:w="1620" w:type="dxa"/>
            <w:shd w:val="clear" w:color="auto" w:fill="auto"/>
          </w:tcPr>
          <w:p w14:paraId="0FD27DEB"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1F3DFAAC" w14:textId="77777777" w:rsidTr="00406949">
        <w:tc>
          <w:tcPr>
            <w:tcW w:w="1728" w:type="dxa"/>
            <w:shd w:val="clear" w:color="auto" w:fill="auto"/>
            <w:hideMark/>
          </w:tcPr>
          <w:p w14:paraId="30AFFD0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Oral</w:t>
            </w:r>
          </w:p>
        </w:tc>
        <w:tc>
          <w:tcPr>
            <w:tcW w:w="2880" w:type="dxa"/>
            <w:shd w:val="clear" w:color="auto" w:fill="auto"/>
            <w:hideMark/>
          </w:tcPr>
          <w:p w14:paraId="6A8B69C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Oral</w:t>
            </w:r>
          </w:p>
        </w:tc>
        <w:tc>
          <w:tcPr>
            <w:tcW w:w="1191" w:type="dxa"/>
            <w:shd w:val="clear" w:color="auto" w:fill="auto"/>
            <w:hideMark/>
          </w:tcPr>
          <w:p w14:paraId="016709B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PO</w:t>
            </w:r>
          </w:p>
        </w:tc>
        <w:tc>
          <w:tcPr>
            <w:tcW w:w="2499" w:type="dxa"/>
            <w:shd w:val="clear" w:color="auto" w:fill="auto"/>
            <w:hideMark/>
          </w:tcPr>
          <w:p w14:paraId="68ED3B79"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ORAL</w:t>
            </w:r>
          </w:p>
        </w:tc>
        <w:tc>
          <w:tcPr>
            <w:tcW w:w="1620" w:type="dxa"/>
            <w:shd w:val="clear" w:color="auto" w:fill="auto"/>
          </w:tcPr>
          <w:p w14:paraId="700F8A6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113761E" w14:textId="77777777" w:rsidTr="00406949">
        <w:tc>
          <w:tcPr>
            <w:tcW w:w="1728" w:type="dxa"/>
            <w:shd w:val="clear" w:color="auto" w:fill="auto"/>
            <w:hideMark/>
          </w:tcPr>
          <w:p w14:paraId="27C65D3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Nasal</w:t>
            </w:r>
          </w:p>
        </w:tc>
        <w:tc>
          <w:tcPr>
            <w:tcW w:w="2880" w:type="dxa"/>
            <w:shd w:val="clear" w:color="auto" w:fill="auto"/>
            <w:hideMark/>
          </w:tcPr>
          <w:p w14:paraId="7FF2104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Nasal</w:t>
            </w:r>
          </w:p>
        </w:tc>
        <w:tc>
          <w:tcPr>
            <w:tcW w:w="1191" w:type="dxa"/>
            <w:shd w:val="clear" w:color="auto" w:fill="auto"/>
            <w:hideMark/>
          </w:tcPr>
          <w:p w14:paraId="0467F1E1"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NS</w:t>
            </w:r>
          </w:p>
        </w:tc>
        <w:tc>
          <w:tcPr>
            <w:tcW w:w="2499" w:type="dxa"/>
            <w:shd w:val="clear" w:color="auto" w:fill="auto"/>
            <w:hideMark/>
          </w:tcPr>
          <w:p w14:paraId="22B6F61E"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NASAL</w:t>
            </w:r>
          </w:p>
        </w:tc>
        <w:tc>
          <w:tcPr>
            <w:tcW w:w="1620" w:type="dxa"/>
            <w:shd w:val="clear" w:color="auto" w:fill="auto"/>
          </w:tcPr>
          <w:p w14:paraId="600CAB4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E8124AC" w14:textId="77777777" w:rsidTr="00406949">
        <w:tc>
          <w:tcPr>
            <w:tcW w:w="1728" w:type="dxa"/>
            <w:shd w:val="clear" w:color="auto" w:fill="auto"/>
            <w:hideMark/>
          </w:tcPr>
          <w:p w14:paraId="42A746F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 Buttock</w:t>
            </w:r>
          </w:p>
        </w:tc>
        <w:tc>
          <w:tcPr>
            <w:tcW w:w="2880" w:type="dxa"/>
            <w:shd w:val="clear" w:color="auto" w:fill="auto"/>
            <w:hideMark/>
          </w:tcPr>
          <w:p w14:paraId="265B864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 Buttock</w:t>
            </w:r>
          </w:p>
        </w:tc>
        <w:tc>
          <w:tcPr>
            <w:tcW w:w="1191" w:type="dxa"/>
            <w:shd w:val="clear" w:color="auto" w:fill="auto"/>
            <w:hideMark/>
          </w:tcPr>
          <w:p w14:paraId="203AD28B"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BU</w:t>
            </w:r>
          </w:p>
        </w:tc>
        <w:tc>
          <w:tcPr>
            <w:tcW w:w="2499" w:type="dxa"/>
            <w:shd w:val="clear" w:color="auto" w:fill="auto"/>
            <w:hideMark/>
          </w:tcPr>
          <w:p w14:paraId="0BABF14C"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BUTTOCK</w:t>
            </w:r>
          </w:p>
        </w:tc>
        <w:tc>
          <w:tcPr>
            <w:tcW w:w="1620" w:type="dxa"/>
            <w:shd w:val="clear" w:color="auto" w:fill="auto"/>
          </w:tcPr>
          <w:p w14:paraId="5E54991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2FD07D2F" w14:textId="77777777" w:rsidTr="00406949">
        <w:tc>
          <w:tcPr>
            <w:tcW w:w="1728" w:type="dxa"/>
            <w:shd w:val="clear" w:color="auto" w:fill="auto"/>
            <w:hideMark/>
          </w:tcPr>
          <w:p w14:paraId="6B68D23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 Buttock</w:t>
            </w:r>
          </w:p>
        </w:tc>
        <w:tc>
          <w:tcPr>
            <w:tcW w:w="2880" w:type="dxa"/>
            <w:shd w:val="clear" w:color="auto" w:fill="auto"/>
            <w:hideMark/>
          </w:tcPr>
          <w:p w14:paraId="2F55923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 Buttock</w:t>
            </w:r>
          </w:p>
        </w:tc>
        <w:tc>
          <w:tcPr>
            <w:tcW w:w="1191" w:type="dxa"/>
            <w:shd w:val="clear" w:color="auto" w:fill="auto"/>
            <w:hideMark/>
          </w:tcPr>
          <w:p w14:paraId="00D7737F"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BU</w:t>
            </w:r>
          </w:p>
        </w:tc>
        <w:tc>
          <w:tcPr>
            <w:tcW w:w="2499" w:type="dxa"/>
            <w:shd w:val="clear" w:color="auto" w:fill="auto"/>
            <w:hideMark/>
          </w:tcPr>
          <w:p w14:paraId="647679FE"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BUTTOCK</w:t>
            </w:r>
          </w:p>
        </w:tc>
        <w:tc>
          <w:tcPr>
            <w:tcW w:w="1620" w:type="dxa"/>
            <w:shd w:val="clear" w:color="auto" w:fill="auto"/>
          </w:tcPr>
          <w:p w14:paraId="3033019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27544E40" w14:textId="77777777" w:rsidTr="00406949">
        <w:tc>
          <w:tcPr>
            <w:tcW w:w="1728" w:type="dxa"/>
            <w:shd w:val="clear" w:color="auto" w:fill="auto"/>
            <w:hideMark/>
          </w:tcPr>
          <w:p w14:paraId="6C5F358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LW</w:t>
            </w:r>
          </w:p>
        </w:tc>
        <w:tc>
          <w:tcPr>
            <w:tcW w:w="2880" w:type="dxa"/>
            <w:shd w:val="clear" w:color="auto" w:fill="auto"/>
            <w:hideMark/>
          </w:tcPr>
          <w:p w14:paraId="1B96A5B7"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Wrist</w:t>
            </w:r>
          </w:p>
        </w:tc>
        <w:tc>
          <w:tcPr>
            <w:tcW w:w="1191" w:type="dxa"/>
            <w:shd w:val="clear" w:color="auto" w:fill="auto"/>
            <w:hideMark/>
          </w:tcPr>
          <w:p w14:paraId="7D600D35"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LW</w:t>
            </w:r>
          </w:p>
        </w:tc>
        <w:tc>
          <w:tcPr>
            <w:tcW w:w="2499" w:type="dxa"/>
            <w:shd w:val="clear" w:color="auto" w:fill="auto"/>
            <w:hideMark/>
          </w:tcPr>
          <w:p w14:paraId="68E79F24"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WRIST</w:t>
            </w:r>
          </w:p>
        </w:tc>
        <w:tc>
          <w:tcPr>
            <w:tcW w:w="1620" w:type="dxa"/>
            <w:shd w:val="clear" w:color="auto" w:fill="auto"/>
          </w:tcPr>
          <w:p w14:paraId="18D10FB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6E712488" w14:textId="77777777" w:rsidTr="00406949">
        <w:tc>
          <w:tcPr>
            <w:tcW w:w="1728" w:type="dxa"/>
            <w:shd w:val="clear" w:color="auto" w:fill="auto"/>
            <w:hideMark/>
          </w:tcPr>
          <w:p w14:paraId="684AA94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RW</w:t>
            </w:r>
          </w:p>
        </w:tc>
        <w:tc>
          <w:tcPr>
            <w:tcW w:w="2880" w:type="dxa"/>
            <w:shd w:val="clear" w:color="auto" w:fill="auto"/>
            <w:hideMark/>
          </w:tcPr>
          <w:p w14:paraId="134C828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Wrist</w:t>
            </w:r>
          </w:p>
        </w:tc>
        <w:tc>
          <w:tcPr>
            <w:tcW w:w="1191" w:type="dxa"/>
            <w:shd w:val="clear" w:color="auto" w:fill="auto"/>
            <w:hideMark/>
          </w:tcPr>
          <w:p w14:paraId="79373872"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RW</w:t>
            </w:r>
          </w:p>
        </w:tc>
        <w:tc>
          <w:tcPr>
            <w:tcW w:w="2499" w:type="dxa"/>
            <w:shd w:val="clear" w:color="auto" w:fill="auto"/>
            <w:hideMark/>
          </w:tcPr>
          <w:p w14:paraId="567D6659"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WRIST</w:t>
            </w:r>
          </w:p>
        </w:tc>
        <w:tc>
          <w:tcPr>
            <w:tcW w:w="1620" w:type="dxa"/>
            <w:shd w:val="clear" w:color="auto" w:fill="auto"/>
          </w:tcPr>
          <w:p w14:paraId="23CC449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30C5C9C6" w14:textId="77777777" w:rsidTr="00406949">
        <w:tc>
          <w:tcPr>
            <w:tcW w:w="1728" w:type="dxa"/>
            <w:shd w:val="clear" w:color="auto" w:fill="auto"/>
            <w:hideMark/>
          </w:tcPr>
          <w:p w14:paraId="05936C0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LK</w:t>
            </w:r>
          </w:p>
        </w:tc>
        <w:tc>
          <w:tcPr>
            <w:tcW w:w="2880" w:type="dxa"/>
            <w:shd w:val="clear" w:color="auto" w:fill="auto"/>
            <w:hideMark/>
          </w:tcPr>
          <w:p w14:paraId="03A3C3F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Knee</w:t>
            </w:r>
          </w:p>
        </w:tc>
        <w:tc>
          <w:tcPr>
            <w:tcW w:w="1191" w:type="dxa"/>
            <w:shd w:val="clear" w:color="auto" w:fill="auto"/>
            <w:hideMark/>
          </w:tcPr>
          <w:p w14:paraId="3CA1FE3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LK</w:t>
            </w:r>
          </w:p>
        </w:tc>
        <w:tc>
          <w:tcPr>
            <w:tcW w:w="2499" w:type="dxa"/>
            <w:shd w:val="clear" w:color="auto" w:fill="auto"/>
            <w:hideMark/>
          </w:tcPr>
          <w:p w14:paraId="2DA2B796"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KNEE</w:t>
            </w:r>
          </w:p>
        </w:tc>
        <w:tc>
          <w:tcPr>
            <w:tcW w:w="1620" w:type="dxa"/>
            <w:shd w:val="clear" w:color="auto" w:fill="auto"/>
          </w:tcPr>
          <w:p w14:paraId="5669B80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2F0E574B" w14:textId="77777777" w:rsidTr="00406949">
        <w:tc>
          <w:tcPr>
            <w:tcW w:w="1728" w:type="dxa"/>
            <w:shd w:val="clear" w:color="auto" w:fill="auto"/>
            <w:hideMark/>
          </w:tcPr>
          <w:p w14:paraId="2EDA739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RK</w:t>
            </w:r>
          </w:p>
        </w:tc>
        <w:tc>
          <w:tcPr>
            <w:tcW w:w="2880" w:type="dxa"/>
            <w:shd w:val="clear" w:color="auto" w:fill="auto"/>
            <w:hideMark/>
          </w:tcPr>
          <w:p w14:paraId="0D92413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Knee</w:t>
            </w:r>
          </w:p>
        </w:tc>
        <w:tc>
          <w:tcPr>
            <w:tcW w:w="1191" w:type="dxa"/>
            <w:shd w:val="clear" w:color="auto" w:fill="auto"/>
            <w:hideMark/>
          </w:tcPr>
          <w:p w14:paraId="3EDC2256"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RK</w:t>
            </w:r>
          </w:p>
        </w:tc>
        <w:tc>
          <w:tcPr>
            <w:tcW w:w="2499" w:type="dxa"/>
            <w:shd w:val="clear" w:color="auto" w:fill="auto"/>
            <w:hideMark/>
          </w:tcPr>
          <w:p w14:paraId="1E1E0ACC"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KNEE</w:t>
            </w:r>
          </w:p>
        </w:tc>
        <w:tc>
          <w:tcPr>
            <w:tcW w:w="1620" w:type="dxa"/>
            <w:shd w:val="clear" w:color="auto" w:fill="auto"/>
          </w:tcPr>
          <w:p w14:paraId="0190E78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7354F4E6" w14:textId="77777777" w:rsidTr="00406949">
        <w:tc>
          <w:tcPr>
            <w:tcW w:w="1728" w:type="dxa"/>
            <w:shd w:val="clear" w:color="auto" w:fill="auto"/>
            <w:hideMark/>
          </w:tcPr>
          <w:p w14:paraId="5437B5C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Bladder</w:t>
            </w:r>
          </w:p>
        </w:tc>
        <w:tc>
          <w:tcPr>
            <w:tcW w:w="2880" w:type="dxa"/>
            <w:shd w:val="clear" w:color="auto" w:fill="auto"/>
            <w:hideMark/>
          </w:tcPr>
          <w:p w14:paraId="7844ACD3"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Bladder</w:t>
            </w:r>
          </w:p>
        </w:tc>
        <w:tc>
          <w:tcPr>
            <w:tcW w:w="1191" w:type="dxa"/>
            <w:shd w:val="clear" w:color="auto" w:fill="auto"/>
            <w:hideMark/>
          </w:tcPr>
          <w:p w14:paraId="7DA71EF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Bladder</w:t>
            </w:r>
          </w:p>
        </w:tc>
        <w:tc>
          <w:tcPr>
            <w:tcW w:w="2499" w:type="dxa"/>
            <w:shd w:val="clear" w:color="auto" w:fill="auto"/>
            <w:hideMark/>
          </w:tcPr>
          <w:p w14:paraId="0F5C2E1F"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BLADDER </w:t>
            </w:r>
          </w:p>
        </w:tc>
        <w:tc>
          <w:tcPr>
            <w:tcW w:w="1620" w:type="dxa"/>
            <w:shd w:val="clear" w:color="auto" w:fill="auto"/>
          </w:tcPr>
          <w:p w14:paraId="5E6211E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553AEC0C" w14:textId="77777777" w:rsidTr="00406949">
        <w:tc>
          <w:tcPr>
            <w:tcW w:w="1728" w:type="dxa"/>
            <w:shd w:val="clear" w:color="auto" w:fill="auto"/>
            <w:hideMark/>
          </w:tcPr>
          <w:p w14:paraId="1D4407A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LUA</w:t>
            </w:r>
          </w:p>
        </w:tc>
        <w:tc>
          <w:tcPr>
            <w:tcW w:w="2880" w:type="dxa"/>
            <w:shd w:val="clear" w:color="auto" w:fill="auto"/>
            <w:hideMark/>
          </w:tcPr>
          <w:p w14:paraId="55E755E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Upper Aram</w:t>
            </w:r>
          </w:p>
        </w:tc>
        <w:tc>
          <w:tcPr>
            <w:tcW w:w="1191" w:type="dxa"/>
            <w:shd w:val="clear" w:color="auto" w:fill="auto"/>
            <w:hideMark/>
          </w:tcPr>
          <w:p w14:paraId="26D6975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LUA</w:t>
            </w:r>
          </w:p>
        </w:tc>
        <w:tc>
          <w:tcPr>
            <w:tcW w:w="2499" w:type="dxa"/>
            <w:shd w:val="clear" w:color="auto" w:fill="auto"/>
            <w:hideMark/>
          </w:tcPr>
          <w:p w14:paraId="1179C9F1"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UPPER ARM</w:t>
            </w:r>
          </w:p>
        </w:tc>
        <w:tc>
          <w:tcPr>
            <w:tcW w:w="1620" w:type="dxa"/>
            <w:shd w:val="clear" w:color="auto" w:fill="auto"/>
          </w:tcPr>
          <w:p w14:paraId="0844DF6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0EC9545F" w14:textId="77777777" w:rsidTr="00406949">
        <w:tc>
          <w:tcPr>
            <w:tcW w:w="1728" w:type="dxa"/>
            <w:shd w:val="clear" w:color="auto" w:fill="auto"/>
            <w:hideMark/>
          </w:tcPr>
          <w:p w14:paraId="507E77B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RUA</w:t>
            </w:r>
          </w:p>
        </w:tc>
        <w:tc>
          <w:tcPr>
            <w:tcW w:w="2880" w:type="dxa"/>
            <w:shd w:val="clear" w:color="auto" w:fill="auto"/>
            <w:hideMark/>
          </w:tcPr>
          <w:p w14:paraId="1EC30B1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Upper Arm</w:t>
            </w:r>
          </w:p>
        </w:tc>
        <w:tc>
          <w:tcPr>
            <w:tcW w:w="1191" w:type="dxa"/>
            <w:shd w:val="clear" w:color="auto" w:fill="auto"/>
            <w:hideMark/>
          </w:tcPr>
          <w:p w14:paraId="3B8D048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RUA</w:t>
            </w:r>
          </w:p>
        </w:tc>
        <w:tc>
          <w:tcPr>
            <w:tcW w:w="2499" w:type="dxa"/>
            <w:shd w:val="clear" w:color="auto" w:fill="auto"/>
            <w:hideMark/>
          </w:tcPr>
          <w:p w14:paraId="2BF3E8CB"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UPPER ARM</w:t>
            </w:r>
          </w:p>
        </w:tc>
        <w:tc>
          <w:tcPr>
            <w:tcW w:w="1620" w:type="dxa"/>
            <w:shd w:val="clear" w:color="auto" w:fill="auto"/>
          </w:tcPr>
          <w:p w14:paraId="4736723C"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52C187C7" w14:textId="77777777" w:rsidTr="00406949">
        <w:tc>
          <w:tcPr>
            <w:tcW w:w="1728" w:type="dxa"/>
            <w:shd w:val="clear" w:color="auto" w:fill="auto"/>
            <w:hideMark/>
          </w:tcPr>
          <w:p w14:paraId="5CB67B8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LACF</w:t>
            </w:r>
          </w:p>
        </w:tc>
        <w:tc>
          <w:tcPr>
            <w:tcW w:w="2880" w:type="dxa"/>
            <w:shd w:val="clear" w:color="auto" w:fill="auto"/>
            <w:hideMark/>
          </w:tcPr>
          <w:p w14:paraId="5FAED58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ACF</w:t>
            </w:r>
          </w:p>
        </w:tc>
        <w:tc>
          <w:tcPr>
            <w:tcW w:w="1191" w:type="dxa"/>
            <w:shd w:val="clear" w:color="auto" w:fill="auto"/>
            <w:hideMark/>
          </w:tcPr>
          <w:p w14:paraId="51422E79"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LACF</w:t>
            </w:r>
          </w:p>
        </w:tc>
        <w:tc>
          <w:tcPr>
            <w:tcW w:w="2499" w:type="dxa"/>
            <w:shd w:val="clear" w:color="auto" w:fill="auto"/>
            <w:hideMark/>
          </w:tcPr>
          <w:p w14:paraId="72FDCC05"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Antecubital Fossa</w:t>
            </w:r>
          </w:p>
        </w:tc>
        <w:tc>
          <w:tcPr>
            <w:tcW w:w="1620" w:type="dxa"/>
            <w:shd w:val="clear" w:color="auto" w:fill="auto"/>
          </w:tcPr>
          <w:p w14:paraId="0D88C38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2089E2F7" w14:textId="77777777" w:rsidTr="00406949">
        <w:tc>
          <w:tcPr>
            <w:tcW w:w="1728" w:type="dxa"/>
            <w:shd w:val="clear" w:color="auto" w:fill="auto"/>
            <w:hideMark/>
          </w:tcPr>
          <w:p w14:paraId="6582BB8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RACF</w:t>
            </w:r>
          </w:p>
        </w:tc>
        <w:tc>
          <w:tcPr>
            <w:tcW w:w="2880" w:type="dxa"/>
            <w:shd w:val="clear" w:color="auto" w:fill="auto"/>
            <w:hideMark/>
          </w:tcPr>
          <w:p w14:paraId="6361FD64"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ACF</w:t>
            </w:r>
          </w:p>
        </w:tc>
        <w:tc>
          <w:tcPr>
            <w:tcW w:w="1191" w:type="dxa"/>
            <w:shd w:val="clear" w:color="auto" w:fill="auto"/>
            <w:hideMark/>
          </w:tcPr>
          <w:p w14:paraId="4142D81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RACF</w:t>
            </w:r>
          </w:p>
        </w:tc>
        <w:tc>
          <w:tcPr>
            <w:tcW w:w="2499" w:type="dxa"/>
            <w:shd w:val="clear" w:color="auto" w:fill="auto"/>
            <w:hideMark/>
          </w:tcPr>
          <w:p w14:paraId="3C69DB3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Antecubital Fossa</w:t>
            </w:r>
          </w:p>
        </w:tc>
        <w:tc>
          <w:tcPr>
            <w:tcW w:w="1620" w:type="dxa"/>
            <w:shd w:val="clear" w:color="auto" w:fill="auto"/>
          </w:tcPr>
          <w:p w14:paraId="440C223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7C3C0EDA" w14:textId="77777777" w:rsidTr="00406949">
        <w:tc>
          <w:tcPr>
            <w:tcW w:w="1728" w:type="dxa"/>
            <w:shd w:val="clear" w:color="auto" w:fill="auto"/>
            <w:hideMark/>
          </w:tcPr>
          <w:p w14:paraId="64D4D3A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LFA</w:t>
            </w:r>
          </w:p>
        </w:tc>
        <w:tc>
          <w:tcPr>
            <w:tcW w:w="2880" w:type="dxa"/>
            <w:shd w:val="clear" w:color="auto" w:fill="auto"/>
            <w:hideMark/>
          </w:tcPr>
          <w:p w14:paraId="53C98BA8"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Forearm</w:t>
            </w:r>
          </w:p>
        </w:tc>
        <w:tc>
          <w:tcPr>
            <w:tcW w:w="1191" w:type="dxa"/>
            <w:shd w:val="clear" w:color="auto" w:fill="auto"/>
            <w:hideMark/>
          </w:tcPr>
          <w:p w14:paraId="75FF96E0"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LLFA</w:t>
            </w:r>
          </w:p>
        </w:tc>
        <w:tc>
          <w:tcPr>
            <w:tcW w:w="2499" w:type="dxa"/>
            <w:shd w:val="clear" w:color="auto" w:fill="auto"/>
            <w:hideMark/>
          </w:tcPr>
          <w:p w14:paraId="694C1053"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Lower Forearm</w:t>
            </w:r>
          </w:p>
        </w:tc>
        <w:tc>
          <w:tcPr>
            <w:tcW w:w="1620" w:type="dxa"/>
            <w:shd w:val="clear" w:color="auto" w:fill="auto"/>
          </w:tcPr>
          <w:p w14:paraId="261B313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FCAEEC5" w14:textId="77777777" w:rsidTr="00406949">
        <w:tc>
          <w:tcPr>
            <w:tcW w:w="1728" w:type="dxa"/>
            <w:shd w:val="clear" w:color="auto" w:fill="auto"/>
            <w:hideMark/>
          </w:tcPr>
          <w:p w14:paraId="2712B56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RFA</w:t>
            </w:r>
          </w:p>
        </w:tc>
        <w:tc>
          <w:tcPr>
            <w:tcW w:w="2880" w:type="dxa"/>
            <w:shd w:val="clear" w:color="auto" w:fill="auto"/>
            <w:hideMark/>
          </w:tcPr>
          <w:p w14:paraId="13C64C7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Forearm</w:t>
            </w:r>
          </w:p>
        </w:tc>
        <w:tc>
          <w:tcPr>
            <w:tcW w:w="1191" w:type="dxa"/>
            <w:shd w:val="clear" w:color="auto" w:fill="auto"/>
            <w:hideMark/>
          </w:tcPr>
          <w:p w14:paraId="39716553"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RLFA</w:t>
            </w:r>
          </w:p>
        </w:tc>
        <w:tc>
          <w:tcPr>
            <w:tcW w:w="2499" w:type="dxa"/>
            <w:shd w:val="clear" w:color="auto" w:fill="auto"/>
            <w:hideMark/>
          </w:tcPr>
          <w:p w14:paraId="4E48FC0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Lower Forearm</w:t>
            </w:r>
          </w:p>
        </w:tc>
        <w:tc>
          <w:tcPr>
            <w:tcW w:w="1620" w:type="dxa"/>
            <w:shd w:val="clear" w:color="auto" w:fill="auto"/>
          </w:tcPr>
          <w:p w14:paraId="60F9F22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171C5F36" w14:textId="77777777" w:rsidTr="00406949">
        <w:tc>
          <w:tcPr>
            <w:tcW w:w="1728" w:type="dxa"/>
            <w:shd w:val="clear" w:color="auto" w:fill="auto"/>
            <w:hideMark/>
          </w:tcPr>
          <w:p w14:paraId="5736F566"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LH</w:t>
            </w:r>
          </w:p>
        </w:tc>
        <w:tc>
          <w:tcPr>
            <w:tcW w:w="2880" w:type="dxa"/>
            <w:shd w:val="clear" w:color="auto" w:fill="auto"/>
            <w:hideMark/>
          </w:tcPr>
          <w:p w14:paraId="7271313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Hand</w:t>
            </w:r>
          </w:p>
        </w:tc>
        <w:tc>
          <w:tcPr>
            <w:tcW w:w="1191" w:type="dxa"/>
            <w:shd w:val="clear" w:color="auto" w:fill="auto"/>
            <w:hideMark/>
          </w:tcPr>
          <w:p w14:paraId="7B7A82D7"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LH</w:t>
            </w:r>
          </w:p>
        </w:tc>
        <w:tc>
          <w:tcPr>
            <w:tcW w:w="2499" w:type="dxa"/>
            <w:shd w:val="clear" w:color="auto" w:fill="auto"/>
            <w:hideMark/>
          </w:tcPr>
          <w:p w14:paraId="25FA6D37"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Hand</w:t>
            </w:r>
          </w:p>
        </w:tc>
        <w:tc>
          <w:tcPr>
            <w:tcW w:w="1620" w:type="dxa"/>
            <w:shd w:val="clear" w:color="auto" w:fill="auto"/>
          </w:tcPr>
          <w:p w14:paraId="133C9B3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30223C8B" w14:textId="77777777" w:rsidTr="00406949">
        <w:tc>
          <w:tcPr>
            <w:tcW w:w="1728" w:type="dxa"/>
            <w:shd w:val="clear" w:color="auto" w:fill="auto"/>
            <w:hideMark/>
          </w:tcPr>
          <w:p w14:paraId="367D4B3F"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RH</w:t>
            </w:r>
          </w:p>
        </w:tc>
        <w:tc>
          <w:tcPr>
            <w:tcW w:w="2880" w:type="dxa"/>
            <w:shd w:val="clear" w:color="auto" w:fill="auto"/>
            <w:hideMark/>
          </w:tcPr>
          <w:p w14:paraId="7FBC854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Hand</w:t>
            </w:r>
          </w:p>
        </w:tc>
        <w:tc>
          <w:tcPr>
            <w:tcW w:w="1191" w:type="dxa"/>
            <w:shd w:val="clear" w:color="auto" w:fill="auto"/>
            <w:hideMark/>
          </w:tcPr>
          <w:p w14:paraId="7E52DDDE"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RH</w:t>
            </w:r>
          </w:p>
        </w:tc>
        <w:tc>
          <w:tcPr>
            <w:tcW w:w="2499" w:type="dxa"/>
            <w:shd w:val="clear" w:color="auto" w:fill="auto"/>
            <w:hideMark/>
          </w:tcPr>
          <w:p w14:paraId="4C169A70"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Hand</w:t>
            </w:r>
          </w:p>
        </w:tc>
        <w:tc>
          <w:tcPr>
            <w:tcW w:w="1620" w:type="dxa"/>
            <w:shd w:val="clear" w:color="auto" w:fill="auto"/>
          </w:tcPr>
          <w:p w14:paraId="1A2FA038"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4EBA657C" w14:textId="77777777" w:rsidTr="00406949">
        <w:tc>
          <w:tcPr>
            <w:tcW w:w="1728" w:type="dxa"/>
            <w:shd w:val="clear" w:color="auto" w:fill="auto"/>
            <w:hideMark/>
          </w:tcPr>
          <w:p w14:paraId="2C795CD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LC</w:t>
            </w:r>
          </w:p>
        </w:tc>
        <w:tc>
          <w:tcPr>
            <w:tcW w:w="2880" w:type="dxa"/>
            <w:shd w:val="clear" w:color="auto" w:fill="auto"/>
            <w:hideMark/>
          </w:tcPr>
          <w:p w14:paraId="46EA79D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Chest</w:t>
            </w:r>
          </w:p>
        </w:tc>
        <w:tc>
          <w:tcPr>
            <w:tcW w:w="1191" w:type="dxa"/>
            <w:shd w:val="clear" w:color="auto" w:fill="auto"/>
            <w:hideMark/>
          </w:tcPr>
          <w:p w14:paraId="2C521F7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LAC</w:t>
            </w:r>
          </w:p>
        </w:tc>
        <w:tc>
          <w:tcPr>
            <w:tcW w:w="2499" w:type="dxa"/>
            <w:shd w:val="clear" w:color="auto" w:fill="auto"/>
            <w:hideMark/>
          </w:tcPr>
          <w:p w14:paraId="658E5F63"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Anterior Chest</w:t>
            </w:r>
          </w:p>
        </w:tc>
        <w:tc>
          <w:tcPr>
            <w:tcW w:w="1620" w:type="dxa"/>
            <w:shd w:val="clear" w:color="auto" w:fill="auto"/>
          </w:tcPr>
          <w:p w14:paraId="21EE518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4042DCDA" w14:textId="77777777" w:rsidTr="00406949">
        <w:tc>
          <w:tcPr>
            <w:tcW w:w="1728" w:type="dxa"/>
            <w:shd w:val="clear" w:color="auto" w:fill="auto"/>
            <w:hideMark/>
          </w:tcPr>
          <w:p w14:paraId="5FD41DC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RC</w:t>
            </w:r>
          </w:p>
        </w:tc>
        <w:tc>
          <w:tcPr>
            <w:tcW w:w="2880" w:type="dxa"/>
            <w:shd w:val="clear" w:color="auto" w:fill="auto"/>
            <w:hideMark/>
          </w:tcPr>
          <w:p w14:paraId="67879CC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Chest</w:t>
            </w:r>
          </w:p>
        </w:tc>
        <w:tc>
          <w:tcPr>
            <w:tcW w:w="1191" w:type="dxa"/>
            <w:shd w:val="clear" w:color="auto" w:fill="auto"/>
            <w:hideMark/>
          </w:tcPr>
          <w:p w14:paraId="5895982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RAC</w:t>
            </w:r>
          </w:p>
        </w:tc>
        <w:tc>
          <w:tcPr>
            <w:tcW w:w="2499" w:type="dxa"/>
            <w:shd w:val="clear" w:color="auto" w:fill="auto"/>
            <w:hideMark/>
          </w:tcPr>
          <w:p w14:paraId="7DFB6D5A"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Anterior Chest</w:t>
            </w:r>
          </w:p>
        </w:tc>
        <w:tc>
          <w:tcPr>
            <w:tcW w:w="1620" w:type="dxa"/>
            <w:shd w:val="clear" w:color="auto" w:fill="auto"/>
          </w:tcPr>
          <w:p w14:paraId="319F1DB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4631F36E" w14:textId="77777777" w:rsidTr="00406949">
        <w:tc>
          <w:tcPr>
            <w:tcW w:w="1728" w:type="dxa"/>
            <w:shd w:val="clear" w:color="auto" w:fill="auto"/>
            <w:hideMark/>
          </w:tcPr>
          <w:p w14:paraId="601F70F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LL</w:t>
            </w:r>
          </w:p>
        </w:tc>
        <w:tc>
          <w:tcPr>
            <w:tcW w:w="2880" w:type="dxa"/>
            <w:shd w:val="clear" w:color="auto" w:fill="auto"/>
            <w:hideMark/>
          </w:tcPr>
          <w:p w14:paraId="313D581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Leg</w:t>
            </w:r>
          </w:p>
        </w:tc>
        <w:tc>
          <w:tcPr>
            <w:tcW w:w="1191" w:type="dxa"/>
            <w:shd w:val="clear" w:color="auto" w:fill="auto"/>
            <w:hideMark/>
          </w:tcPr>
          <w:p w14:paraId="1968880D"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LL</w:t>
            </w:r>
          </w:p>
        </w:tc>
        <w:tc>
          <w:tcPr>
            <w:tcW w:w="2499" w:type="dxa"/>
            <w:shd w:val="clear" w:color="auto" w:fill="auto"/>
            <w:hideMark/>
          </w:tcPr>
          <w:p w14:paraId="5A382892"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leg</w:t>
            </w:r>
          </w:p>
        </w:tc>
        <w:tc>
          <w:tcPr>
            <w:tcW w:w="1620" w:type="dxa"/>
            <w:shd w:val="clear" w:color="auto" w:fill="auto"/>
          </w:tcPr>
          <w:p w14:paraId="37795EA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13BDB356" w14:textId="77777777" w:rsidTr="00406949">
        <w:tc>
          <w:tcPr>
            <w:tcW w:w="1728" w:type="dxa"/>
            <w:shd w:val="clear" w:color="auto" w:fill="auto"/>
            <w:hideMark/>
          </w:tcPr>
          <w:p w14:paraId="0554A1F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RL</w:t>
            </w:r>
          </w:p>
        </w:tc>
        <w:tc>
          <w:tcPr>
            <w:tcW w:w="2880" w:type="dxa"/>
            <w:shd w:val="clear" w:color="auto" w:fill="auto"/>
            <w:hideMark/>
          </w:tcPr>
          <w:p w14:paraId="1AD68D3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Leg</w:t>
            </w:r>
          </w:p>
        </w:tc>
        <w:tc>
          <w:tcPr>
            <w:tcW w:w="1191" w:type="dxa"/>
            <w:shd w:val="clear" w:color="auto" w:fill="auto"/>
            <w:hideMark/>
          </w:tcPr>
          <w:p w14:paraId="33F48D4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RL</w:t>
            </w:r>
          </w:p>
        </w:tc>
        <w:tc>
          <w:tcPr>
            <w:tcW w:w="2499" w:type="dxa"/>
            <w:shd w:val="clear" w:color="auto" w:fill="auto"/>
            <w:hideMark/>
          </w:tcPr>
          <w:p w14:paraId="47DD1198"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leg</w:t>
            </w:r>
          </w:p>
        </w:tc>
        <w:tc>
          <w:tcPr>
            <w:tcW w:w="1620" w:type="dxa"/>
            <w:shd w:val="clear" w:color="auto" w:fill="auto"/>
          </w:tcPr>
          <w:p w14:paraId="06F8D987"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L</w:t>
            </w:r>
          </w:p>
        </w:tc>
      </w:tr>
      <w:tr w:rsidR="00623CE0" w:rsidRPr="006D1F75" w14:paraId="021A5F14" w14:textId="77777777" w:rsidTr="00406949">
        <w:tc>
          <w:tcPr>
            <w:tcW w:w="1728" w:type="dxa"/>
            <w:shd w:val="clear" w:color="auto" w:fill="auto"/>
            <w:hideMark/>
          </w:tcPr>
          <w:p w14:paraId="6F95B2E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LF</w:t>
            </w:r>
          </w:p>
        </w:tc>
        <w:tc>
          <w:tcPr>
            <w:tcW w:w="2880" w:type="dxa"/>
            <w:shd w:val="clear" w:color="auto" w:fill="auto"/>
            <w:hideMark/>
          </w:tcPr>
          <w:p w14:paraId="5CFDE8EA"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Left Foot</w:t>
            </w:r>
          </w:p>
        </w:tc>
        <w:tc>
          <w:tcPr>
            <w:tcW w:w="1191" w:type="dxa"/>
            <w:shd w:val="clear" w:color="auto" w:fill="auto"/>
            <w:hideMark/>
          </w:tcPr>
          <w:p w14:paraId="13DD497A"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LF</w:t>
            </w:r>
          </w:p>
        </w:tc>
        <w:tc>
          <w:tcPr>
            <w:tcW w:w="2499" w:type="dxa"/>
            <w:shd w:val="clear" w:color="auto" w:fill="auto"/>
            <w:hideMark/>
          </w:tcPr>
          <w:p w14:paraId="2B589973"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LEFT FOOT</w:t>
            </w:r>
          </w:p>
        </w:tc>
        <w:tc>
          <w:tcPr>
            <w:tcW w:w="1620" w:type="dxa"/>
            <w:shd w:val="clear" w:color="auto" w:fill="auto"/>
          </w:tcPr>
          <w:p w14:paraId="0103993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r w:rsidR="00623CE0" w:rsidRPr="006D1F75" w14:paraId="6E425532" w14:textId="77777777" w:rsidTr="00406949">
        <w:tc>
          <w:tcPr>
            <w:tcW w:w="1728" w:type="dxa"/>
            <w:shd w:val="clear" w:color="auto" w:fill="auto"/>
            <w:hideMark/>
          </w:tcPr>
          <w:p w14:paraId="48BE324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RF</w:t>
            </w:r>
          </w:p>
        </w:tc>
        <w:tc>
          <w:tcPr>
            <w:tcW w:w="2880" w:type="dxa"/>
            <w:shd w:val="clear" w:color="auto" w:fill="auto"/>
            <w:hideMark/>
          </w:tcPr>
          <w:p w14:paraId="439C5D2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Right Foot</w:t>
            </w:r>
          </w:p>
        </w:tc>
        <w:tc>
          <w:tcPr>
            <w:tcW w:w="1191" w:type="dxa"/>
            <w:shd w:val="clear" w:color="auto" w:fill="auto"/>
            <w:hideMark/>
          </w:tcPr>
          <w:p w14:paraId="60AE2344" w14:textId="77777777" w:rsidR="00623CE0" w:rsidRPr="006D1F75" w:rsidRDefault="00623CE0" w:rsidP="00406949">
            <w:pPr>
              <w:pStyle w:val="NormalWeb"/>
              <w:spacing w:before="0" w:beforeAutospacing="0" w:after="0" w:afterAutospacing="0"/>
              <w:rPr>
                <w:rFonts w:ascii="Century Gothic" w:hAnsi="Century Gothic" w:cs="Arial"/>
                <w:b/>
                <w:sz w:val="20"/>
                <w:szCs w:val="20"/>
              </w:rPr>
            </w:pPr>
            <w:r w:rsidRPr="006D1F75">
              <w:rPr>
                <w:rFonts w:ascii="Century Gothic" w:hAnsi="Century Gothic" w:cs="Arial"/>
                <w:b/>
                <w:sz w:val="20"/>
                <w:szCs w:val="20"/>
              </w:rPr>
              <w:t> RF</w:t>
            </w:r>
          </w:p>
        </w:tc>
        <w:tc>
          <w:tcPr>
            <w:tcW w:w="2499" w:type="dxa"/>
            <w:shd w:val="clear" w:color="auto" w:fill="auto"/>
            <w:hideMark/>
          </w:tcPr>
          <w:p w14:paraId="138BC4D8" w14:textId="77777777" w:rsidR="00623CE0" w:rsidRPr="006D1F75" w:rsidRDefault="00623CE0" w:rsidP="00406949">
            <w:pPr>
              <w:pStyle w:val="NormalWeb"/>
              <w:spacing w:before="0" w:beforeAutospacing="0" w:after="0" w:afterAutospacing="0"/>
              <w:rPr>
                <w:rFonts w:ascii="Century Gothic" w:hAnsi="Century Gothic" w:cs="Arial"/>
                <w:b/>
                <w:caps/>
                <w:sz w:val="20"/>
                <w:szCs w:val="20"/>
              </w:rPr>
            </w:pPr>
            <w:r w:rsidRPr="006D1F75">
              <w:rPr>
                <w:rFonts w:ascii="Century Gothic" w:hAnsi="Century Gothic" w:cs="Arial"/>
                <w:b/>
                <w:caps/>
                <w:sz w:val="20"/>
                <w:szCs w:val="20"/>
              </w:rPr>
              <w:t>RIGHT FOOT</w:t>
            </w:r>
          </w:p>
        </w:tc>
        <w:tc>
          <w:tcPr>
            <w:tcW w:w="1620" w:type="dxa"/>
            <w:shd w:val="clear" w:color="auto" w:fill="auto"/>
          </w:tcPr>
          <w:p w14:paraId="740B3D7A"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HL70163</w:t>
            </w:r>
          </w:p>
        </w:tc>
      </w:tr>
    </w:tbl>
    <w:p w14:paraId="01CB6451" w14:textId="77777777" w:rsidR="00623CE0" w:rsidRPr="006D1F75" w:rsidRDefault="00623CE0" w:rsidP="00623CE0">
      <w:pPr>
        <w:rPr>
          <w:rFonts w:ascii="Century Gothic" w:hAnsi="Century Gothic" w:cs="Segoe UI"/>
          <w:b/>
          <w:sz w:val="26"/>
          <w:szCs w:val="26"/>
        </w:rPr>
      </w:pPr>
    </w:p>
    <w:p w14:paraId="72D4225B" w14:textId="77777777" w:rsidR="00623CE0" w:rsidRPr="006D1F75" w:rsidRDefault="00623CE0" w:rsidP="00623CE0">
      <w:pPr>
        <w:pStyle w:val="Heading2"/>
        <w:rPr>
          <w:rFonts w:cs="Segoe UI"/>
          <w:sz w:val="26"/>
        </w:rPr>
      </w:pPr>
      <w:bookmarkStart w:id="157" w:name="_Ref322955634"/>
      <w:bookmarkStart w:id="158" w:name="_Toc322962307"/>
      <w:bookmarkStart w:id="159" w:name="_Toc19604266"/>
      <w:r w:rsidRPr="006D1F75">
        <w:t xml:space="preserve">Table </w:t>
      </w:r>
      <w:r w:rsidR="00C41F38">
        <w:rPr>
          <w:noProof/>
        </w:rPr>
        <w:fldChar w:fldCharType="begin"/>
      </w:r>
      <w:r w:rsidR="00C41F38">
        <w:rPr>
          <w:noProof/>
        </w:rPr>
        <w:instrText xml:space="preserve"> SEQ Table \* ARABIC </w:instrText>
      </w:r>
      <w:r w:rsidR="00C41F38">
        <w:rPr>
          <w:noProof/>
        </w:rPr>
        <w:fldChar w:fldCharType="separate"/>
      </w:r>
      <w:r w:rsidRPr="006D1F75">
        <w:rPr>
          <w:noProof/>
        </w:rPr>
        <w:t>8</w:t>
      </w:r>
      <w:r w:rsidR="00C41F38">
        <w:rPr>
          <w:noProof/>
        </w:rPr>
        <w:fldChar w:fldCharType="end"/>
      </w:r>
      <w:r w:rsidRPr="006D1F75">
        <w:t xml:space="preserve"> VFC Status Mapping</w:t>
      </w:r>
      <w:bookmarkEnd w:id="157"/>
      <w:bookmarkEnd w:id="158"/>
      <w:bookmarkEnd w:id="159"/>
    </w:p>
    <w:p w14:paraId="4F370056" w14:textId="77777777" w:rsidR="00623CE0" w:rsidRPr="006D1F75" w:rsidRDefault="00623CE0" w:rsidP="00623CE0">
      <w:pPr>
        <w:rPr>
          <w:rFonts w:ascii="Century Gothic" w:hAnsi="Century Gothic" w:cs="Segoe UI"/>
          <w:sz w:val="22"/>
          <w:szCs w:val="26"/>
        </w:rPr>
      </w:pPr>
      <w:r w:rsidRPr="006D1F75">
        <w:rPr>
          <w:rFonts w:ascii="Century Gothic" w:hAnsi="Century Gothic" w:cs="Arial"/>
          <w:szCs w:val="20"/>
        </w:rPr>
        <w:t>The table below lists of supported external VFC code (as defined in HL7 table # 0064) value.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2047"/>
        <w:gridCol w:w="2048"/>
      </w:tblGrid>
      <w:tr w:rsidR="00623CE0" w:rsidRPr="006D1F75" w14:paraId="7EF96392" w14:textId="77777777" w:rsidTr="00406949">
        <w:tc>
          <w:tcPr>
            <w:tcW w:w="5823" w:type="dxa"/>
            <w:shd w:val="clear" w:color="auto" w:fill="D9D9D9"/>
            <w:hideMark/>
          </w:tcPr>
          <w:p w14:paraId="0C14B6A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athenaClinicals Value</w:t>
            </w:r>
          </w:p>
        </w:tc>
        <w:tc>
          <w:tcPr>
            <w:tcW w:w="2047" w:type="dxa"/>
            <w:shd w:val="clear" w:color="auto" w:fill="D9D9D9"/>
            <w:hideMark/>
          </w:tcPr>
          <w:p w14:paraId="11AF6B6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Code</w:t>
            </w:r>
          </w:p>
        </w:tc>
        <w:tc>
          <w:tcPr>
            <w:tcW w:w="2048" w:type="dxa"/>
            <w:shd w:val="clear" w:color="auto" w:fill="D9D9D9"/>
          </w:tcPr>
          <w:p w14:paraId="11B8F0C5"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Ext. Coding System</w:t>
            </w:r>
          </w:p>
        </w:tc>
      </w:tr>
      <w:tr w:rsidR="00623CE0" w:rsidRPr="006D1F75" w14:paraId="5C7F7DA1" w14:textId="77777777" w:rsidTr="00406949">
        <w:tc>
          <w:tcPr>
            <w:tcW w:w="5823" w:type="dxa"/>
            <w:shd w:val="clear" w:color="auto" w:fill="auto"/>
            <w:hideMark/>
          </w:tcPr>
          <w:p w14:paraId="406DC61C"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Not VFC Eligible</w:t>
            </w:r>
          </w:p>
        </w:tc>
        <w:tc>
          <w:tcPr>
            <w:tcW w:w="2047" w:type="dxa"/>
            <w:shd w:val="clear" w:color="auto" w:fill="auto"/>
            <w:hideMark/>
          </w:tcPr>
          <w:p w14:paraId="4E55F39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V01</w:t>
            </w:r>
          </w:p>
        </w:tc>
        <w:tc>
          <w:tcPr>
            <w:tcW w:w="2048" w:type="dxa"/>
            <w:shd w:val="clear" w:color="auto" w:fill="auto"/>
          </w:tcPr>
          <w:p w14:paraId="526DE1E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1BF15542" w14:textId="77777777" w:rsidTr="00406949">
        <w:tc>
          <w:tcPr>
            <w:tcW w:w="5823" w:type="dxa"/>
            <w:shd w:val="clear" w:color="auto" w:fill="auto"/>
            <w:hideMark/>
          </w:tcPr>
          <w:p w14:paraId="22038439"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Not VFC Eligible – under insured, not Federally Qualified Health Center Patient</w:t>
            </w:r>
          </w:p>
        </w:tc>
        <w:tc>
          <w:tcPr>
            <w:tcW w:w="2047" w:type="dxa"/>
            <w:shd w:val="clear" w:color="auto" w:fill="auto"/>
            <w:hideMark/>
          </w:tcPr>
          <w:p w14:paraId="7BF4466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V08</w:t>
            </w:r>
          </w:p>
        </w:tc>
        <w:tc>
          <w:tcPr>
            <w:tcW w:w="2048" w:type="dxa"/>
            <w:shd w:val="clear" w:color="auto" w:fill="auto"/>
          </w:tcPr>
          <w:p w14:paraId="653E23D3"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05BFC88B" w14:textId="77777777" w:rsidTr="00406949">
        <w:tc>
          <w:tcPr>
            <w:tcW w:w="5823" w:type="dxa"/>
            <w:shd w:val="clear" w:color="auto" w:fill="auto"/>
            <w:hideMark/>
          </w:tcPr>
          <w:p w14:paraId="14608545"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eligibility not determined/unknown</w:t>
            </w:r>
          </w:p>
        </w:tc>
        <w:tc>
          <w:tcPr>
            <w:tcW w:w="2047" w:type="dxa"/>
            <w:shd w:val="clear" w:color="auto" w:fill="auto"/>
            <w:hideMark/>
          </w:tcPr>
          <w:p w14:paraId="55E555B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V00</w:t>
            </w:r>
          </w:p>
        </w:tc>
        <w:tc>
          <w:tcPr>
            <w:tcW w:w="2048" w:type="dxa"/>
            <w:shd w:val="clear" w:color="auto" w:fill="auto"/>
          </w:tcPr>
          <w:p w14:paraId="5A157F4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3C7E5CC6" w14:textId="77777777" w:rsidTr="00406949">
        <w:tc>
          <w:tcPr>
            <w:tcW w:w="5823" w:type="dxa"/>
            <w:shd w:val="clear" w:color="auto" w:fill="auto"/>
            <w:hideMark/>
          </w:tcPr>
          <w:p w14:paraId="297D2D80"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American Indian/Alaskan Native</w:t>
            </w:r>
          </w:p>
        </w:tc>
        <w:tc>
          <w:tcPr>
            <w:tcW w:w="2047" w:type="dxa"/>
            <w:shd w:val="clear" w:color="auto" w:fill="auto"/>
            <w:hideMark/>
          </w:tcPr>
          <w:p w14:paraId="4247596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V04</w:t>
            </w:r>
          </w:p>
        </w:tc>
        <w:tc>
          <w:tcPr>
            <w:tcW w:w="2048" w:type="dxa"/>
            <w:shd w:val="clear" w:color="auto" w:fill="auto"/>
          </w:tcPr>
          <w:p w14:paraId="463D65FC"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137DA95F" w14:textId="77777777" w:rsidTr="00406949">
        <w:tc>
          <w:tcPr>
            <w:tcW w:w="5823" w:type="dxa"/>
            <w:shd w:val="clear" w:color="auto" w:fill="auto"/>
            <w:hideMark/>
          </w:tcPr>
          <w:p w14:paraId="56B9E4CE"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Federally Qualified Health Center Patient (under-insured)</w:t>
            </w:r>
          </w:p>
        </w:tc>
        <w:tc>
          <w:tcPr>
            <w:tcW w:w="2047" w:type="dxa"/>
            <w:shd w:val="clear" w:color="auto" w:fill="auto"/>
            <w:hideMark/>
          </w:tcPr>
          <w:p w14:paraId="348B9A9D"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V05</w:t>
            </w:r>
          </w:p>
        </w:tc>
        <w:tc>
          <w:tcPr>
            <w:tcW w:w="2048" w:type="dxa"/>
            <w:shd w:val="clear" w:color="auto" w:fill="auto"/>
          </w:tcPr>
          <w:p w14:paraId="6AB7427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0EB4F1DF" w14:textId="77777777" w:rsidTr="00406949">
        <w:tc>
          <w:tcPr>
            <w:tcW w:w="5823" w:type="dxa"/>
            <w:shd w:val="clear" w:color="auto" w:fill="auto"/>
            <w:hideMark/>
          </w:tcPr>
          <w:p w14:paraId="56D768B1"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Local-specific eligibility</w:t>
            </w:r>
          </w:p>
        </w:tc>
        <w:tc>
          <w:tcPr>
            <w:tcW w:w="2047" w:type="dxa"/>
            <w:shd w:val="clear" w:color="auto" w:fill="auto"/>
            <w:hideMark/>
          </w:tcPr>
          <w:p w14:paraId="20D83D9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V07</w:t>
            </w:r>
          </w:p>
        </w:tc>
        <w:tc>
          <w:tcPr>
            <w:tcW w:w="2048" w:type="dxa"/>
            <w:shd w:val="clear" w:color="auto" w:fill="auto"/>
          </w:tcPr>
          <w:p w14:paraId="22BED9C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0D6EDFF0" w14:textId="77777777" w:rsidTr="00406949">
        <w:tc>
          <w:tcPr>
            <w:tcW w:w="5823" w:type="dxa"/>
            <w:shd w:val="clear" w:color="auto" w:fill="auto"/>
            <w:hideMark/>
          </w:tcPr>
          <w:p w14:paraId="4EAFBE4B"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Medicaid/Medicaid Managed Care</w:t>
            </w:r>
          </w:p>
        </w:tc>
        <w:tc>
          <w:tcPr>
            <w:tcW w:w="2047" w:type="dxa"/>
            <w:shd w:val="clear" w:color="auto" w:fill="auto"/>
            <w:hideMark/>
          </w:tcPr>
          <w:p w14:paraId="47242B9F"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V02</w:t>
            </w:r>
          </w:p>
        </w:tc>
        <w:tc>
          <w:tcPr>
            <w:tcW w:w="2048" w:type="dxa"/>
            <w:shd w:val="clear" w:color="auto" w:fill="auto"/>
          </w:tcPr>
          <w:p w14:paraId="51AA4D93"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60263D3B" w14:textId="77777777" w:rsidTr="00406949">
        <w:tc>
          <w:tcPr>
            <w:tcW w:w="5823" w:type="dxa"/>
            <w:shd w:val="clear" w:color="auto" w:fill="auto"/>
            <w:hideMark/>
          </w:tcPr>
          <w:p w14:paraId="7191C45D"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State-specific eligibility (e.g., S-CHIP plan)</w:t>
            </w:r>
          </w:p>
        </w:tc>
        <w:tc>
          <w:tcPr>
            <w:tcW w:w="2047" w:type="dxa"/>
            <w:shd w:val="clear" w:color="auto" w:fill="auto"/>
            <w:hideMark/>
          </w:tcPr>
          <w:p w14:paraId="00271D40"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V06</w:t>
            </w:r>
          </w:p>
        </w:tc>
        <w:tc>
          <w:tcPr>
            <w:tcW w:w="2048" w:type="dxa"/>
            <w:shd w:val="clear" w:color="auto" w:fill="auto"/>
          </w:tcPr>
          <w:p w14:paraId="7799BE4B"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r w:rsidR="00623CE0" w:rsidRPr="006D1F75" w14:paraId="47AAF7E4" w14:textId="77777777" w:rsidTr="00406949">
        <w:tc>
          <w:tcPr>
            <w:tcW w:w="5823" w:type="dxa"/>
            <w:shd w:val="clear" w:color="auto" w:fill="auto"/>
            <w:hideMark/>
          </w:tcPr>
          <w:p w14:paraId="3607DD92" w14:textId="77777777" w:rsidR="00623CE0" w:rsidRPr="006D1F75" w:rsidRDefault="00623CE0" w:rsidP="00406949">
            <w:pPr>
              <w:pStyle w:val="NormalWeb"/>
              <w:spacing w:before="0" w:beforeAutospacing="0" w:after="0" w:afterAutospacing="0"/>
              <w:rPr>
                <w:rFonts w:ascii="Century Gothic" w:hAnsi="Century Gothic" w:cs="Arial"/>
                <w:sz w:val="20"/>
                <w:szCs w:val="20"/>
              </w:rPr>
            </w:pPr>
            <w:r w:rsidRPr="006D1F75">
              <w:rPr>
                <w:rFonts w:ascii="Century Gothic" w:hAnsi="Century Gothic" w:cs="Arial"/>
                <w:sz w:val="20"/>
                <w:szCs w:val="20"/>
              </w:rPr>
              <w:t>VFC eligible – Uninsured</w:t>
            </w:r>
          </w:p>
        </w:tc>
        <w:tc>
          <w:tcPr>
            <w:tcW w:w="2047" w:type="dxa"/>
            <w:shd w:val="clear" w:color="auto" w:fill="auto"/>
            <w:hideMark/>
          </w:tcPr>
          <w:p w14:paraId="66CBFB69"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V03</w:t>
            </w:r>
          </w:p>
        </w:tc>
        <w:tc>
          <w:tcPr>
            <w:tcW w:w="2048" w:type="dxa"/>
            <w:shd w:val="clear" w:color="auto" w:fill="auto"/>
          </w:tcPr>
          <w:p w14:paraId="3A78CF06"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HL70064</w:t>
            </w:r>
          </w:p>
        </w:tc>
      </w:tr>
    </w:tbl>
    <w:p w14:paraId="04F4B016" w14:textId="77777777" w:rsidR="00623CE0" w:rsidRPr="006D1F75" w:rsidRDefault="00623CE0" w:rsidP="00623CE0">
      <w:pPr>
        <w:rPr>
          <w:rFonts w:ascii="Century Gothic" w:hAnsi="Century Gothic"/>
        </w:rPr>
      </w:pPr>
    </w:p>
    <w:p w14:paraId="3A13EFB2" w14:textId="77777777" w:rsidR="00623CE0" w:rsidRPr="006D1F75" w:rsidRDefault="00623CE0" w:rsidP="00623CE0">
      <w:pPr>
        <w:rPr>
          <w:rFonts w:ascii="Century Gothic" w:hAnsi="Century Gothic" w:cs="Segoe UI"/>
          <w:b/>
          <w:sz w:val="26"/>
          <w:szCs w:val="26"/>
        </w:rPr>
      </w:pPr>
      <w:r w:rsidRPr="006D1F75">
        <w:rPr>
          <w:rFonts w:ascii="Century Gothic" w:hAnsi="Century Gothic" w:cs="Segoe UI"/>
          <w:b/>
          <w:sz w:val="26"/>
          <w:szCs w:val="26"/>
        </w:rPr>
        <w:t>Table 9 Allergic reactions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798"/>
        <w:gridCol w:w="3798"/>
      </w:tblGrid>
      <w:tr w:rsidR="00623CE0" w:rsidRPr="006D1F75" w14:paraId="0ED69DDA" w14:textId="77777777" w:rsidTr="00406949">
        <w:tc>
          <w:tcPr>
            <w:tcW w:w="1980" w:type="dxa"/>
            <w:shd w:val="clear" w:color="auto" w:fill="D9D9D9"/>
            <w:hideMark/>
          </w:tcPr>
          <w:p w14:paraId="29DF3FE1"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Code</w:t>
            </w:r>
          </w:p>
        </w:tc>
        <w:tc>
          <w:tcPr>
            <w:tcW w:w="3798" w:type="dxa"/>
            <w:shd w:val="clear" w:color="auto" w:fill="D9D9D9"/>
          </w:tcPr>
          <w:p w14:paraId="74A267C3"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Description</w:t>
            </w:r>
          </w:p>
        </w:tc>
        <w:tc>
          <w:tcPr>
            <w:tcW w:w="3798" w:type="dxa"/>
            <w:shd w:val="clear" w:color="auto" w:fill="D9D9D9"/>
          </w:tcPr>
          <w:p w14:paraId="1573998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Coding System Identifier</w:t>
            </w:r>
          </w:p>
        </w:tc>
      </w:tr>
      <w:tr w:rsidR="00623CE0" w:rsidRPr="006D1F75" w14:paraId="5F1127A7" w14:textId="77777777" w:rsidTr="00406949">
        <w:tc>
          <w:tcPr>
            <w:tcW w:w="1980" w:type="dxa"/>
            <w:shd w:val="clear" w:color="auto" w:fill="auto"/>
            <w:vAlign w:val="bottom"/>
            <w:hideMark/>
          </w:tcPr>
          <w:p w14:paraId="5A726FB0"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25064002</w:t>
            </w:r>
          </w:p>
        </w:tc>
        <w:tc>
          <w:tcPr>
            <w:tcW w:w="3798" w:type="dxa"/>
            <w:shd w:val="clear" w:color="auto" w:fill="auto"/>
            <w:vAlign w:val="bottom"/>
          </w:tcPr>
          <w:p w14:paraId="73339551"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Headache</w:t>
            </w:r>
          </w:p>
        </w:tc>
        <w:tc>
          <w:tcPr>
            <w:tcW w:w="3798" w:type="dxa"/>
          </w:tcPr>
          <w:p w14:paraId="1CF43139"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SNM</w:t>
            </w:r>
          </w:p>
        </w:tc>
      </w:tr>
      <w:tr w:rsidR="00623CE0" w:rsidRPr="006D1F75" w14:paraId="54DE094A" w14:textId="77777777" w:rsidTr="00406949">
        <w:tc>
          <w:tcPr>
            <w:tcW w:w="1980" w:type="dxa"/>
            <w:shd w:val="clear" w:color="auto" w:fill="auto"/>
            <w:vAlign w:val="bottom"/>
            <w:hideMark/>
          </w:tcPr>
          <w:p w14:paraId="302B2A9B"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29857009</w:t>
            </w:r>
          </w:p>
        </w:tc>
        <w:tc>
          <w:tcPr>
            <w:tcW w:w="3798" w:type="dxa"/>
            <w:shd w:val="clear" w:color="auto" w:fill="auto"/>
            <w:vAlign w:val="bottom"/>
          </w:tcPr>
          <w:p w14:paraId="030E363B"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Chest pain</w:t>
            </w:r>
          </w:p>
        </w:tc>
        <w:tc>
          <w:tcPr>
            <w:tcW w:w="3798" w:type="dxa"/>
          </w:tcPr>
          <w:p w14:paraId="53433892"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BF2BE68" w14:textId="77777777" w:rsidTr="00406949">
        <w:tc>
          <w:tcPr>
            <w:tcW w:w="1980" w:type="dxa"/>
            <w:shd w:val="clear" w:color="auto" w:fill="auto"/>
            <w:vAlign w:val="bottom"/>
          </w:tcPr>
          <w:p w14:paraId="65173AF7"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39579001</w:t>
            </w:r>
          </w:p>
        </w:tc>
        <w:tc>
          <w:tcPr>
            <w:tcW w:w="3798" w:type="dxa"/>
            <w:shd w:val="clear" w:color="auto" w:fill="auto"/>
            <w:vAlign w:val="bottom"/>
          </w:tcPr>
          <w:p w14:paraId="473E02D3"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Anaphylaxis</w:t>
            </w:r>
          </w:p>
        </w:tc>
        <w:tc>
          <w:tcPr>
            <w:tcW w:w="3798" w:type="dxa"/>
          </w:tcPr>
          <w:p w14:paraId="30FF447A"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234F533" w14:textId="77777777" w:rsidTr="00406949">
        <w:tc>
          <w:tcPr>
            <w:tcW w:w="1980" w:type="dxa"/>
            <w:shd w:val="clear" w:color="auto" w:fill="auto"/>
            <w:vAlign w:val="bottom"/>
          </w:tcPr>
          <w:p w14:paraId="3A7F7D90"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41291007</w:t>
            </w:r>
          </w:p>
        </w:tc>
        <w:tc>
          <w:tcPr>
            <w:tcW w:w="3798" w:type="dxa"/>
            <w:shd w:val="clear" w:color="auto" w:fill="auto"/>
            <w:vAlign w:val="bottom"/>
          </w:tcPr>
          <w:p w14:paraId="4800D8BA"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Angioedema</w:t>
            </w:r>
          </w:p>
        </w:tc>
        <w:tc>
          <w:tcPr>
            <w:tcW w:w="3798" w:type="dxa"/>
          </w:tcPr>
          <w:p w14:paraId="6387221F"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6AE7E5F" w14:textId="77777777" w:rsidTr="00406949">
        <w:tc>
          <w:tcPr>
            <w:tcW w:w="1980" w:type="dxa"/>
            <w:shd w:val="clear" w:color="auto" w:fill="auto"/>
            <w:vAlign w:val="bottom"/>
          </w:tcPr>
          <w:p w14:paraId="54AF7B9E"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49727002</w:t>
            </w:r>
          </w:p>
        </w:tc>
        <w:tc>
          <w:tcPr>
            <w:tcW w:w="3798" w:type="dxa"/>
            <w:shd w:val="clear" w:color="auto" w:fill="auto"/>
            <w:vAlign w:val="bottom"/>
          </w:tcPr>
          <w:p w14:paraId="6B265149"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Cough</w:t>
            </w:r>
          </w:p>
        </w:tc>
        <w:tc>
          <w:tcPr>
            <w:tcW w:w="3798" w:type="dxa"/>
          </w:tcPr>
          <w:p w14:paraId="38094525"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0F379334" w14:textId="77777777" w:rsidTr="00406949">
        <w:tc>
          <w:tcPr>
            <w:tcW w:w="1980" w:type="dxa"/>
            <w:shd w:val="clear" w:color="auto" w:fill="auto"/>
            <w:vAlign w:val="bottom"/>
          </w:tcPr>
          <w:p w14:paraId="7F32EBDB"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62315008</w:t>
            </w:r>
          </w:p>
        </w:tc>
        <w:tc>
          <w:tcPr>
            <w:tcW w:w="3798" w:type="dxa"/>
            <w:shd w:val="clear" w:color="auto" w:fill="auto"/>
            <w:vAlign w:val="bottom"/>
          </w:tcPr>
          <w:p w14:paraId="5F8F3F98"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Diarrhea</w:t>
            </w:r>
          </w:p>
        </w:tc>
        <w:tc>
          <w:tcPr>
            <w:tcW w:w="3798" w:type="dxa"/>
          </w:tcPr>
          <w:p w14:paraId="1587A0FC"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0C2F1CC8" w14:textId="77777777" w:rsidTr="00406949">
        <w:tc>
          <w:tcPr>
            <w:tcW w:w="1980" w:type="dxa"/>
            <w:shd w:val="clear" w:color="auto" w:fill="auto"/>
            <w:vAlign w:val="bottom"/>
          </w:tcPr>
          <w:p w14:paraId="6216F972"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90128006</w:t>
            </w:r>
          </w:p>
        </w:tc>
        <w:tc>
          <w:tcPr>
            <w:tcW w:w="3798" w:type="dxa"/>
            <w:shd w:val="clear" w:color="auto" w:fill="auto"/>
            <w:vAlign w:val="bottom"/>
          </w:tcPr>
          <w:p w14:paraId="266C762A"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Photosensitivity</w:t>
            </w:r>
          </w:p>
        </w:tc>
        <w:tc>
          <w:tcPr>
            <w:tcW w:w="3798" w:type="dxa"/>
          </w:tcPr>
          <w:p w14:paraId="29FDE461"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8020782" w14:textId="77777777" w:rsidTr="00406949">
        <w:tc>
          <w:tcPr>
            <w:tcW w:w="1980" w:type="dxa"/>
            <w:shd w:val="clear" w:color="auto" w:fill="auto"/>
            <w:vAlign w:val="bottom"/>
          </w:tcPr>
          <w:p w14:paraId="066FD956"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240107001</w:t>
            </w:r>
          </w:p>
        </w:tc>
        <w:tc>
          <w:tcPr>
            <w:tcW w:w="3798" w:type="dxa"/>
            <w:shd w:val="clear" w:color="auto" w:fill="auto"/>
            <w:vAlign w:val="bottom"/>
          </w:tcPr>
          <w:p w14:paraId="0BF15FF5"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Viral myalgia</w:t>
            </w:r>
          </w:p>
        </w:tc>
        <w:tc>
          <w:tcPr>
            <w:tcW w:w="3798" w:type="dxa"/>
          </w:tcPr>
          <w:p w14:paraId="45FAF7D2"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18CA34F8" w14:textId="77777777" w:rsidTr="00406949">
        <w:tc>
          <w:tcPr>
            <w:tcW w:w="1980" w:type="dxa"/>
            <w:shd w:val="clear" w:color="auto" w:fill="auto"/>
            <w:vAlign w:val="bottom"/>
          </w:tcPr>
          <w:p w14:paraId="10E6E65D"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247472004</w:t>
            </w:r>
          </w:p>
        </w:tc>
        <w:tc>
          <w:tcPr>
            <w:tcW w:w="3798" w:type="dxa"/>
            <w:shd w:val="clear" w:color="auto" w:fill="auto"/>
            <w:vAlign w:val="bottom"/>
          </w:tcPr>
          <w:p w14:paraId="052032FD"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Weal</w:t>
            </w:r>
          </w:p>
        </w:tc>
        <w:tc>
          <w:tcPr>
            <w:tcW w:w="3798" w:type="dxa"/>
          </w:tcPr>
          <w:p w14:paraId="3F50C60A"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EAA8B6A" w14:textId="77777777" w:rsidTr="00406949">
        <w:tc>
          <w:tcPr>
            <w:tcW w:w="1980" w:type="dxa"/>
            <w:shd w:val="clear" w:color="auto" w:fill="auto"/>
            <w:vAlign w:val="bottom"/>
          </w:tcPr>
          <w:p w14:paraId="205EBE93"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271807003</w:t>
            </w:r>
          </w:p>
        </w:tc>
        <w:tc>
          <w:tcPr>
            <w:tcW w:w="3798" w:type="dxa"/>
            <w:shd w:val="clear" w:color="auto" w:fill="auto"/>
            <w:vAlign w:val="bottom"/>
          </w:tcPr>
          <w:p w14:paraId="6DC1D4E2"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Eruption</w:t>
            </w:r>
          </w:p>
        </w:tc>
        <w:tc>
          <w:tcPr>
            <w:tcW w:w="3798" w:type="dxa"/>
          </w:tcPr>
          <w:p w14:paraId="4010C6E1"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369FEED4" w14:textId="77777777" w:rsidTr="00406949">
        <w:tc>
          <w:tcPr>
            <w:tcW w:w="1980" w:type="dxa"/>
            <w:shd w:val="clear" w:color="auto" w:fill="auto"/>
            <w:vAlign w:val="bottom"/>
          </w:tcPr>
          <w:p w14:paraId="4FB34E01"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271825005</w:t>
            </w:r>
          </w:p>
        </w:tc>
        <w:tc>
          <w:tcPr>
            <w:tcW w:w="3798" w:type="dxa"/>
            <w:shd w:val="clear" w:color="auto" w:fill="auto"/>
            <w:vAlign w:val="bottom"/>
          </w:tcPr>
          <w:p w14:paraId="2CC456CE"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Respiratory distress</w:t>
            </w:r>
          </w:p>
        </w:tc>
        <w:tc>
          <w:tcPr>
            <w:tcW w:w="3798" w:type="dxa"/>
          </w:tcPr>
          <w:p w14:paraId="0342D988"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6124B0FE" w14:textId="77777777" w:rsidTr="00406949">
        <w:tc>
          <w:tcPr>
            <w:tcW w:w="1980" w:type="dxa"/>
            <w:shd w:val="clear" w:color="auto" w:fill="auto"/>
            <w:vAlign w:val="bottom"/>
          </w:tcPr>
          <w:p w14:paraId="309A0C3E"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361138002</w:t>
            </w:r>
          </w:p>
        </w:tc>
        <w:tc>
          <w:tcPr>
            <w:tcW w:w="3798" w:type="dxa"/>
            <w:shd w:val="clear" w:color="auto" w:fill="auto"/>
            <w:vAlign w:val="bottom"/>
          </w:tcPr>
          <w:p w14:paraId="20D46D1C"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Irregular heart rate</w:t>
            </w:r>
          </w:p>
        </w:tc>
        <w:tc>
          <w:tcPr>
            <w:tcW w:w="3798" w:type="dxa"/>
          </w:tcPr>
          <w:p w14:paraId="106A82B2"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55B39A2" w14:textId="77777777" w:rsidTr="00406949">
        <w:tc>
          <w:tcPr>
            <w:tcW w:w="1980" w:type="dxa"/>
            <w:shd w:val="clear" w:color="auto" w:fill="auto"/>
            <w:vAlign w:val="bottom"/>
          </w:tcPr>
          <w:p w14:paraId="57A6E14E"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404640003</w:t>
            </w:r>
          </w:p>
        </w:tc>
        <w:tc>
          <w:tcPr>
            <w:tcW w:w="3798" w:type="dxa"/>
            <w:shd w:val="clear" w:color="auto" w:fill="auto"/>
            <w:vAlign w:val="bottom"/>
          </w:tcPr>
          <w:p w14:paraId="381E4FCB"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Dizziness</w:t>
            </w:r>
          </w:p>
        </w:tc>
        <w:tc>
          <w:tcPr>
            <w:tcW w:w="3798" w:type="dxa"/>
          </w:tcPr>
          <w:p w14:paraId="7DE7EC25"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614FDD67" w14:textId="77777777" w:rsidTr="00406949">
        <w:tc>
          <w:tcPr>
            <w:tcW w:w="1980" w:type="dxa"/>
            <w:shd w:val="clear" w:color="auto" w:fill="auto"/>
            <w:vAlign w:val="bottom"/>
          </w:tcPr>
          <w:p w14:paraId="57BECECC"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lastRenderedPageBreak/>
              <w:t>418290006</w:t>
            </w:r>
          </w:p>
        </w:tc>
        <w:tc>
          <w:tcPr>
            <w:tcW w:w="3798" w:type="dxa"/>
            <w:shd w:val="clear" w:color="auto" w:fill="auto"/>
            <w:vAlign w:val="bottom"/>
          </w:tcPr>
          <w:p w14:paraId="4E1044DF"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Itching</w:t>
            </w:r>
          </w:p>
        </w:tc>
        <w:tc>
          <w:tcPr>
            <w:tcW w:w="3798" w:type="dxa"/>
          </w:tcPr>
          <w:p w14:paraId="612EF3E7"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28672F00" w14:textId="77777777" w:rsidTr="00406949">
        <w:tc>
          <w:tcPr>
            <w:tcW w:w="1980" w:type="dxa"/>
            <w:shd w:val="clear" w:color="auto" w:fill="auto"/>
            <w:vAlign w:val="bottom"/>
          </w:tcPr>
          <w:p w14:paraId="4FED9541"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422400008</w:t>
            </w:r>
          </w:p>
        </w:tc>
        <w:tc>
          <w:tcPr>
            <w:tcW w:w="3798" w:type="dxa"/>
            <w:shd w:val="clear" w:color="auto" w:fill="auto"/>
            <w:vAlign w:val="bottom"/>
          </w:tcPr>
          <w:p w14:paraId="6883BA79"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Vomiting</w:t>
            </w:r>
          </w:p>
        </w:tc>
        <w:tc>
          <w:tcPr>
            <w:tcW w:w="3798" w:type="dxa"/>
          </w:tcPr>
          <w:p w14:paraId="2095A853"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26028FBF" w14:textId="77777777" w:rsidTr="00406949">
        <w:tc>
          <w:tcPr>
            <w:tcW w:w="1980" w:type="dxa"/>
            <w:shd w:val="clear" w:color="auto" w:fill="auto"/>
            <w:vAlign w:val="bottom"/>
          </w:tcPr>
          <w:p w14:paraId="1982EB58"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422587007</w:t>
            </w:r>
          </w:p>
        </w:tc>
        <w:tc>
          <w:tcPr>
            <w:tcW w:w="3798" w:type="dxa"/>
            <w:shd w:val="clear" w:color="auto" w:fill="auto"/>
            <w:vAlign w:val="bottom"/>
          </w:tcPr>
          <w:p w14:paraId="4E8B485D"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Nausea</w:t>
            </w:r>
          </w:p>
        </w:tc>
        <w:tc>
          <w:tcPr>
            <w:tcW w:w="3798" w:type="dxa"/>
          </w:tcPr>
          <w:p w14:paraId="5063F6DE"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560A7194" w14:textId="77777777" w:rsidTr="00406949">
        <w:tc>
          <w:tcPr>
            <w:tcW w:w="1980" w:type="dxa"/>
            <w:shd w:val="clear" w:color="auto" w:fill="auto"/>
            <w:vAlign w:val="bottom"/>
          </w:tcPr>
          <w:p w14:paraId="4B5157D8" w14:textId="77777777" w:rsidR="00623CE0" w:rsidRPr="006D1F75" w:rsidRDefault="00623CE0" w:rsidP="00406949">
            <w:pPr>
              <w:jc w:val="center"/>
              <w:rPr>
                <w:rFonts w:ascii="Century Gothic" w:eastAsia="Times New Roman" w:hAnsi="Century Gothic" w:cs="Calibri"/>
                <w:color w:val="000000"/>
                <w:sz w:val="22"/>
              </w:rPr>
            </w:pPr>
            <w:r w:rsidRPr="006D1F75">
              <w:rPr>
                <w:rFonts w:ascii="Century Gothic" w:eastAsia="Times New Roman" w:hAnsi="Century Gothic" w:cs="Calibri"/>
                <w:color w:val="000000"/>
                <w:sz w:val="22"/>
              </w:rPr>
              <w:t>74964007</w:t>
            </w:r>
          </w:p>
        </w:tc>
        <w:tc>
          <w:tcPr>
            <w:tcW w:w="3798" w:type="dxa"/>
            <w:shd w:val="clear" w:color="auto" w:fill="auto"/>
            <w:vAlign w:val="bottom"/>
          </w:tcPr>
          <w:p w14:paraId="0AA3E1EC"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Other</w:t>
            </w:r>
          </w:p>
        </w:tc>
        <w:tc>
          <w:tcPr>
            <w:tcW w:w="3798" w:type="dxa"/>
          </w:tcPr>
          <w:p w14:paraId="4C1ED627"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bl>
    <w:p w14:paraId="43069BE4" w14:textId="77777777" w:rsidR="00623CE0" w:rsidRPr="006D1F75" w:rsidRDefault="00623CE0" w:rsidP="00623CE0">
      <w:pPr>
        <w:rPr>
          <w:rFonts w:ascii="Century Gothic" w:hAnsi="Century Gothic" w:cs="Segoe UI"/>
          <w:b/>
          <w:sz w:val="26"/>
          <w:szCs w:val="26"/>
        </w:rPr>
      </w:pPr>
    </w:p>
    <w:p w14:paraId="6F975BAF" w14:textId="77777777" w:rsidR="00623CE0" w:rsidRPr="006D1F75" w:rsidRDefault="00623CE0" w:rsidP="00623CE0">
      <w:pPr>
        <w:rPr>
          <w:rFonts w:ascii="Century Gothic" w:hAnsi="Century Gothic" w:cs="Segoe UI"/>
          <w:b/>
          <w:sz w:val="26"/>
          <w:szCs w:val="26"/>
        </w:rPr>
      </w:pPr>
      <w:r w:rsidRPr="006D1F75">
        <w:rPr>
          <w:rFonts w:ascii="Century Gothic" w:hAnsi="Century Gothic" w:cs="Segoe UI"/>
          <w:b/>
          <w:sz w:val="26"/>
          <w:szCs w:val="26"/>
        </w:rPr>
        <w:t>Table 10 Allergy Severities</w:t>
      </w:r>
    </w:p>
    <w:p w14:paraId="1CA52AF5" w14:textId="77777777" w:rsidR="00623CE0" w:rsidRPr="006D1F75" w:rsidRDefault="00623CE0" w:rsidP="00623CE0">
      <w:pPr>
        <w:spacing w:after="200"/>
        <w:rPr>
          <w:rFonts w:ascii="Century Gothic" w:hAnsi="Century Gothic" w:cs="Segoe UI"/>
          <w:szCs w:val="20"/>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798"/>
        <w:gridCol w:w="3798"/>
      </w:tblGrid>
      <w:tr w:rsidR="00623CE0" w:rsidRPr="006D1F75" w14:paraId="5D2A4581" w14:textId="77777777" w:rsidTr="00406949">
        <w:tc>
          <w:tcPr>
            <w:tcW w:w="1980" w:type="dxa"/>
            <w:shd w:val="clear" w:color="auto" w:fill="D9D9D9"/>
            <w:hideMark/>
          </w:tcPr>
          <w:p w14:paraId="076DBF84"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Code</w:t>
            </w:r>
          </w:p>
        </w:tc>
        <w:tc>
          <w:tcPr>
            <w:tcW w:w="3798" w:type="dxa"/>
            <w:shd w:val="clear" w:color="auto" w:fill="D9D9D9"/>
          </w:tcPr>
          <w:p w14:paraId="1858DB82"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SNOMED Description</w:t>
            </w:r>
          </w:p>
        </w:tc>
        <w:tc>
          <w:tcPr>
            <w:tcW w:w="3798" w:type="dxa"/>
            <w:shd w:val="clear" w:color="auto" w:fill="D9D9D9"/>
          </w:tcPr>
          <w:p w14:paraId="23E9D8AE" w14:textId="77777777" w:rsidR="00623CE0" w:rsidRPr="006D1F75" w:rsidRDefault="00623CE0" w:rsidP="00406949">
            <w:pPr>
              <w:pStyle w:val="NormalWeb"/>
              <w:spacing w:before="0" w:beforeAutospacing="0" w:after="0" w:afterAutospacing="0"/>
              <w:jc w:val="center"/>
              <w:rPr>
                <w:rFonts w:ascii="Century Gothic" w:hAnsi="Century Gothic" w:cs="Arial"/>
                <w:b/>
                <w:sz w:val="20"/>
                <w:szCs w:val="20"/>
              </w:rPr>
            </w:pPr>
            <w:r w:rsidRPr="006D1F75">
              <w:rPr>
                <w:rFonts w:ascii="Century Gothic" w:hAnsi="Century Gothic" w:cs="Arial"/>
                <w:b/>
                <w:sz w:val="20"/>
                <w:szCs w:val="20"/>
              </w:rPr>
              <w:t>Coding System Identifier</w:t>
            </w:r>
          </w:p>
        </w:tc>
      </w:tr>
      <w:tr w:rsidR="00623CE0" w:rsidRPr="006D1F75" w14:paraId="3836DAF7" w14:textId="77777777" w:rsidTr="00406949">
        <w:tc>
          <w:tcPr>
            <w:tcW w:w="1980" w:type="dxa"/>
            <w:shd w:val="clear" w:color="auto" w:fill="auto"/>
            <w:vAlign w:val="bottom"/>
            <w:hideMark/>
          </w:tcPr>
          <w:p w14:paraId="39B94BD7"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255604002</w:t>
            </w:r>
          </w:p>
        </w:tc>
        <w:tc>
          <w:tcPr>
            <w:tcW w:w="3798" w:type="dxa"/>
            <w:shd w:val="clear" w:color="auto" w:fill="auto"/>
            <w:vAlign w:val="bottom"/>
          </w:tcPr>
          <w:p w14:paraId="149F591D"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Mild</w:t>
            </w:r>
          </w:p>
        </w:tc>
        <w:tc>
          <w:tcPr>
            <w:tcW w:w="3798" w:type="dxa"/>
          </w:tcPr>
          <w:p w14:paraId="402A777D" w14:textId="77777777" w:rsidR="00623CE0" w:rsidRPr="006D1F75" w:rsidRDefault="00623CE0" w:rsidP="00406949">
            <w:pPr>
              <w:rPr>
                <w:rFonts w:ascii="Century Gothic" w:eastAsia="Times New Roman" w:hAnsi="Century Gothic" w:cs="Calibri"/>
                <w:color w:val="000000"/>
                <w:sz w:val="22"/>
              </w:rPr>
            </w:pPr>
            <w:r w:rsidRPr="006D1F75">
              <w:rPr>
                <w:rFonts w:ascii="Century Gothic" w:eastAsia="Times New Roman" w:hAnsi="Century Gothic" w:cs="Calibri"/>
                <w:color w:val="000000"/>
                <w:sz w:val="22"/>
              </w:rPr>
              <w:t>SNM</w:t>
            </w:r>
          </w:p>
        </w:tc>
      </w:tr>
      <w:tr w:rsidR="00623CE0" w:rsidRPr="006D1F75" w14:paraId="6EB660B6" w14:textId="77777777" w:rsidTr="00406949">
        <w:tc>
          <w:tcPr>
            <w:tcW w:w="1980" w:type="dxa"/>
            <w:shd w:val="clear" w:color="auto" w:fill="auto"/>
            <w:vAlign w:val="bottom"/>
          </w:tcPr>
          <w:p w14:paraId="2B7B066E"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371923003</w:t>
            </w:r>
          </w:p>
        </w:tc>
        <w:tc>
          <w:tcPr>
            <w:tcW w:w="3798" w:type="dxa"/>
            <w:shd w:val="clear" w:color="auto" w:fill="auto"/>
            <w:vAlign w:val="bottom"/>
          </w:tcPr>
          <w:p w14:paraId="29B2757E"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Mild to moderate</w:t>
            </w:r>
          </w:p>
        </w:tc>
        <w:tc>
          <w:tcPr>
            <w:tcW w:w="3798" w:type="dxa"/>
          </w:tcPr>
          <w:p w14:paraId="3E5219D9"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38A483A8" w14:textId="77777777" w:rsidTr="00406949">
        <w:tc>
          <w:tcPr>
            <w:tcW w:w="1980" w:type="dxa"/>
            <w:shd w:val="clear" w:color="auto" w:fill="auto"/>
            <w:vAlign w:val="bottom"/>
          </w:tcPr>
          <w:p w14:paraId="65A91FE0"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6736007</w:t>
            </w:r>
          </w:p>
        </w:tc>
        <w:tc>
          <w:tcPr>
            <w:tcW w:w="3798" w:type="dxa"/>
            <w:shd w:val="clear" w:color="auto" w:fill="auto"/>
            <w:vAlign w:val="bottom"/>
          </w:tcPr>
          <w:p w14:paraId="2438B4A9"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Moderate</w:t>
            </w:r>
          </w:p>
        </w:tc>
        <w:tc>
          <w:tcPr>
            <w:tcW w:w="3798" w:type="dxa"/>
          </w:tcPr>
          <w:p w14:paraId="2E777A88"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727448E6" w14:textId="77777777" w:rsidTr="00406949">
        <w:tc>
          <w:tcPr>
            <w:tcW w:w="1980" w:type="dxa"/>
            <w:shd w:val="clear" w:color="auto" w:fill="auto"/>
            <w:vAlign w:val="bottom"/>
          </w:tcPr>
          <w:p w14:paraId="1A5B8C1D"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371924009</w:t>
            </w:r>
          </w:p>
        </w:tc>
        <w:tc>
          <w:tcPr>
            <w:tcW w:w="3798" w:type="dxa"/>
            <w:shd w:val="clear" w:color="auto" w:fill="auto"/>
            <w:vAlign w:val="bottom"/>
          </w:tcPr>
          <w:p w14:paraId="451B0455"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Moderate to severe</w:t>
            </w:r>
          </w:p>
        </w:tc>
        <w:tc>
          <w:tcPr>
            <w:tcW w:w="3798" w:type="dxa"/>
          </w:tcPr>
          <w:p w14:paraId="38821BE1"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722BBADE" w14:textId="77777777" w:rsidTr="00406949">
        <w:tc>
          <w:tcPr>
            <w:tcW w:w="1980" w:type="dxa"/>
            <w:shd w:val="clear" w:color="auto" w:fill="auto"/>
            <w:vAlign w:val="bottom"/>
          </w:tcPr>
          <w:p w14:paraId="721D884D"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24484000</w:t>
            </w:r>
          </w:p>
        </w:tc>
        <w:tc>
          <w:tcPr>
            <w:tcW w:w="3798" w:type="dxa"/>
            <w:shd w:val="clear" w:color="auto" w:fill="auto"/>
            <w:vAlign w:val="bottom"/>
          </w:tcPr>
          <w:p w14:paraId="7202EFA0"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Severe</w:t>
            </w:r>
          </w:p>
        </w:tc>
        <w:tc>
          <w:tcPr>
            <w:tcW w:w="3798" w:type="dxa"/>
          </w:tcPr>
          <w:p w14:paraId="75AFBE7D"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481A8DC2" w14:textId="77777777" w:rsidTr="00406949">
        <w:tc>
          <w:tcPr>
            <w:tcW w:w="1980" w:type="dxa"/>
            <w:shd w:val="clear" w:color="auto" w:fill="auto"/>
            <w:vAlign w:val="bottom"/>
          </w:tcPr>
          <w:p w14:paraId="12ACC16D"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442452003</w:t>
            </w:r>
          </w:p>
        </w:tc>
        <w:tc>
          <w:tcPr>
            <w:tcW w:w="3798" w:type="dxa"/>
            <w:shd w:val="clear" w:color="auto" w:fill="auto"/>
            <w:vAlign w:val="bottom"/>
          </w:tcPr>
          <w:p w14:paraId="08851FEF"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Life threatening severity</w:t>
            </w:r>
          </w:p>
        </w:tc>
        <w:tc>
          <w:tcPr>
            <w:tcW w:w="3798" w:type="dxa"/>
          </w:tcPr>
          <w:p w14:paraId="7626C32D"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r w:rsidR="00623CE0" w:rsidRPr="006D1F75" w14:paraId="3248F3A4" w14:textId="77777777" w:rsidTr="00406949">
        <w:tc>
          <w:tcPr>
            <w:tcW w:w="1980" w:type="dxa"/>
            <w:shd w:val="clear" w:color="auto" w:fill="auto"/>
            <w:vAlign w:val="bottom"/>
          </w:tcPr>
          <w:p w14:paraId="3DBD216B" w14:textId="77777777" w:rsidR="00623CE0" w:rsidRPr="006D1F75" w:rsidRDefault="00623CE0" w:rsidP="00406949">
            <w:pPr>
              <w:jc w:val="center"/>
              <w:rPr>
                <w:rFonts w:ascii="Century Gothic" w:hAnsi="Century Gothic" w:cs="Calibri"/>
                <w:color w:val="000000"/>
                <w:sz w:val="22"/>
              </w:rPr>
            </w:pPr>
            <w:r w:rsidRPr="006D1F75">
              <w:rPr>
                <w:rFonts w:ascii="Century Gothic" w:hAnsi="Century Gothic" w:cs="Calibri"/>
                <w:color w:val="000000"/>
                <w:sz w:val="22"/>
              </w:rPr>
              <w:t>399166001</w:t>
            </w:r>
          </w:p>
        </w:tc>
        <w:tc>
          <w:tcPr>
            <w:tcW w:w="3798" w:type="dxa"/>
            <w:shd w:val="clear" w:color="auto" w:fill="auto"/>
            <w:vAlign w:val="bottom"/>
          </w:tcPr>
          <w:p w14:paraId="1BB7ECD3" w14:textId="77777777" w:rsidR="00623CE0" w:rsidRPr="006D1F75" w:rsidRDefault="00623CE0" w:rsidP="00406949">
            <w:pPr>
              <w:rPr>
                <w:rFonts w:ascii="Century Gothic" w:hAnsi="Century Gothic" w:cs="Calibri"/>
                <w:color w:val="000000"/>
                <w:sz w:val="22"/>
              </w:rPr>
            </w:pPr>
            <w:r w:rsidRPr="006D1F75">
              <w:rPr>
                <w:rFonts w:ascii="Century Gothic" w:hAnsi="Century Gothic" w:cs="Calibri"/>
                <w:color w:val="000000"/>
                <w:sz w:val="22"/>
              </w:rPr>
              <w:t>Fatal</w:t>
            </w:r>
          </w:p>
        </w:tc>
        <w:tc>
          <w:tcPr>
            <w:tcW w:w="3798" w:type="dxa"/>
          </w:tcPr>
          <w:p w14:paraId="7A052427" w14:textId="77777777" w:rsidR="00623CE0" w:rsidRPr="006D1F75" w:rsidRDefault="00623CE0" w:rsidP="00406949">
            <w:pPr>
              <w:rPr>
                <w:rFonts w:ascii="Century Gothic" w:hAnsi="Century Gothic"/>
              </w:rPr>
            </w:pPr>
            <w:r w:rsidRPr="006D1F75">
              <w:rPr>
                <w:rFonts w:ascii="Century Gothic" w:eastAsia="Times New Roman" w:hAnsi="Century Gothic" w:cs="Calibri"/>
                <w:color w:val="000000"/>
                <w:sz w:val="22"/>
              </w:rPr>
              <w:t>SNM</w:t>
            </w:r>
          </w:p>
        </w:tc>
      </w:tr>
    </w:tbl>
    <w:p w14:paraId="162EA798" w14:textId="161CD244" w:rsidR="00623CE0" w:rsidRPr="006D1F75" w:rsidRDefault="0077292B" w:rsidP="00623CE0">
      <w:pPr>
        <w:pStyle w:val="Heading1"/>
      </w:pPr>
      <w:bookmarkStart w:id="160" w:name="_Toc322962308"/>
      <w:bookmarkStart w:id="161" w:name="_Toc19604267"/>
      <w:r>
        <w:lastRenderedPageBreak/>
        <w:t xml:space="preserve">6 </w:t>
      </w:r>
      <w:r w:rsidR="00623CE0" w:rsidRPr="006D1F75">
        <w:t>Sample HL7 Messages</w:t>
      </w:r>
      <w:bookmarkEnd w:id="160"/>
      <w:bookmarkEnd w:id="161"/>
    </w:p>
    <w:p w14:paraId="16E03848" w14:textId="77777777" w:rsidR="00623CE0" w:rsidRPr="006D1F75" w:rsidRDefault="00623CE0" w:rsidP="00623CE0">
      <w:pPr>
        <w:rPr>
          <w:rFonts w:ascii="Century Gothic" w:hAnsi="Century Gothic"/>
        </w:rPr>
      </w:pPr>
    </w:p>
    <w:p w14:paraId="32DBCF44" w14:textId="77777777" w:rsidR="00623CE0" w:rsidRPr="006D1F75" w:rsidRDefault="00623CE0" w:rsidP="00623CE0">
      <w:pPr>
        <w:pStyle w:val="Heading2"/>
      </w:pPr>
      <w:bookmarkStart w:id="162" w:name="_Toc322962309"/>
      <w:bookmarkStart w:id="163" w:name="_Toc19604268"/>
      <w:r w:rsidRPr="006D1F75">
        <w:t>Sample ADT^A08 message</w:t>
      </w:r>
      <w:bookmarkEnd w:id="162"/>
      <w:bookmarkEnd w:id="163"/>
    </w:p>
    <w:p w14:paraId="35AB2484" w14:textId="77777777" w:rsidR="00623CE0" w:rsidRPr="006D1F75" w:rsidRDefault="00623CE0" w:rsidP="00623CE0">
      <w:pPr>
        <w:rPr>
          <w:rFonts w:ascii="Century Gothic" w:hAnsi="Century Gothic" w:cs="Courier New"/>
        </w:rPr>
      </w:pPr>
      <w:r w:rsidRPr="006D1F75">
        <w:rPr>
          <w:rFonts w:ascii="Century Gothic" w:hAnsi="Century Gothic" w:cs="Courier New"/>
        </w:rPr>
        <w:t>MSH|^~\&amp;|ATHENANET|432^athenahealth practice|TEST||201202041021||ADT^A08|2587963|P|2.3.1||||||||</w:t>
      </w:r>
    </w:p>
    <w:p w14:paraId="01A4BA5E" w14:textId="77777777" w:rsidR="00623CE0" w:rsidRPr="006D1F75" w:rsidRDefault="00623CE0" w:rsidP="00623CE0">
      <w:pPr>
        <w:rPr>
          <w:rFonts w:ascii="Century Gothic" w:hAnsi="Century Gothic" w:cs="Courier New"/>
        </w:rPr>
      </w:pPr>
      <w:r w:rsidRPr="006D1F75">
        <w:rPr>
          <w:rFonts w:ascii="Century Gothic" w:hAnsi="Century Gothic" w:cs="Courier New"/>
        </w:rPr>
        <w:t>EVN|A08|201201300602||||</w:t>
      </w:r>
    </w:p>
    <w:p w14:paraId="278E5688" w14:textId="0A9F2706" w:rsidR="00623CE0" w:rsidRPr="006D1F75" w:rsidRDefault="00623CE0" w:rsidP="00623CE0">
      <w:pPr>
        <w:rPr>
          <w:rFonts w:ascii="Century Gothic" w:hAnsi="Century Gothic" w:cs="Courier New"/>
        </w:rPr>
      </w:pPr>
      <w:r w:rsidRPr="006D1F75">
        <w:rPr>
          <w:rFonts w:ascii="Century Gothic" w:hAnsi="Century Gothic" w:cs="Courier New"/>
        </w:rPr>
        <w:t>PID||2411|2411||</w:t>
      </w:r>
      <w:r w:rsidR="00406949">
        <w:rPr>
          <w:rFonts w:ascii="Century Gothic" w:hAnsi="Century Gothic" w:cs="Courier New"/>
        </w:rPr>
        <w:t>LASTNAME</w:t>
      </w:r>
      <w:r w:rsidRPr="006D1F75">
        <w:rPr>
          <w:rFonts w:ascii="Century Gothic" w:hAnsi="Century Gothic" w:cs="Courier New"/>
        </w:rPr>
        <w:t>^</w:t>
      </w:r>
      <w:r w:rsidR="00406949">
        <w:rPr>
          <w:rFonts w:ascii="Century Gothic" w:hAnsi="Century Gothic" w:cs="Courier New"/>
        </w:rPr>
        <w:t>FIRSTNAME</w:t>
      </w:r>
      <w:r w:rsidRPr="006D1F75">
        <w:rPr>
          <w:rFonts w:ascii="Century Gothic" w:hAnsi="Century Gothic" w:cs="Courier New"/>
        </w:rPr>
        <w:t>^</w:t>
      </w:r>
      <w:r w:rsidR="00406949">
        <w:rPr>
          <w:rFonts w:ascii="Century Gothic" w:hAnsi="Century Gothic" w:cs="Courier New"/>
        </w:rPr>
        <w:t>MIDDLE</w:t>
      </w:r>
      <w:r w:rsidRPr="006D1F75">
        <w:rPr>
          <w:rFonts w:ascii="Century Gothic" w:hAnsi="Century Gothic" w:cs="Courier New"/>
        </w:rPr>
        <w:t>^||19601111|F||900^White|</w:t>
      </w:r>
      <w:r w:rsidR="00406949" w:rsidRPr="00406949">
        <w:rPr>
          <w:rFonts w:ascii="Century Gothic" w:hAnsi="Century Gothic" w:cs="Courier New"/>
        </w:rPr>
        <w:t>ADDRESS^ADDRESS (CTD)^CITY^STATE^00000^COUNTRY</w:t>
      </w:r>
      <w:r w:rsidRPr="006D1F75">
        <w:rPr>
          <w:rFonts w:ascii="Century Gothic" w:hAnsi="Century Gothic" w:cs="Courier New"/>
        </w:rPr>
        <w:t>||(210)288-9555^(210)288-9555|(210)490-3777|124^English|M|||333444555|||61^Patient Declined||||||||</w:t>
      </w:r>
    </w:p>
    <w:p w14:paraId="1A9A6398" w14:textId="5173014F" w:rsidR="00623CE0" w:rsidRPr="006D1F75" w:rsidRDefault="00623CE0" w:rsidP="00623CE0">
      <w:pPr>
        <w:rPr>
          <w:rFonts w:ascii="Century Gothic" w:hAnsi="Century Gothic" w:cs="Courier New"/>
        </w:rPr>
      </w:pPr>
      <w:r w:rsidRPr="006D1F75">
        <w:rPr>
          <w:rFonts w:ascii="Century Gothic" w:hAnsi="Century Gothic" w:cs="Courier New"/>
        </w:rPr>
        <w:t>PV1||O|^^^MAIN OFFICE||||</w:t>
      </w:r>
      <w:r w:rsidR="006342D1" w:rsidRPr="006342D1">
        <w:rPr>
          <w:rFonts w:ascii="Century Gothic" w:hAnsi="Century Gothic" w:cs="Courier New"/>
        </w:rPr>
        <w:t>1234567^SEUSS^DOCTOR^M</w:t>
      </w:r>
      <w:r w:rsidRPr="006D1F75">
        <w:rPr>
          <w:rFonts w:ascii="Century Gothic" w:hAnsi="Century Gothic" w:cs="Courier New"/>
        </w:rPr>
        <w:t>||||||||||</w:t>
      </w:r>
      <w:r w:rsidR="006342D1" w:rsidRPr="006342D1">
        <w:rPr>
          <w:rFonts w:ascii="Century Gothic" w:hAnsi="Century Gothic" w:cs="Courier New"/>
        </w:rPr>
        <w:t>1234567^SEUSS^DOCTOR^M</w:t>
      </w:r>
      <w:r w:rsidRPr="006D1F75">
        <w:rPr>
          <w:rFonts w:ascii="Century Gothic" w:hAnsi="Century Gothic" w:cs="Courier New"/>
        </w:rPr>
        <w:t>|||||||||||||||||||||||||||201109020911|201109020953|||||||</w:t>
      </w:r>
    </w:p>
    <w:p w14:paraId="2FEB8870" w14:textId="77777777" w:rsidR="00623CE0" w:rsidRPr="006D1F75" w:rsidRDefault="00623CE0" w:rsidP="00623CE0">
      <w:pPr>
        <w:rPr>
          <w:rFonts w:ascii="Century Gothic" w:hAnsi="Century Gothic" w:cs="Courier New"/>
        </w:rPr>
      </w:pPr>
      <w:r w:rsidRPr="006D1F75">
        <w:rPr>
          <w:rFonts w:ascii="Century Gothic" w:hAnsi="Century Gothic" w:cs="Courier New"/>
        </w:rPr>
        <w:t>OBX|1|ST|8462-4^Blood Pressure Diastolic^LOINC^BP Diastolic^Blood Pressure Diastolic^ATHENA|1|72|mm(hg)^Millimeter (HG)^ISO+|||||F|||20110902091700|||</w:t>
      </w:r>
    </w:p>
    <w:p w14:paraId="79DDF415" w14:textId="77777777" w:rsidR="00623CE0" w:rsidRPr="006D1F75" w:rsidRDefault="00623CE0" w:rsidP="00623CE0">
      <w:pPr>
        <w:rPr>
          <w:rFonts w:ascii="Century Gothic" w:hAnsi="Century Gothic" w:cs="Courier New"/>
        </w:rPr>
      </w:pPr>
      <w:r w:rsidRPr="006D1F75">
        <w:rPr>
          <w:rFonts w:ascii="Century Gothic" w:hAnsi="Century Gothic" w:cs="Courier New"/>
        </w:rPr>
        <w:t>OBX|2|ST|^Blood Pressure Site^LOINC^BP Site^Blood Pressure Site^ATHENA|1|R arm||||||F|||20110902091700|||</w:t>
      </w:r>
    </w:p>
    <w:p w14:paraId="52E9C572" w14:textId="77777777" w:rsidR="00623CE0" w:rsidRPr="006D1F75" w:rsidRDefault="00623CE0" w:rsidP="00623CE0">
      <w:pPr>
        <w:rPr>
          <w:rFonts w:ascii="Century Gothic" w:hAnsi="Century Gothic" w:cs="Courier New"/>
        </w:rPr>
      </w:pPr>
      <w:r w:rsidRPr="006D1F75">
        <w:rPr>
          <w:rFonts w:ascii="Century Gothic" w:hAnsi="Century Gothic" w:cs="Courier New"/>
        </w:rPr>
        <w:t>OBX|3|ST|8480-6^Blood Pressure Systolic^LOINC^BP Systolic^Blood Pressure Systolic^ATHENA|1|100|mm(hg)^Millimeter (HG)^ISO+|||||F|||20110902091700|||</w:t>
      </w:r>
    </w:p>
    <w:p w14:paraId="6D489994" w14:textId="77777777" w:rsidR="00623CE0" w:rsidRPr="006D1F75" w:rsidRDefault="00623CE0" w:rsidP="00623CE0">
      <w:pPr>
        <w:rPr>
          <w:rFonts w:ascii="Century Gothic" w:hAnsi="Century Gothic" w:cs="Courier New"/>
        </w:rPr>
      </w:pPr>
      <w:r w:rsidRPr="006D1F75">
        <w:rPr>
          <w:rFonts w:ascii="Century Gothic" w:hAnsi="Century Gothic" w:cs="Courier New"/>
        </w:rPr>
        <w:t>OBX|4|ST|^Blood Pressure Type^LOINC^BP Type^Blood Pressure Type^ATHENA|1|sitting||||||F|||20110902091700|||</w:t>
      </w:r>
    </w:p>
    <w:p w14:paraId="1538A393" w14:textId="77777777" w:rsidR="00623CE0" w:rsidRPr="006D1F75" w:rsidRDefault="00623CE0" w:rsidP="00623CE0">
      <w:pPr>
        <w:rPr>
          <w:rFonts w:ascii="Century Gothic" w:hAnsi="Century Gothic" w:cs="Courier New"/>
        </w:rPr>
      </w:pPr>
      <w:r w:rsidRPr="006D1F75">
        <w:rPr>
          <w:rFonts w:ascii="Century Gothic" w:hAnsi="Century Gothic" w:cs="Courier New"/>
        </w:rPr>
        <w:t>OBX|5|ST|39156-5^BMI^LOINC^BMI^BMI^ATHENA|1|27.7|kg/m2^Kilogram per square meter^ISO+|||||F|||20110902091700|||</w:t>
      </w:r>
    </w:p>
    <w:p w14:paraId="38E80BF4" w14:textId="77777777" w:rsidR="00623CE0" w:rsidRPr="006D1F75" w:rsidRDefault="00623CE0" w:rsidP="00623CE0">
      <w:pPr>
        <w:rPr>
          <w:rFonts w:ascii="Century Gothic" w:hAnsi="Century Gothic" w:cs="Courier New"/>
        </w:rPr>
      </w:pPr>
      <w:r w:rsidRPr="006D1F75">
        <w:rPr>
          <w:rFonts w:ascii="Century Gothic" w:hAnsi="Century Gothic" w:cs="Courier New"/>
        </w:rPr>
        <w:t>OBX|6|ST|8302-2^Height^LOINC^Ht^Height^ATHENA|1|170.18|cm^Centimeter^ISO+|||||F|||20110902091700|||</w:t>
      </w:r>
    </w:p>
    <w:p w14:paraId="391F6968" w14:textId="77777777" w:rsidR="00623CE0" w:rsidRPr="006D1F75" w:rsidRDefault="00623CE0" w:rsidP="00623CE0">
      <w:pPr>
        <w:rPr>
          <w:rFonts w:ascii="Century Gothic" w:hAnsi="Century Gothic" w:cs="Courier New"/>
        </w:rPr>
      </w:pPr>
      <w:r w:rsidRPr="006D1F75">
        <w:rPr>
          <w:rFonts w:ascii="Century Gothic" w:hAnsi="Century Gothic" w:cs="Courier New"/>
        </w:rPr>
        <w:t>OBX|7|ST|^Pain Scale^LOINC^Pain Scale^Pain Scale^ATHENA|1|0||||||F|||20110902091700|||</w:t>
      </w:r>
    </w:p>
    <w:p w14:paraId="051B857D" w14:textId="77777777" w:rsidR="00623CE0" w:rsidRPr="006D1F75" w:rsidRDefault="00623CE0" w:rsidP="00623CE0">
      <w:pPr>
        <w:rPr>
          <w:rFonts w:ascii="Century Gothic" w:hAnsi="Century Gothic" w:cs="Courier New"/>
        </w:rPr>
      </w:pPr>
      <w:r w:rsidRPr="006D1F75">
        <w:rPr>
          <w:rFonts w:ascii="Century Gothic" w:hAnsi="Century Gothic" w:cs="Courier New"/>
        </w:rPr>
        <w:t>OBX|8|ST|8867-4^Pulse Rate^LOINC^Pulse Rate^Pulse Rate^ATHENA|1|68|/min^Per minute^ISO+|||||F|||20110902091700|||</w:t>
      </w:r>
    </w:p>
    <w:p w14:paraId="0BDCC390" w14:textId="77777777" w:rsidR="00623CE0" w:rsidRPr="006D1F75" w:rsidRDefault="00623CE0" w:rsidP="00623CE0">
      <w:pPr>
        <w:rPr>
          <w:rFonts w:ascii="Century Gothic" w:hAnsi="Century Gothic" w:cs="Courier New"/>
        </w:rPr>
      </w:pPr>
      <w:r w:rsidRPr="006D1F75">
        <w:rPr>
          <w:rFonts w:ascii="Century Gothic" w:hAnsi="Century Gothic" w:cs="Courier New"/>
        </w:rPr>
        <w:t>OBX|9|ST|9279-1^Respiration Rate^LOINC^RR^Respiration Rate^ATHENA|1|18|/min^Per minute^ISO+|||||F|||20110902091700|||</w:t>
      </w:r>
    </w:p>
    <w:p w14:paraId="2F4712CD" w14:textId="77777777" w:rsidR="00623CE0" w:rsidRPr="006D1F75" w:rsidRDefault="00623CE0" w:rsidP="00623CE0">
      <w:pPr>
        <w:rPr>
          <w:rFonts w:ascii="Century Gothic" w:hAnsi="Century Gothic" w:cs="Courier New"/>
        </w:rPr>
      </w:pPr>
      <w:r w:rsidRPr="006D1F75">
        <w:rPr>
          <w:rFonts w:ascii="Century Gothic" w:hAnsi="Century Gothic" w:cs="Courier New"/>
        </w:rPr>
        <w:t>OBX|10|ST|8310-5^Temperature^LOINC^T^Temperature^ATHENA|1|36.8|cel^Degrees Celsius^ISO+|||||F|||20110902091700|||</w:t>
      </w:r>
    </w:p>
    <w:p w14:paraId="54A911BF" w14:textId="77777777" w:rsidR="00623CE0" w:rsidRPr="006D1F75" w:rsidRDefault="00623CE0" w:rsidP="00623CE0">
      <w:pPr>
        <w:rPr>
          <w:rFonts w:ascii="Century Gothic" w:hAnsi="Century Gothic" w:cs="Courier New"/>
        </w:rPr>
      </w:pPr>
      <w:r w:rsidRPr="006D1F75">
        <w:rPr>
          <w:rFonts w:ascii="Century Gothic" w:hAnsi="Century Gothic" w:cs="Courier New"/>
        </w:rPr>
        <w:t>OBX|11|ST|^Temperature Type^LOINC^T Type^Temperature Type^ATHENA|1|oral||||||F|||20110902091700|||</w:t>
      </w:r>
    </w:p>
    <w:p w14:paraId="751AACF7" w14:textId="77777777" w:rsidR="00623CE0" w:rsidRPr="006D1F75" w:rsidRDefault="00623CE0" w:rsidP="00623CE0">
      <w:pPr>
        <w:rPr>
          <w:rFonts w:ascii="Century Gothic" w:hAnsi="Century Gothic" w:cs="Courier New"/>
        </w:rPr>
      </w:pPr>
      <w:r w:rsidRPr="006D1F75">
        <w:rPr>
          <w:rFonts w:ascii="Century Gothic" w:hAnsi="Century Gothic" w:cs="Courier New"/>
        </w:rPr>
        <w:t>OBX|12|ST|3141-9^Weight^LOINC^Wt^Weight^ATHENA|1|80.28584949|kg^Kilogram^ISO+|||||F|||20110902091700|||</w:t>
      </w:r>
    </w:p>
    <w:p w14:paraId="1B6A851B" w14:textId="77777777" w:rsidR="00623CE0" w:rsidRPr="006D1F75" w:rsidRDefault="00623CE0" w:rsidP="00623CE0">
      <w:pPr>
        <w:rPr>
          <w:rFonts w:ascii="Century Gothic" w:hAnsi="Century Gothic" w:cs="Courier New"/>
        </w:rPr>
      </w:pPr>
      <w:r w:rsidRPr="006D1F75">
        <w:rPr>
          <w:rFonts w:ascii="Century Gothic" w:hAnsi="Century Gothic" w:cs="Courier New"/>
        </w:rPr>
        <w:t>OBX|13|TX|hyperlipidemia|2|Y; NOTE: LDL 164 (2/2010) - TLC||||||F|||20100920|||</w:t>
      </w:r>
    </w:p>
    <w:p w14:paraId="60811C92" w14:textId="77777777" w:rsidR="00623CE0" w:rsidRPr="006D1F75" w:rsidRDefault="00623CE0" w:rsidP="00623CE0">
      <w:pPr>
        <w:rPr>
          <w:rFonts w:ascii="Century Gothic" w:hAnsi="Century Gothic" w:cs="Courier New"/>
        </w:rPr>
      </w:pPr>
      <w:r w:rsidRPr="006D1F75">
        <w:rPr>
          <w:rFonts w:ascii="Century Gothic" w:hAnsi="Century Gothic" w:cs="Courier New"/>
        </w:rPr>
        <w:t>OBX|14|TX|hypertension|2|NOTE: Off meds - 9/2011 (was on Lisinopril/HCTZ but reduced stress has cured htn)||||||F|||20100924|||</w:t>
      </w:r>
    </w:p>
    <w:p w14:paraId="5431FCFB" w14:textId="77777777" w:rsidR="00623CE0" w:rsidRPr="006D1F75" w:rsidRDefault="00623CE0" w:rsidP="00623CE0">
      <w:pPr>
        <w:rPr>
          <w:rFonts w:ascii="Century Gothic" w:hAnsi="Century Gothic" w:cs="Courier New"/>
        </w:rPr>
      </w:pPr>
      <w:r w:rsidRPr="006D1F75">
        <w:rPr>
          <w:rFonts w:ascii="Century Gothic" w:hAnsi="Century Gothic" w:cs="Courier New"/>
        </w:rPr>
        <w:t>OBX|15|TX|Section Level Note|2|Viral Meningitis 2001\X0D\\X0A\Right knee pain - cartilage degeneration||||||F|||20120204|||</w:t>
      </w:r>
    </w:p>
    <w:p w14:paraId="1CC31143" w14:textId="77777777" w:rsidR="00623CE0" w:rsidRPr="006D1F75" w:rsidRDefault="00623CE0" w:rsidP="00623CE0">
      <w:pPr>
        <w:rPr>
          <w:rFonts w:ascii="Century Gothic" w:hAnsi="Century Gothic" w:cs="Courier New"/>
        </w:rPr>
      </w:pPr>
      <w:r w:rsidRPr="006D1F75">
        <w:rPr>
          <w:rFonts w:ascii="Century Gothic" w:hAnsi="Century Gothic" w:cs="Courier New"/>
        </w:rPr>
        <w:t>OBX|16|CE|70995007^Pulmonary hypertension^SNM^14^hypertension^ATHENA|5|^^||MOTHER||||F|||20100303|||</w:t>
      </w:r>
    </w:p>
    <w:p w14:paraId="0279F649" w14:textId="77777777" w:rsidR="00623CE0" w:rsidRPr="006D1F75" w:rsidRDefault="00623CE0" w:rsidP="00623CE0">
      <w:pPr>
        <w:rPr>
          <w:rFonts w:ascii="Century Gothic" w:hAnsi="Century Gothic" w:cs="Courier New"/>
        </w:rPr>
      </w:pPr>
      <w:r w:rsidRPr="006D1F75">
        <w:rPr>
          <w:rFonts w:ascii="Century Gothic" w:hAnsi="Century Gothic" w:cs="Courier New"/>
        </w:rPr>
        <w:t>OBX|17|CE|264580006^Thyroid dysfunction^SNM^1^other^ATHENA|5|^^thyroid dz||MOTHER||||F|||20100303|||</w:t>
      </w:r>
    </w:p>
    <w:p w14:paraId="1BE9F1D0" w14:textId="77777777" w:rsidR="00623CE0" w:rsidRPr="006D1F75" w:rsidRDefault="00623CE0" w:rsidP="00623CE0">
      <w:pPr>
        <w:rPr>
          <w:rFonts w:ascii="Century Gothic" w:hAnsi="Century Gothic" w:cs="Courier New"/>
        </w:rPr>
      </w:pPr>
      <w:r w:rsidRPr="006D1F75">
        <w:rPr>
          <w:rFonts w:ascii="Century Gothic" w:hAnsi="Century Gothic" w:cs="Courier New"/>
        </w:rPr>
        <w:t>OBX|18|CE|26929004^Alzheimer's disease^SNM^1^other^ATHENA|5|^^alzheimers||MOTHER||||F|||20100303|||</w:t>
      </w:r>
    </w:p>
    <w:p w14:paraId="78EE813E" w14:textId="77777777" w:rsidR="00623CE0" w:rsidRPr="006D1F75" w:rsidRDefault="00623CE0" w:rsidP="00623CE0">
      <w:pPr>
        <w:rPr>
          <w:rFonts w:ascii="Century Gothic" w:hAnsi="Century Gothic" w:cs="Courier New"/>
        </w:rPr>
      </w:pPr>
      <w:r w:rsidRPr="006D1F75">
        <w:rPr>
          <w:rFonts w:ascii="Century Gothic" w:hAnsi="Century Gothic" w:cs="Courier New"/>
        </w:rPr>
        <w:t>OBX|19|CE|70995007^Pulmonary hypertension^SNM^14^hypertension^ATHENA|5|^^||BROTHER||||F|||20100303|||</w:t>
      </w:r>
    </w:p>
    <w:p w14:paraId="70E11FB5" w14:textId="77777777" w:rsidR="00623CE0" w:rsidRPr="006D1F75" w:rsidRDefault="00623CE0" w:rsidP="00623CE0">
      <w:pPr>
        <w:rPr>
          <w:rFonts w:ascii="Century Gothic" w:hAnsi="Century Gothic" w:cs="Courier New"/>
        </w:rPr>
      </w:pPr>
      <w:r w:rsidRPr="006D1F75">
        <w:rPr>
          <w:rFonts w:ascii="Century Gothic" w:hAnsi="Century Gothic" w:cs="Courier New"/>
        </w:rPr>
        <w:lastRenderedPageBreak/>
        <w:t>OBX|20|CE|13746004^Bipolar disorder^SNM^1^other^ATHENA|5|^^bipolar||BROTHER||||F|||20100303|||</w:t>
      </w:r>
    </w:p>
    <w:p w14:paraId="078A4A15" w14:textId="77777777" w:rsidR="00623CE0" w:rsidRPr="006D1F75" w:rsidRDefault="00623CE0" w:rsidP="00623CE0">
      <w:pPr>
        <w:rPr>
          <w:rFonts w:ascii="Century Gothic" w:hAnsi="Century Gothic" w:cs="Courier New"/>
        </w:rPr>
      </w:pPr>
      <w:r w:rsidRPr="006D1F75">
        <w:rPr>
          <w:rFonts w:ascii="Century Gothic" w:hAnsi="Century Gothic" w:cs="Courier New"/>
        </w:rPr>
        <w:t>OBX|21|CE|13746004^Bipolar disorder^SNM^1^other^ATHENA|5|^^bipolar||FATHER||||F|||20100303|||</w:t>
      </w:r>
    </w:p>
    <w:p w14:paraId="5F48CDAF" w14:textId="77777777" w:rsidR="00623CE0" w:rsidRPr="006D1F75" w:rsidRDefault="00623CE0" w:rsidP="00623CE0">
      <w:pPr>
        <w:rPr>
          <w:rFonts w:ascii="Century Gothic" w:hAnsi="Century Gothic" w:cs="Courier New"/>
        </w:rPr>
      </w:pPr>
      <w:r w:rsidRPr="006D1F75">
        <w:rPr>
          <w:rFonts w:ascii="Century Gothic" w:hAnsi="Century Gothic" w:cs="Courier New"/>
        </w:rPr>
        <w:t>OBX|22|TX|Alcohol intake|4|Occasional||||||F|||20111117|||</w:t>
      </w:r>
    </w:p>
    <w:p w14:paraId="0707AC69" w14:textId="77777777" w:rsidR="00623CE0" w:rsidRPr="006D1F75" w:rsidRDefault="00623CE0" w:rsidP="00623CE0">
      <w:pPr>
        <w:rPr>
          <w:rFonts w:ascii="Century Gothic" w:hAnsi="Century Gothic" w:cs="Courier New"/>
        </w:rPr>
      </w:pPr>
      <w:r w:rsidRPr="006D1F75">
        <w:rPr>
          <w:rFonts w:ascii="Century Gothic" w:hAnsi="Century Gothic" w:cs="Courier New"/>
        </w:rPr>
        <w:t>OBX|23|TX|Caffeine intake|4|Moderate; Note: Coffee Daily||||||F|||20111117|||</w:t>
      </w:r>
    </w:p>
    <w:p w14:paraId="4C6DF8F5" w14:textId="77777777" w:rsidR="00623CE0" w:rsidRPr="006D1F75" w:rsidRDefault="00623CE0" w:rsidP="00623CE0">
      <w:pPr>
        <w:rPr>
          <w:rFonts w:ascii="Century Gothic" w:hAnsi="Century Gothic" w:cs="Courier New"/>
        </w:rPr>
      </w:pPr>
      <w:r w:rsidRPr="006D1F75">
        <w:rPr>
          <w:rFonts w:ascii="Century Gothic" w:hAnsi="Century Gothic" w:cs="Courier New"/>
        </w:rPr>
        <w:t>OBX|24|TX|Diet|4|REGULAR||||||F|||20111117|||</w:t>
      </w:r>
    </w:p>
    <w:p w14:paraId="31F4AD6A" w14:textId="77777777" w:rsidR="00623CE0" w:rsidRPr="006D1F75" w:rsidRDefault="00623CE0" w:rsidP="00623CE0">
      <w:pPr>
        <w:rPr>
          <w:rFonts w:ascii="Century Gothic" w:hAnsi="Century Gothic" w:cs="Courier New"/>
        </w:rPr>
      </w:pPr>
      <w:r w:rsidRPr="006D1F75">
        <w:rPr>
          <w:rFonts w:ascii="Century Gothic" w:hAnsi="Century Gothic" w:cs="Courier New"/>
        </w:rPr>
        <w:t>OBX|25|TX|Occupation|4|Upholstery shop owner||||||F|||20111117|||</w:t>
      </w:r>
    </w:p>
    <w:p w14:paraId="12AD9041" w14:textId="77777777" w:rsidR="00623CE0" w:rsidRPr="006D1F75" w:rsidRDefault="00623CE0" w:rsidP="00623CE0">
      <w:pPr>
        <w:rPr>
          <w:rFonts w:ascii="Century Gothic" w:hAnsi="Century Gothic" w:cs="Courier New"/>
        </w:rPr>
      </w:pPr>
      <w:r w:rsidRPr="006D1F75">
        <w:rPr>
          <w:rFonts w:ascii="Century Gothic" w:hAnsi="Century Gothic" w:cs="Courier New"/>
        </w:rPr>
        <w:t>OBX|26|TX|Live alone or with others?|4|with others; Note: husband, son||||||F|||20111117|||</w:t>
      </w:r>
    </w:p>
    <w:p w14:paraId="2783D1CD" w14:textId="77777777" w:rsidR="00623CE0" w:rsidRPr="006D1F75" w:rsidRDefault="00623CE0" w:rsidP="00623CE0">
      <w:pPr>
        <w:rPr>
          <w:rFonts w:ascii="Century Gothic" w:hAnsi="Century Gothic" w:cs="Courier New"/>
        </w:rPr>
      </w:pPr>
      <w:r w:rsidRPr="006D1F75">
        <w:rPr>
          <w:rFonts w:ascii="Century Gothic" w:hAnsi="Century Gothic" w:cs="Courier New"/>
        </w:rPr>
        <w:t>OBX|27|TX|Illicit drugs|4|None||||||F|||20111117|||</w:t>
      </w:r>
    </w:p>
    <w:p w14:paraId="07146431" w14:textId="77777777" w:rsidR="00623CE0" w:rsidRPr="006D1F75" w:rsidRDefault="00623CE0" w:rsidP="00623CE0">
      <w:pPr>
        <w:rPr>
          <w:rFonts w:ascii="Century Gothic" w:hAnsi="Century Gothic" w:cs="Courier New"/>
        </w:rPr>
      </w:pPr>
      <w:r w:rsidRPr="006D1F75">
        <w:rPr>
          <w:rFonts w:ascii="Century Gothic" w:hAnsi="Century Gothic" w:cs="Courier New"/>
        </w:rPr>
        <w:t>OBX|28|TX|Visual or Hearing Impairment?|4|No||||||F|||20111117|||</w:t>
      </w:r>
    </w:p>
    <w:p w14:paraId="3454608D" w14:textId="77777777" w:rsidR="00623CE0" w:rsidRPr="006D1F75" w:rsidRDefault="00623CE0" w:rsidP="00623CE0">
      <w:pPr>
        <w:rPr>
          <w:rFonts w:ascii="Century Gothic" w:hAnsi="Century Gothic" w:cs="Courier New"/>
        </w:rPr>
      </w:pPr>
      <w:r w:rsidRPr="006D1F75">
        <w:rPr>
          <w:rFonts w:ascii="Century Gothic" w:hAnsi="Century Gothic" w:cs="Courier New"/>
        </w:rPr>
        <w:t>OBX|29|TX|Has there been any sexual, physical, or emotional abuse?|4|N||||||F|||20120119|||</w:t>
      </w:r>
    </w:p>
    <w:p w14:paraId="2408D645" w14:textId="77777777" w:rsidR="00623CE0" w:rsidRPr="006D1F75" w:rsidRDefault="00623CE0" w:rsidP="00623CE0">
      <w:pPr>
        <w:rPr>
          <w:rFonts w:ascii="Century Gothic" w:hAnsi="Century Gothic" w:cs="Courier New"/>
        </w:rPr>
      </w:pPr>
      <w:r w:rsidRPr="006D1F75">
        <w:rPr>
          <w:rFonts w:ascii="Century Gothic" w:hAnsi="Century Gothic" w:cs="Courier New"/>
        </w:rPr>
        <w:t>OBX|30|TX|Marital status|4|Married; Note: 5/2011||||||F|||20111117|||</w:t>
      </w:r>
    </w:p>
    <w:p w14:paraId="0210CEC4" w14:textId="77777777" w:rsidR="00623CE0" w:rsidRPr="006D1F75" w:rsidRDefault="00623CE0" w:rsidP="00623CE0">
      <w:pPr>
        <w:rPr>
          <w:rFonts w:ascii="Century Gothic" w:hAnsi="Century Gothic" w:cs="Courier New"/>
        </w:rPr>
      </w:pPr>
      <w:r w:rsidRPr="006D1F75">
        <w:rPr>
          <w:rFonts w:ascii="Century Gothic" w:hAnsi="Century Gothic" w:cs="Courier New"/>
        </w:rPr>
        <w:t>OBX|31|TX|Sexually active?|4|Y; Note: Monogamous||||||F|||20111117|||</w:t>
      </w:r>
    </w:p>
    <w:p w14:paraId="59D8E36F" w14:textId="77777777" w:rsidR="00623CE0" w:rsidRPr="006D1F75" w:rsidRDefault="00623CE0" w:rsidP="00623CE0">
      <w:pPr>
        <w:rPr>
          <w:rFonts w:ascii="Century Gothic" w:hAnsi="Century Gothic" w:cs="Courier New"/>
        </w:rPr>
      </w:pPr>
      <w:r w:rsidRPr="006D1F75">
        <w:rPr>
          <w:rFonts w:ascii="Century Gothic" w:hAnsi="Century Gothic" w:cs="Courier New"/>
        </w:rPr>
        <w:t>OBX|32|TX|Smoking Status|4|Never||||||F|||20111117|||</w:t>
      </w:r>
    </w:p>
    <w:p w14:paraId="7099F5EF" w14:textId="77777777" w:rsidR="00623CE0" w:rsidRPr="006D1F75" w:rsidRDefault="00623CE0" w:rsidP="00623CE0">
      <w:pPr>
        <w:rPr>
          <w:rFonts w:ascii="Century Gothic" w:hAnsi="Century Gothic" w:cs="Courier New"/>
        </w:rPr>
      </w:pPr>
      <w:r w:rsidRPr="006D1F75">
        <w:rPr>
          <w:rFonts w:ascii="Century Gothic" w:hAnsi="Century Gothic" w:cs="Courier New"/>
        </w:rPr>
        <w:t>OBX|33|TX|General stress level|4|Low||||||F|||20111117|||</w:t>
      </w:r>
    </w:p>
    <w:p w14:paraId="5D7CD625" w14:textId="77777777" w:rsidR="00623CE0" w:rsidRPr="006D1F75" w:rsidRDefault="00623CE0" w:rsidP="00623CE0">
      <w:pPr>
        <w:rPr>
          <w:rFonts w:ascii="Century Gothic" w:hAnsi="Century Gothic" w:cs="Courier New"/>
        </w:rPr>
      </w:pPr>
      <w:r w:rsidRPr="006D1F75">
        <w:rPr>
          <w:rFonts w:ascii="Century Gothic" w:hAnsi="Century Gothic" w:cs="Courier New"/>
        </w:rPr>
        <w:t>AL1|1||NKDA^No Known Drug Allergy^ATHENA^^^|||20120204102120</w:t>
      </w:r>
    </w:p>
    <w:p w14:paraId="1930411B" w14:textId="77777777" w:rsidR="00623CE0" w:rsidRPr="006D1F75" w:rsidRDefault="00623CE0" w:rsidP="00623CE0">
      <w:pPr>
        <w:rPr>
          <w:rFonts w:ascii="Century Gothic" w:hAnsi="Century Gothic" w:cs="Courier New"/>
        </w:rPr>
      </w:pPr>
      <w:r w:rsidRPr="006D1F75">
        <w:rPr>
          <w:rFonts w:ascii="Century Gothic" w:hAnsi="Century Gothic" w:cs="Courier New"/>
        </w:rPr>
        <w:t>DG1|1||1201005^Benign Essential Hypertension^SNM^401.1^ESSENTIAL HYPERTENSION; BENIGN^I9|Status: Established (improving), Note: She has been off of medications and blood pressure in office and at home 100s/70s.\X0D\\X0A\I consider HTN resolved with lifestyle changes.\X0D\\X0A\No longer needs medications.\X0D\\X0A\Patient will keep a bp log - if &gt;130/80 then return for visit.|20110902104123|F|||||||||||||</w:t>
      </w:r>
    </w:p>
    <w:p w14:paraId="6B3E5F5B" w14:textId="77777777" w:rsidR="00623CE0" w:rsidRPr="006D1F75" w:rsidRDefault="00623CE0" w:rsidP="00623CE0">
      <w:pPr>
        <w:rPr>
          <w:rFonts w:ascii="Century Gothic" w:hAnsi="Century Gothic" w:cs="Courier New"/>
        </w:rPr>
      </w:pPr>
      <w:r w:rsidRPr="006D1F75">
        <w:rPr>
          <w:rFonts w:ascii="Century Gothic" w:hAnsi="Century Gothic" w:cs="Courier New"/>
        </w:rPr>
        <w:t>DG1|2||127013003^Diabetic renal disease^SNM^250.40^DIABETES WITH RENAL MANIFESTATIONS, TYPE II OR UNSPECIFIED TYPE, NOT STATED AS UNCONTROLLED ^I9^583.81^NEPHRITIS AND NEPHROPATHY, NOT SPECIFIED AS ACUTE OR CHRONIC; IN DISEASES CLASSIFIED ELSEWHERE^I9|Note: Improving|20110902104638|F|||||||||||||</w:t>
      </w:r>
    </w:p>
    <w:p w14:paraId="52DD08E3" w14:textId="77777777" w:rsidR="00623CE0" w:rsidRPr="006D1F75" w:rsidRDefault="00623CE0" w:rsidP="00623CE0">
      <w:pPr>
        <w:rPr>
          <w:rFonts w:ascii="Century Gothic" w:hAnsi="Century Gothic" w:cs="Courier New"/>
        </w:rPr>
      </w:pPr>
      <w:r w:rsidRPr="006D1F75">
        <w:rPr>
          <w:rFonts w:ascii="Century Gothic" w:hAnsi="Century Gothic" w:cs="Courier New"/>
        </w:rPr>
        <w:t>DG1|3||162673000^General examination of patient^SNM^V70.0^GENERAL MEDICAL EXAMINATION; ROUTINE GENERAL MEDICAL EXAMINATION AT A HEALTH CARE FACILITY^I9|Note: Return for colonoscopy order/referral and annual preventive healthcare exam\X0D\\X0A\Will order pre-visit labs.\X0D\\X0A\Pt to call for appt.|20110902104638|F|||||||||||||</w:t>
      </w:r>
    </w:p>
    <w:p w14:paraId="04AADCC9" w14:textId="36177A76" w:rsidR="00623CE0" w:rsidRPr="006D1F75" w:rsidRDefault="00623CE0" w:rsidP="00623CE0">
      <w:pPr>
        <w:rPr>
          <w:rFonts w:ascii="Century Gothic" w:hAnsi="Century Gothic" w:cs="Courier New"/>
        </w:rPr>
      </w:pPr>
      <w:r w:rsidRPr="006D1F75">
        <w:rPr>
          <w:rFonts w:ascii="Century Gothic" w:hAnsi="Century Gothic" w:cs="Courier New"/>
        </w:rPr>
        <w:t>GT1|1||</w:t>
      </w:r>
      <w:r w:rsidR="00406949" w:rsidRPr="00406949">
        <w:rPr>
          <w:rFonts w:ascii="Century Gothic" w:hAnsi="Century Gothic" w:cs="Courier New"/>
        </w:rPr>
        <w:t>LASTNAME^FIRSTNAME^MIDDLE</w:t>
      </w:r>
      <w:r w:rsidRPr="006D1F75">
        <w:rPr>
          <w:rFonts w:ascii="Century Gothic" w:hAnsi="Century Gothic" w:cs="Courier New"/>
        </w:rPr>
        <w:t>^||</w:t>
      </w:r>
      <w:r w:rsidR="00406949" w:rsidRPr="00406949">
        <w:rPr>
          <w:rFonts w:ascii="Century Gothic" w:hAnsi="Century Gothic" w:cs="Courier New"/>
        </w:rPr>
        <w:t>ADDRESS^ADDRESS (CTD)^CITY^STATE^00000^COUNTRY</w:t>
      </w:r>
      <w:r w:rsidRPr="006D1F75">
        <w:rPr>
          <w:rFonts w:ascii="Century Gothic" w:hAnsi="Century Gothic" w:cs="Courier New"/>
        </w:rPr>
        <w:t>|(210)288-9555||19601111|||Self||||||||||||||||||||||||||||||||||</w:t>
      </w:r>
      <w:r w:rsidR="00406949">
        <w:rPr>
          <w:rFonts w:ascii="Century Gothic" w:hAnsi="Century Gothic" w:cs="Courier New"/>
        </w:rPr>
        <w:t>FIRSTNAME</w:t>
      </w:r>
      <w:r w:rsidRPr="006D1F75">
        <w:rPr>
          <w:rFonts w:ascii="Century Gothic" w:hAnsi="Century Gothic" w:cs="Courier New"/>
        </w:rPr>
        <w:t xml:space="preserve"> </w:t>
      </w:r>
      <w:r w:rsidR="00406949">
        <w:rPr>
          <w:rFonts w:ascii="Century Gothic" w:hAnsi="Century Gothic" w:cs="Courier New"/>
        </w:rPr>
        <w:t>LASTNAME</w:t>
      </w:r>
      <w:r w:rsidRPr="006D1F75">
        <w:rPr>
          <w:rFonts w:ascii="Century Gothic" w:hAnsi="Century Gothic" w:cs="Courier New"/>
        </w:rPr>
        <w:t>|(210)878-8448||CHILD|||||||</w:t>
      </w:r>
    </w:p>
    <w:p w14:paraId="29E4C936" w14:textId="612926E1" w:rsidR="00623CE0" w:rsidRPr="006D1F75" w:rsidRDefault="00623CE0" w:rsidP="00623CE0">
      <w:pPr>
        <w:rPr>
          <w:rFonts w:ascii="Century Gothic" w:hAnsi="Century Gothic"/>
        </w:rPr>
      </w:pPr>
      <w:r w:rsidRPr="006D1F75">
        <w:rPr>
          <w:rFonts w:ascii="Century Gothic" w:hAnsi="Century Gothic" w:cs="Courier New"/>
        </w:rPr>
        <w:t>IN1|1|111111^GWH-CIGNA (PPO)|112325^GWH-CIGNA (PPO)|GWH-CIGNA (PPO)|1000 GREAT WEST DRIVE^^KENNETT^MO^63857-3749|^|(800)663-8081|52EZ592940||||20100505||||</w:t>
      </w:r>
      <w:r w:rsidR="00406949" w:rsidRPr="00406949">
        <w:rPr>
          <w:rFonts w:ascii="Century Gothic" w:hAnsi="Century Gothic" w:cs="Courier New"/>
        </w:rPr>
        <w:t>LASTNAME^FIRSTNAME^MIDDLE</w:t>
      </w:r>
      <w:r w:rsidRPr="006D1F75">
        <w:rPr>
          <w:rFonts w:ascii="Century Gothic" w:hAnsi="Century Gothic" w:cs="Courier New"/>
        </w:rPr>
        <w:t>^|Self|19601111||||1||||||||||||||462456999|||||||F||||||</w:t>
      </w:r>
    </w:p>
    <w:p w14:paraId="4907ED51" w14:textId="77777777" w:rsidR="00623CE0" w:rsidRPr="006D1F75" w:rsidRDefault="00623CE0" w:rsidP="00623CE0">
      <w:pPr>
        <w:pStyle w:val="Heading2"/>
      </w:pPr>
      <w:bookmarkStart w:id="164" w:name="_Toc322962310"/>
      <w:bookmarkStart w:id="165" w:name="_Toc19604269"/>
      <w:r w:rsidRPr="006D1F75">
        <w:t>Sample PPR^PC1 message</w:t>
      </w:r>
      <w:bookmarkEnd w:id="164"/>
      <w:bookmarkEnd w:id="165"/>
    </w:p>
    <w:p w14:paraId="502807F4" w14:textId="77777777" w:rsidR="00623CE0" w:rsidRPr="00623CE0" w:rsidRDefault="00623CE0" w:rsidP="00406949">
      <w:pPr>
        <w:rPr>
          <w:b/>
        </w:rPr>
      </w:pPr>
      <w:bookmarkStart w:id="166" w:name="_Toc423014212"/>
      <w:bookmarkStart w:id="167" w:name="_Toc322962311"/>
      <w:r w:rsidRPr="00623CE0">
        <w:t>MSH|^~\&amp;|ATHENANET|432^athenahealth practice|TEST||201202041021||PPR^PC1|2587964|P|2.3.1||||||||</w:t>
      </w:r>
      <w:bookmarkEnd w:id="166"/>
    </w:p>
    <w:p w14:paraId="2AC5F914" w14:textId="2BCF7C54" w:rsidR="00623CE0" w:rsidRPr="00623CE0" w:rsidRDefault="00623CE0" w:rsidP="00406949">
      <w:pPr>
        <w:rPr>
          <w:b/>
        </w:rPr>
      </w:pPr>
      <w:bookmarkStart w:id="168" w:name="_Toc423014213"/>
      <w:r w:rsidRPr="00623CE0">
        <w:t>PID||2411|2411||</w:t>
      </w:r>
      <w:r w:rsidR="00406949" w:rsidRPr="00406949">
        <w:t>LASTNAME^FIRSTNAME^MIDDLE</w:t>
      </w:r>
      <w:r w:rsidRPr="00623CE0">
        <w:t>^||19601107|F||900^White|</w:t>
      </w:r>
      <w:r w:rsidR="00406949" w:rsidRPr="00406949">
        <w:t>ADDRESS^ADDRESS (CTD)^CITY^STATE^00000^COUNTRY</w:t>
      </w:r>
      <w:r w:rsidRPr="00623CE0">
        <w:t>||(210)288-9555^(210)288-9555|(210)490-3777|124^English|M|||333444555|||61^Patient Declined||||||||</w:t>
      </w:r>
      <w:bookmarkEnd w:id="168"/>
    </w:p>
    <w:p w14:paraId="07F13B27" w14:textId="2417C160" w:rsidR="00623CE0" w:rsidRPr="00623CE0" w:rsidRDefault="00623CE0" w:rsidP="00406949">
      <w:pPr>
        <w:rPr>
          <w:b/>
        </w:rPr>
      </w:pPr>
      <w:bookmarkStart w:id="169" w:name="_Toc423014214"/>
      <w:r w:rsidRPr="00623CE0">
        <w:t>PV1||O|^^^MAIN OFFICE||||</w:t>
      </w:r>
      <w:r w:rsidR="006342D1" w:rsidRPr="006342D1">
        <w:t>1234567^SEUSS^DOCTOR^M</w:t>
      </w:r>
      <w:r w:rsidRPr="00623CE0">
        <w:t>||||||||||</w:t>
      </w:r>
      <w:r w:rsidR="006342D1" w:rsidRPr="006342D1">
        <w:t>1234567^SEUSS^DOCTOR^M</w:t>
      </w:r>
      <w:r w:rsidRPr="00623CE0">
        <w:t>|||||||||||||||||||||||||||201109020911|201109020953|||||||</w:t>
      </w:r>
      <w:bookmarkEnd w:id="169"/>
    </w:p>
    <w:p w14:paraId="4C76F433" w14:textId="77777777" w:rsidR="00623CE0" w:rsidRPr="00623CE0" w:rsidRDefault="00623CE0" w:rsidP="00406949">
      <w:pPr>
        <w:rPr>
          <w:b/>
        </w:rPr>
      </w:pPr>
      <w:bookmarkStart w:id="170" w:name="_Toc423014215"/>
      <w:r w:rsidRPr="00623CE0">
        <w:lastRenderedPageBreak/>
        <w:t>PRB|AD|20100128011822|21648003^Chronic mastits^SNM^^^|99318PP622|||20100128011822||20110902|||^^||N^Not Active^ATHENA||20051005|||||||||</w:t>
      </w:r>
      <w:bookmarkEnd w:id="170"/>
    </w:p>
    <w:p w14:paraId="0A8328BD" w14:textId="77777777" w:rsidR="00623CE0" w:rsidRPr="00623CE0" w:rsidRDefault="00623CE0" w:rsidP="00406949">
      <w:pPr>
        <w:rPr>
          <w:b/>
        </w:rPr>
      </w:pPr>
      <w:bookmarkStart w:id="171" w:name="_Toc423014216"/>
      <w:r w:rsidRPr="00623CE0">
        <w:t>PRB|AD|20100128011648|25064002^Headache^SNM^^^|25067PP622|||20100128011648||20110902|||A^ACUTE^ATHENA||N^Not Active^ATHENA||20051005|||||||||</w:t>
      </w:r>
      <w:bookmarkEnd w:id="171"/>
    </w:p>
    <w:p w14:paraId="64BE96D3" w14:textId="77777777" w:rsidR="00623CE0" w:rsidRPr="00623CE0" w:rsidRDefault="00623CE0" w:rsidP="00406949">
      <w:pPr>
        <w:rPr>
          <w:b/>
        </w:rPr>
      </w:pPr>
      <w:bookmarkStart w:id="172" w:name="_Toc423014217"/>
      <w:r w:rsidRPr="00623CE0">
        <w:t>PRB|AD|20100128011648|371622005^ Elevated blood-pressure reading without diagnosis of hypertension^SNM^^^|13070PP622|||20100128011648||20110902|||A^ACUTE^ATHENA||N^Not Active^ATHENA||20051005|||||||||</w:t>
      </w:r>
      <w:bookmarkEnd w:id="172"/>
    </w:p>
    <w:p w14:paraId="7EAD1762" w14:textId="77777777" w:rsidR="00623CE0" w:rsidRPr="00623CE0" w:rsidRDefault="00623CE0" w:rsidP="00406949">
      <w:pPr>
        <w:rPr>
          <w:b/>
        </w:rPr>
      </w:pPr>
      <w:bookmarkStart w:id="173" w:name="_Toc423014218"/>
      <w:r w:rsidRPr="00623CE0">
        <w:t>PRB|AD|20100128011648|1201005^Benign essential hypertension^SNM^^^|86984PP622|||20100128011648|||||^^||A^Active^ATHENA||20060522|||||||||</w:t>
      </w:r>
      <w:bookmarkEnd w:id="173"/>
    </w:p>
    <w:p w14:paraId="5166F8AC" w14:textId="77777777" w:rsidR="00623CE0" w:rsidRPr="00623CE0" w:rsidRDefault="00623CE0" w:rsidP="00406949">
      <w:pPr>
        <w:rPr>
          <w:b/>
        </w:rPr>
      </w:pPr>
      <w:bookmarkStart w:id="174" w:name="_Toc423014219"/>
      <w:r w:rsidRPr="00623CE0">
        <w:t>PRB|AD|20100128011648|240136001^Costochondritis NOS^SNM^^^|62767PP622|||20100128011648||20110902|||A^ACUTE^ATHENA||N^Not Active^ATHENA||20060619|||||||||</w:t>
      </w:r>
      <w:bookmarkEnd w:id="174"/>
    </w:p>
    <w:p w14:paraId="765EB1E0" w14:textId="77777777" w:rsidR="00623CE0" w:rsidRPr="00623CE0" w:rsidRDefault="00623CE0" w:rsidP="00406949">
      <w:pPr>
        <w:rPr>
          <w:b/>
        </w:rPr>
      </w:pPr>
      <w:bookmarkStart w:id="175" w:name="_Toc423014220"/>
      <w:r w:rsidRPr="00623CE0">
        <w:t>PRB|AD|20100128011648|84229001^Fatigue^SNM^^^|87116PP622|||20100128011648||20110902|||A^ACUTE^ATHENA||N^Not Active^ATHENA||20060619|||||||||</w:t>
      </w:r>
      <w:bookmarkEnd w:id="175"/>
    </w:p>
    <w:p w14:paraId="29DAE4F3" w14:textId="77777777" w:rsidR="00623CE0" w:rsidRPr="00623CE0" w:rsidRDefault="00623CE0" w:rsidP="00406949">
      <w:pPr>
        <w:rPr>
          <w:b/>
        </w:rPr>
      </w:pPr>
      <w:bookmarkStart w:id="176" w:name="_Toc423014221"/>
      <w:r w:rsidRPr="00623CE0">
        <w:t>PRB|AD|20100128011648|46720004^Lipoma^SNM^^^|88557PP622|||20100128011648|||||^^||A^Active^ATHENA||20070328|||||||||</w:t>
      </w:r>
      <w:bookmarkEnd w:id="176"/>
    </w:p>
    <w:p w14:paraId="4D8DFA72" w14:textId="77777777" w:rsidR="00623CE0" w:rsidRPr="00623CE0" w:rsidRDefault="00623CE0" w:rsidP="00406949">
      <w:pPr>
        <w:rPr>
          <w:b/>
        </w:rPr>
      </w:pPr>
      <w:bookmarkStart w:id="177" w:name="_Toc423014222"/>
      <w:r w:rsidRPr="00623CE0">
        <w:t>PRB|AD|20100128011648|81680005^Neck pain^SNM^^^|15580PP622|||20100128011648||20110902|||A^ACUTE^ATHENA||N^Not Active^ATHENA||20070328|||||||||</w:t>
      </w:r>
      <w:bookmarkEnd w:id="177"/>
    </w:p>
    <w:p w14:paraId="5ACDBBC8" w14:textId="77777777" w:rsidR="00623CE0" w:rsidRPr="00623CE0" w:rsidRDefault="00623CE0" w:rsidP="00406949">
      <w:pPr>
        <w:rPr>
          <w:b/>
        </w:rPr>
      </w:pPr>
      <w:bookmarkStart w:id="178" w:name="_Toc423014223"/>
      <w:r w:rsidRPr="00623CE0">
        <w:t>PRB|AD|20100128011648|29857009^Chest pain^SNM^^^|27558PP622|||20100128011648||20110902|||A^ACUTE^ATHENA||N^Not Active^ATHENA||20070328|||||||||</w:t>
      </w:r>
      <w:bookmarkEnd w:id="178"/>
    </w:p>
    <w:p w14:paraId="21A9D5BA" w14:textId="77777777" w:rsidR="00623CE0" w:rsidRPr="00623CE0" w:rsidRDefault="00623CE0" w:rsidP="00406949">
      <w:pPr>
        <w:rPr>
          <w:b/>
        </w:rPr>
      </w:pPr>
      <w:bookmarkStart w:id="179" w:name="_Toc423014224"/>
      <w:r w:rsidRPr="00623CE0">
        <w:t>PRB|AD|20100128011648|235595009^Gastroesophageal reflux disease^SNM^^^|42099PP622|||20100128011648|||||^^||A^Active^ATHENA||20080321|||||||||</w:t>
      </w:r>
      <w:bookmarkEnd w:id="179"/>
    </w:p>
    <w:p w14:paraId="0B7913E5" w14:textId="77777777" w:rsidR="00623CE0" w:rsidRPr="00623CE0" w:rsidRDefault="00623CE0" w:rsidP="00406949">
      <w:pPr>
        <w:rPr>
          <w:b/>
        </w:rPr>
      </w:pPr>
      <w:bookmarkStart w:id="180" w:name="_Toc423014225"/>
      <w:r w:rsidRPr="00623CE0">
        <w:t>PRB|AD|20100128011648|49727002^Cough^SNM^^^|29952PP622|||20100128011648||20110902|||A^ACUTE^ATHENA||N^Not Active^ATHENA||20080321|||||||||</w:t>
      </w:r>
      <w:bookmarkEnd w:id="180"/>
    </w:p>
    <w:p w14:paraId="3EFCEB11" w14:textId="77777777" w:rsidR="00623CE0" w:rsidRPr="00623CE0" w:rsidRDefault="00623CE0" w:rsidP="00406949">
      <w:pPr>
        <w:rPr>
          <w:b/>
        </w:rPr>
      </w:pPr>
      <w:bookmarkStart w:id="181" w:name="_Toc423014226"/>
      <w:r w:rsidRPr="00623CE0">
        <w:t>PRB|AD|20100128011648|62315008^Diarrhea^SNM^^^|42100PP622|||20100128011648||20110902|||A^ACUTE^ATHENA||N^Not Active^ATHENA||20080321|||||||||</w:t>
      </w:r>
      <w:bookmarkEnd w:id="181"/>
    </w:p>
    <w:p w14:paraId="07D2D1D5" w14:textId="77777777" w:rsidR="00623CE0" w:rsidRPr="00623CE0" w:rsidRDefault="00623CE0" w:rsidP="00406949">
      <w:pPr>
        <w:rPr>
          <w:b/>
        </w:rPr>
      </w:pPr>
      <w:bookmarkStart w:id="182" w:name="_Toc423014227"/>
      <w:r w:rsidRPr="00623CE0">
        <w:t>PRB|AD|20100128011648|128137003^Disorder of lower leg^SNM^^^|55911PP622|||20100128011648||20110902|||A^ACUTE^ATHENA||N^Not Active^ATHENA||20080930|||||||||</w:t>
      </w:r>
      <w:bookmarkEnd w:id="182"/>
    </w:p>
    <w:p w14:paraId="3DC88603" w14:textId="77777777" w:rsidR="00623CE0" w:rsidRPr="00623CE0" w:rsidRDefault="00623CE0" w:rsidP="00406949">
      <w:pPr>
        <w:rPr>
          <w:b/>
        </w:rPr>
      </w:pPr>
      <w:bookmarkStart w:id="183" w:name="_Toc423014228"/>
      <w:r w:rsidRPr="00623CE0">
        <w:t>PRB|AD|20110324125241|36971009^Sinusitis^SNM^^^|165640PP622|||20110324125241||20110902|||A^ACUTE^ATHENA||N^Not Active^ATHENA|||||||||||</w:t>
      </w:r>
      <w:bookmarkEnd w:id="183"/>
    </w:p>
    <w:p w14:paraId="50C9EC51" w14:textId="77777777" w:rsidR="00623CE0" w:rsidRPr="006D1F75" w:rsidRDefault="00623CE0" w:rsidP="00406949">
      <w:pPr>
        <w:rPr>
          <w:rFonts w:eastAsia="Calibri" w:cs="Segoe UI"/>
          <w:b/>
          <w:bCs/>
          <w:sz w:val="20"/>
          <w:szCs w:val="20"/>
        </w:rPr>
      </w:pPr>
      <w:bookmarkStart w:id="184" w:name="_Toc423014229"/>
      <w:r w:rsidRPr="00623CE0">
        <w:t>PRB|AD|20110324124310|10509002^Acute bronchitis^SNM^^^|165633PP622|||20110324124310||20110902|||A^ACUTE^ATHENA||N^Not Active^ATHENA|||||||||||</w:t>
      </w:r>
      <w:bookmarkEnd w:id="184"/>
      <w:r w:rsidRPr="006D1F75">
        <w:rPr>
          <w:rFonts w:eastAsia="Calibri" w:cs="Segoe UI"/>
          <w:bCs/>
          <w:sz w:val="20"/>
          <w:szCs w:val="20"/>
        </w:rPr>
        <w:br/>
      </w:r>
    </w:p>
    <w:p w14:paraId="6D7BC759" w14:textId="77777777" w:rsidR="00623CE0" w:rsidRPr="006D1F75" w:rsidRDefault="00623CE0" w:rsidP="00623CE0">
      <w:pPr>
        <w:pStyle w:val="Heading2"/>
      </w:pPr>
      <w:bookmarkStart w:id="185" w:name="_Toc19604270"/>
      <w:r w:rsidRPr="006D1F75">
        <w:t>Sample ORM^O01 (Active Medication) message</w:t>
      </w:r>
      <w:bookmarkEnd w:id="167"/>
      <w:bookmarkEnd w:id="185"/>
    </w:p>
    <w:p w14:paraId="409B9F10" w14:textId="77777777" w:rsidR="00623CE0" w:rsidRPr="006D1F75" w:rsidRDefault="00623CE0" w:rsidP="00623CE0">
      <w:pPr>
        <w:rPr>
          <w:rFonts w:ascii="Century Gothic" w:hAnsi="Century Gothic"/>
        </w:rPr>
      </w:pPr>
      <w:r w:rsidRPr="006D1F75">
        <w:rPr>
          <w:rFonts w:ascii="Century Gothic" w:hAnsi="Century Gothic"/>
        </w:rPr>
        <w:t>MSH|^~\&amp;|ATHENANET|432^athenahealth Family Practice|TEST||201109211355||ORM^O01|103646|P|2.3.1||||||||</w:t>
      </w:r>
    </w:p>
    <w:p w14:paraId="2D31FAB6" w14:textId="74D4A2A8" w:rsidR="00623CE0" w:rsidRPr="006D1F75" w:rsidRDefault="00623CE0" w:rsidP="00623CE0">
      <w:pPr>
        <w:rPr>
          <w:rFonts w:ascii="Century Gothic" w:hAnsi="Century Gothic"/>
        </w:rPr>
      </w:pPr>
      <w:r w:rsidRPr="006D1F75">
        <w:rPr>
          <w:rFonts w:ascii="Century Gothic" w:hAnsi="Century Gothic"/>
        </w:rPr>
        <w:t>PID||123|123||</w:t>
      </w:r>
      <w:r w:rsidR="00406949" w:rsidRPr="00406949">
        <w:rPr>
          <w:rFonts w:ascii="Century Gothic" w:hAnsi="Century Gothic"/>
        </w:rPr>
        <w:t>LASTNAME^FIRSTNAME^MIDDLE</w:t>
      </w:r>
      <w:r w:rsidRPr="006D1F75">
        <w:rPr>
          <w:rFonts w:ascii="Century Gothic" w:hAnsi="Century Gothic"/>
        </w:rPr>
        <w:t>^||19421217|F||941^Patient Declined|</w:t>
      </w:r>
      <w:r w:rsidR="00406949" w:rsidRPr="00406949">
        <w:rPr>
          <w:rFonts w:ascii="Century Gothic" w:hAnsi="Century Gothic"/>
        </w:rPr>
        <w:t>ADDRESS^ADDRESS (CTD)^CITY^STATE^00000^COUNTRY</w:t>
      </w:r>
      <w:r w:rsidRPr="006D1F75">
        <w:rPr>
          <w:rFonts w:ascii="Century Gothic" w:hAnsi="Century Gothic"/>
        </w:rPr>
        <w:t>||(805)532-9235^||124^English|M||||||61^Patient Declined||||||||</w:t>
      </w:r>
    </w:p>
    <w:p w14:paraId="716BE00C" w14:textId="5319F641" w:rsidR="00623CE0" w:rsidRPr="006D1F75" w:rsidRDefault="00623CE0" w:rsidP="00623CE0">
      <w:pPr>
        <w:rPr>
          <w:rFonts w:ascii="Century Gothic" w:hAnsi="Century Gothic"/>
        </w:rPr>
      </w:pPr>
      <w:r w:rsidRPr="006D1F75">
        <w:rPr>
          <w:rFonts w:ascii="Century Gothic" w:hAnsi="Century Gothic"/>
        </w:rPr>
        <w:lastRenderedPageBreak/>
        <w:t>PV1||O|^^^MOORPARK OFFICE||||</w:t>
      </w:r>
      <w:r w:rsidR="006342D1" w:rsidRPr="006342D1">
        <w:rPr>
          <w:rFonts w:ascii="Century Gothic" w:hAnsi="Century Gothic"/>
        </w:rPr>
        <w:t>1234567^SEUSS^DOCTOR^M</w:t>
      </w:r>
      <w:r w:rsidRPr="006D1F75">
        <w:rPr>
          <w:rFonts w:ascii="Century Gothic" w:hAnsi="Century Gothic"/>
        </w:rPr>
        <w:t>||||||||||</w:t>
      </w:r>
      <w:r w:rsidR="006342D1" w:rsidRPr="006342D1">
        <w:rPr>
          <w:rFonts w:ascii="Century Gothic" w:hAnsi="Century Gothic"/>
        </w:rPr>
        <w:t>1234567^SEUSS^DOCTOR^M</w:t>
      </w:r>
      <w:r w:rsidRPr="006D1F75">
        <w:rPr>
          <w:rFonts w:ascii="Century Gothic" w:hAnsi="Century Gothic"/>
        </w:rPr>
        <w:t>|||||||||||||||||||||||||||201109150753||||||||</w:t>
      </w:r>
    </w:p>
    <w:p w14:paraId="527F1495" w14:textId="4FE3385B" w:rsidR="00623CE0" w:rsidRPr="006D1F75" w:rsidRDefault="00623CE0" w:rsidP="00623CE0">
      <w:pPr>
        <w:rPr>
          <w:rFonts w:ascii="Century Gothic" w:hAnsi="Century Gothic"/>
        </w:rPr>
      </w:pPr>
      <w:r w:rsidRPr="006D1F75">
        <w:rPr>
          <w:rFonts w:ascii="Century Gothic" w:hAnsi="Century Gothic"/>
        </w:rPr>
        <w:t>GT1|1||</w:t>
      </w:r>
      <w:r w:rsidR="00406949" w:rsidRPr="00406949">
        <w:rPr>
          <w:rFonts w:ascii="Century Gothic" w:hAnsi="Century Gothic"/>
        </w:rPr>
        <w:t>LASTNAME^FIRSTNAME^MIDDLE</w:t>
      </w:r>
      <w:r w:rsidRPr="006D1F75">
        <w:rPr>
          <w:rFonts w:ascii="Century Gothic" w:hAnsi="Century Gothic"/>
        </w:rPr>
        <w:t>^||</w:t>
      </w:r>
      <w:r w:rsidR="006342D1" w:rsidRPr="006342D1">
        <w:rPr>
          <w:rFonts w:ascii="Century Gothic" w:hAnsi="Century Gothic"/>
        </w:rPr>
        <w:t>ADDRESS^ADDRESS (CTD)^CITY^STATE^00000^COUNTRY</w:t>
      </w:r>
      <w:r w:rsidRPr="006D1F75">
        <w:rPr>
          <w:rFonts w:ascii="Century Gothic" w:hAnsi="Century Gothic"/>
        </w:rPr>
        <w:t>|(805)532-9235||19421217|||Self||||||||||||||||||||||||||||||||||JANE DOE|(805)532-9235||SPOUSE|||||||</w:t>
      </w:r>
    </w:p>
    <w:p w14:paraId="70458B71" w14:textId="77777777" w:rsidR="00623CE0" w:rsidRPr="006D1F75" w:rsidRDefault="00623CE0" w:rsidP="00623CE0">
      <w:pPr>
        <w:rPr>
          <w:rFonts w:ascii="Century Gothic" w:hAnsi="Century Gothic"/>
        </w:rPr>
      </w:pPr>
      <w:r w:rsidRPr="006D1F75">
        <w:rPr>
          <w:rFonts w:ascii="Century Gothic" w:hAnsi="Century Gothic"/>
        </w:rPr>
        <w:t>ORC|NW|53241PM1492|||A||1^Q1D^D5^20111001^20111005^^^Take 2 tablet(s) every day by oral route in the morning for 5 days.||20110913120033|suser||^^^||||||||||||</w:t>
      </w:r>
    </w:p>
    <w:p w14:paraId="37035CCC"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TAB^FDDC|2||tablet^Tablet(s)^L||||||||^^|||||||^^||||</w:t>
      </w:r>
    </w:p>
    <w:p w14:paraId="170BC36C" w14:textId="77777777" w:rsidR="00623CE0" w:rsidRPr="006D1F75" w:rsidRDefault="00623CE0" w:rsidP="00623CE0">
      <w:pPr>
        <w:rPr>
          <w:rFonts w:ascii="Century Gothic" w:hAnsi="Century Gothic"/>
        </w:rPr>
      </w:pPr>
      <w:r w:rsidRPr="006D1F75">
        <w:rPr>
          <w:rFonts w:ascii="Century Gothic" w:hAnsi="Century Gothic"/>
        </w:rPr>
        <w:t>NTE|1||Stop Reason: stopped by specialist</w:t>
      </w:r>
    </w:p>
    <w:p w14:paraId="3954BA63" w14:textId="77777777" w:rsidR="00623CE0" w:rsidRPr="006D1F75" w:rsidRDefault="00623CE0" w:rsidP="00623CE0">
      <w:pPr>
        <w:rPr>
          <w:rFonts w:ascii="Century Gothic" w:hAnsi="Century Gothic"/>
        </w:rPr>
      </w:pPr>
      <w:r w:rsidRPr="006D1F75">
        <w:rPr>
          <w:rFonts w:ascii="Century Gothic" w:hAnsi="Century Gothic"/>
        </w:rPr>
        <w:t>NTE|2||Medication Note: note for ACIPHEX 5 days</w:t>
      </w:r>
    </w:p>
    <w:p w14:paraId="027F2BA1" w14:textId="77777777" w:rsidR="00623CE0" w:rsidRPr="006D1F75" w:rsidRDefault="00623CE0" w:rsidP="00623CE0">
      <w:pPr>
        <w:rPr>
          <w:rFonts w:ascii="Century Gothic" w:hAnsi="Century Gothic"/>
        </w:rPr>
      </w:pPr>
      <w:r w:rsidRPr="006D1F75">
        <w:rPr>
          <w:rFonts w:ascii="Century Gothic" w:hAnsi="Century Gothic"/>
        </w:rPr>
        <w:t>ORC|NW|151667H1492|||A||1^^^^^^^TAKE 2 TABLETS DAY 1,THEN 1 TABLET EVERY DAY ON DAYS 2 THROUGH 5.||20100826133107|INTERFACE|jbeard|2497868372^BEARD^JAMES^RAE||||||||||||</w:t>
      </w:r>
    </w:p>
    <w:p w14:paraId="63B973C9"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TAB^FDDC|||^^|||||||6|^^|0|||||250|U2^U2^L||||</w:t>
      </w:r>
    </w:p>
    <w:p w14:paraId="5C9BDDFB" w14:textId="77777777" w:rsidR="00623CE0" w:rsidRPr="006D1F75" w:rsidRDefault="00623CE0" w:rsidP="00623CE0">
      <w:pPr>
        <w:rPr>
          <w:rFonts w:ascii="Century Gothic" w:hAnsi="Century Gothic"/>
        </w:rPr>
      </w:pPr>
      <w:r w:rsidRPr="006D1F75">
        <w:rPr>
          <w:rFonts w:ascii="Century Gothic" w:hAnsi="Century Gothic"/>
        </w:rPr>
        <w:t>ORC|NW|641PM1492|||A||1^^^^^^^||20100802145234|jbeard||2497868372^BEARD^JAMES^RAE||||||||||||</w:t>
      </w:r>
    </w:p>
    <w:p w14:paraId="629FCF9B" w14:textId="77777777" w:rsidR="00623CE0" w:rsidRPr="006D1F75" w:rsidRDefault="00623CE0" w:rsidP="00623CE0">
      <w:pPr>
        <w:rPr>
          <w:rFonts w:ascii="Century Gothic" w:hAnsi="Century Gothic"/>
        </w:rPr>
      </w:pPr>
      <w:r w:rsidRPr="006D1F75">
        <w:rPr>
          <w:rFonts w:ascii="Century Gothic" w:hAnsi="Century Gothic"/>
        </w:rPr>
        <w:t>RXO|854882^Zolpidem tartrate 12.5 MG Extended Release Tablet [Ambien]^RXNORM^475015^AMBIEN CR 12.5 MG TAB^FDDC|||^^||||||||^^|||||||^^||||</w:t>
      </w:r>
    </w:p>
    <w:p w14:paraId="27EC5CF4" w14:textId="77777777" w:rsidR="00623CE0" w:rsidRPr="006D1F75" w:rsidRDefault="00623CE0" w:rsidP="00623CE0">
      <w:pPr>
        <w:rPr>
          <w:rFonts w:ascii="Century Gothic" w:hAnsi="Century Gothic"/>
        </w:rPr>
      </w:pPr>
      <w:r w:rsidRPr="006D1F75">
        <w:rPr>
          <w:rFonts w:ascii="Century Gothic" w:hAnsi="Century Gothic"/>
        </w:rPr>
        <w:t>ORC|NW|621PM1492|||A||1^^^^^^^||20100802145234|dramirez4||^^^||||||||||||</w:t>
      </w:r>
    </w:p>
    <w:p w14:paraId="31B6C8D8" w14:textId="77777777" w:rsidR="00623CE0" w:rsidRPr="006D1F75" w:rsidRDefault="00623CE0" w:rsidP="00623CE0">
      <w:pPr>
        <w:rPr>
          <w:rFonts w:ascii="Century Gothic" w:hAnsi="Century Gothic"/>
        </w:rPr>
      </w:pPr>
      <w:r w:rsidRPr="006D1F75">
        <w:rPr>
          <w:rFonts w:ascii="Century Gothic" w:hAnsi="Century Gothic"/>
        </w:rPr>
        <w:t>RXO|284771^Lumigan^RXNORM^19324^LUMIGAN^FDDC|||^^||||||||^^|||||||^^||||</w:t>
      </w:r>
    </w:p>
    <w:p w14:paraId="4C43D5E4" w14:textId="77777777" w:rsidR="00623CE0" w:rsidRPr="006D1F75" w:rsidRDefault="00623CE0" w:rsidP="00623CE0">
      <w:pPr>
        <w:rPr>
          <w:rFonts w:ascii="Century Gothic" w:hAnsi="Century Gothic"/>
        </w:rPr>
      </w:pPr>
      <w:r w:rsidRPr="006D1F75">
        <w:rPr>
          <w:rFonts w:ascii="Century Gothic" w:hAnsi="Century Gothic"/>
        </w:rPr>
        <w:t>ORC|NW|167160H1492|||A||1^Q6H^^^^^^Take 1 tablet every 6 hours by oral route as needed.||20101207125309|jbeard|jbeard|2497868372^BEARD^JAMES^RAE||||||||||||</w:t>
      </w:r>
    </w:p>
    <w:p w14:paraId="61717A58" w14:textId="77777777" w:rsidR="00623CE0" w:rsidRPr="006D1F75" w:rsidRDefault="00623CE0" w:rsidP="00623CE0">
      <w:pPr>
        <w:rPr>
          <w:rFonts w:ascii="Century Gothic" w:hAnsi="Century Gothic"/>
        </w:rPr>
      </w:pPr>
      <w:r w:rsidRPr="006D1F75">
        <w:rPr>
          <w:rFonts w:ascii="Century Gothic" w:hAnsi="Century Gothic"/>
        </w:rPr>
        <w:t>RXO|856907^Vicodin 5/500 (hydrocodone / acetaminophen) Oral Tablet^RXNORM^175964^VICODIN 5 MG-500 MG TAB^FDDC|1||^^|||||||20|^^|0||||||^^||||</w:t>
      </w:r>
    </w:p>
    <w:p w14:paraId="596F7F19" w14:textId="77777777" w:rsidR="00623CE0" w:rsidRPr="006D1F75" w:rsidRDefault="00623CE0" w:rsidP="00623CE0">
      <w:pPr>
        <w:rPr>
          <w:rFonts w:ascii="Century Gothic" w:hAnsi="Century Gothic"/>
        </w:rPr>
      </w:pPr>
      <w:r w:rsidRPr="006D1F75">
        <w:rPr>
          <w:rFonts w:ascii="Century Gothic" w:hAnsi="Century Gothic"/>
        </w:rPr>
        <w:t>ORC|NW|167192H1492|||A||1^Q8H^^^^^^Take 1 tablet every 8 hours by oral route as needed.||20101207140917|jbeard|jbeard|2497868372^BEARD^JAMES^RAE||||||||||||</w:t>
      </w:r>
    </w:p>
    <w:p w14:paraId="256BC8F6" w14:textId="77777777" w:rsidR="00623CE0" w:rsidRPr="006D1F75" w:rsidRDefault="00623CE0" w:rsidP="00623CE0">
      <w:pPr>
        <w:rPr>
          <w:rFonts w:ascii="Century Gothic" w:hAnsi="Century Gothic"/>
        </w:rPr>
      </w:pPr>
      <w:r w:rsidRPr="006D1F75">
        <w:rPr>
          <w:rFonts w:ascii="Century Gothic" w:hAnsi="Century Gothic"/>
        </w:rPr>
        <w:t>RXO|104700^Valium 5 MG Oral Tablet^RXNORM^232422^VALIUM 5 MG TAB^FDDC|1||^^|||||||20|^^|0||||||^^||||</w:t>
      </w:r>
    </w:p>
    <w:p w14:paraId="330947E8" w14:textId="77777777" w:rsidR="00623CE0" w:rsidRPr="006D1F75" w:rsidRDefault="00623CE0" w:rsidP="00623CE0">
      <w:pPr>
        <w:rPr>
          <w:rFonts w:ascii="Century Gothic" w:hAnsi="Century Gothic"/>
        </w:rPr>
      </w:pPr>
      <w:r w:rsidRPr="006D1F75">
        <w:rPr>
          <w:rFonts w:ascii="Century Gothic" w:hAnsi="Century Gothic"/>
        </w:rPr>
        <w:t>ORC|NW|623PM1492|||A||1^^^^^^^||20110915104906|dramirez4||^^^||||||||||||</w:t>
      </w:r>
    </w:p>
    <w:p w14:paraId="06184E26" w14:textId="77777777" w:rsidR="00623CE0" w:rsidRPr="006D1F75" w:rsidRDefault="00623CE0" w:rsidP="00623CE0">
      <w:pPr>
        <w:rPr>
          <w:rFonts w:ascii="Century Gothic" w:hAnsi="Century Gothic"/>
        </w:rPr>
      </w:pPr>
      <w:r w:rsidRPr="006D1F75">
        <w:rPr>
          <w:rFonts w:ascii="Century Gothic" w:hAnsi="Century Gothic"/>
        </w:rPr>
        <w:t>RXO|261440^Aciphex^RXNORM^16477^ACIPHEX^FDDC|||^^||||||||^^|||||||^^||||</w:t>
      </w:r>
    </w:p>
    <w:p w14:paraId="6D7ACA7D" w14:textId="77777777" w:rsidR="00623CE0" w:rsidRPr="006D1F75" w:rsidRDefault="00623CE0" w:rsidP="00623CE0">
      <w:pPr>
        <w:rPr>
          <w:rFonts w:ascii="Century Gothic" w:hAnsi="Century Gothic"/>
        </w:rPr>
      </w:pPr>
      <w:r w:rsidRPr="006D1F75">
        <w:rPr>
          <w:rFonts w:ascii="Century Gothic" w:hAnsi="Century Gothic"/>
        </w:rPr>
        <w:t>ORC|NW|150187H1492|||A||1^^^^^^^Take 5 mL every 3 hours by mucous route as needed.||20100813152522|jbeard|jbeard|2497868372^BEARD^JAMES^RAE||||||||||||</w:t>
      </w:r>
    </w:p>
    <w:p w14:paraId="1AB71094" w14:textId="77777777" w:rsidR="00623CE0" w:rsidRPr="006D1F75" w:rsidRDefault="00623CE0" w:rsidP="00623CE0">
      <w:pPr>
        <w:rPr>
          <w:rFonts w:ascii="Century Gothic" w:hAnsi="Century Gothic"/>
        </w:rPr>
      </w:pPr>
      <w:r w:rsidRPr="006D1F75">
        <w:rPr>
          <w:rFonts w:ascii="Century Gothic" w:hAnsi="Century Gothic"/>
        </w:rPr>
        <w:t>RXO|1011854^^RXNORM^199484^LIDOCAINE 2 % MUCOSAL GEL^FDDC|5||mL^Milliliter^ISO+|||||||1|mL^Milliliter^ISO+|0||||||^^||||</w:t>
      </w:r>
    </w:p>
    <w:p w14:paraId="7C03B848" w14:textId="77777777" w:rsidR="00623CE0" w:rsidRPr="006D1F75" w:rsidRDefault="00623CE0" w:rsidP="00623CE0">
      <w:pPr>
        <w:rPr>
          <w:rFonts w:ascii="Century Gothic" w:hAnsi="Century Gothic"/>
        </w:rPr>
      </w:pPr>
      <w:r w:rsidRPr="006D1F75">
        <w:rPr>
          <w:rFonts w:ascii="Century Gothic" w:hAnsi="Century Gothic"/>
        </w:rPr>
        <w:t>ORC|NW|53281PM1492|||A||1^Q1D^D10^^^^^Take 1 tablet(s) every day by oral route with meals for 10 days.||20110915104926|suser||^^^||||||||||||</w:t>
      </w:r>
    </w:p>
    <w:p w14:paraId="35C19D0A" w14:textId="77777777" w:rsidR="00623CE0" w:rsidRPr="006D1F75" w:rsidRDefault="00623CE0" w:rsidP="00623CE0">
      <w:pPr>
        <w:rPr>
          <w:rFonts w:ascii="Century Gothic" w:hAnsi="Century Gothic"/>
        </w:rPr>
      </w:pPr>
      <w:r w:rsidRPr="006D1F75">
        <w:rPr>
          <w:rFonts w:ascii="Century Gothic" w:hAnsi="Century Gothic"/>
        </w:rPr>
        <w:t>RXO|153892^montelukast 10 MG Oral Tablet [Singulair]^RXNORM^150390^SINGULAIR 10 MG TAB^FDDC|1||tablet^Tablet(s)^L||||||||^^|||||||^^||||</w:t>
      </w:r>
    </w:p>
    <w:p w14:paraId="5FB25E46" w14:textId="77777777" w:rsidR="00623CE0" w:rsidRPr="006D1F75" w:rsidRDefault="00623CE0" w:rsidP="00623CE0">
      <w:pPr>
        <w:rPr>
          <w:rFonts w:ascii="Century Gothic" w:hAnsi="Century Gothic"/>
        </w:rPr>
      </w:pPr>
      <w:r w:rsidRPr="006D1F75">
        <w:rPr>
          <w:rFonts w:ascii="Century Gothic" w:hAnsi="Century Gothic"/>
        </w:rPr>
        <w:t>ORC|NW|622PM1492|||A||1^^^^^^^||20110915104906|dramirez4||^^^||||||||||||</w:t>
      </w:r>
    </w:p>
    <w:p w14:paraId="58D794DF" w14:textId="77777777" w:rsidR="00623CE0" w:rsidRPr="006D1F75" w:rsidRDefault="00623CE0" w:rsidP="00623CE0">
      <w:pPr>
        <w:rPr>
          <w:rFonts w:ascii="Century Gothic" w:hAnsi="Century Gothic"/>
        </w:rPr>
      </w:pPr>
      <w:r w:rsidRPr="006D1F75">
        <w:rPr>
          <w:rFonts w:ascii="Century Gothic" w:hAnsi="Century Gothic"/>
        </w:rPr>
        <w:t>RXO|203001^Mestinon^RXNORM^3687^MESTINON^FDDC|||^^||||||||^^|||||||^^||||</w:t>
      </w:r>
    </w:p>
    <w:p w14:paraId="61770900" w14:textId="77777777" w:rsidR="00623CE0" w:rsidRPr="006D1F75" w:rsidRDefault="00623CE0" w:rsidP="00623CE0">
      <w:pPr>
        <w:rPr>
          <w:rFonts w:ascii="Century Gothic" w:hAnsi="Century Gothic"/>
        </w:rPr>
      </w:pPr>
      <w:r w:rsidRPr="006D1F75">
        <w:rPr>
          <w:rFonts w:ascii="Century Gothic" w:hAnsi="Century Gothic"/>
        </w:rPr>
        <w:lastRenderedPageBreak/>
        <w:t>ORC|NW|206541H1492|||A||1^^^^^^^TAKE 1 TABLET EVERY DAY BY ORAL ROUTE AT BEDTIME||20110606120025|ATHENA|jbeard|2497868372^BEARD^JAMES^RAE||||||||||||</w:t>
      </w:r>
    </w:p>
    <w:p w14:paraId="2EA1249C"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TAB^FDDC|||^^|||||||90|^^|1||||||^^||||</w:t>
      </w:r>
    </w:p>
    <w:p w14:paraId="770645D1" w14:textId="77777777" w:rsidR="00623CE0" w:rsidRPr="006D1F75" w:rsidRDefault="00623CE0" w:rsidP="00623CE0">
      <w:pPr>
        <w:rPr>
          <w:rFonts w:ascii="Century Gothic" w:hAnsi="Century Gothic"/>
        </w:rPr>
      </w:pPr>
      <w:r w:rsidRPr="006D1F75">
        <w:rPr>
          <w:rFonts w:ascii="Century Gothic" w:hAnsi="Century Gothic"/>
        </w:rPr>
        <w:t>ORC|NW||||A||1^^^^^^^||20110913113315|suser||^^^||||||||||||</w:t>
      </w:r>
    </w:p>
    <w:p w14:paraId="46B15843" w14:textId="77777777" w:rsidR="00623CE0" w:rsidRPr="006D1F75" w:rsidRDefault="00623CE0" w:rsidP="00623CE0">
      <w:pPr>
        <w:rPr>
          <w:rFonts w:ascii="Century Gothic" w:hAnsi="Century Gothic"/>
        </w:rPr>
      </w:pPr>
      <w:r w:rsidRPr="006D1F75">
        <w:rPr>
          <w:rFonts w:ascii="Century Gothic" w:hAnsi="Century Gothic"/>
        </w:rPr>
        <w:t>RXO|SLN^Section Level Note^ATHENA|||note^note^L||||||||^^|||||||^^||||</w:t>
      </w:r>
    </w:p>
    <w:p w14:paraId="1C93ED6A" w14:textId="77777777" w:rsidR="00623CE0" w:rsidRPr="006D1F75" w:rsidRDefault="00623CE0" w:rsidP="00623CE0">
      <w:pPr>
        <w:rPr>
          <w:rFonts w:ascii="Century Gothic" w:hAnsi="Century Gothic"/>
          <w:b/>
          <w:bCs/>
        </w:rPr>
      </w:pPr>
      <w:r w:rsidRPr="006D1F75">
        <w:rPr>
          <w:rFonts w:ascii="Century Gothic" w:hAnsi="Century Gothic"/>
        </w:rPr>
        <w:t>NTE|1||Medication Section Level Note</w:t>
      </w:r>
    </w:p>
    <w:p w14:paraId="7207C4A3" w14:textId="77777777" w:rsidR="00623CE0" w:rsidRPr="006D1F75" w:rsidRDefault="00623CE0" w:rsidP="00623CE0">
      <w:pPr>
        <w:rPr>
          <w:rFonts w:ascii="Century Gothic" w:hAnsi="Century Gothic"/>
        </w:rPr>
      </w:pPr>
    </w:p>
    <w:p w14:paraId="2F0F85D8" w14:textId="77777777" w:rsidR="00623CE0" w:rsidRPr="006D1F75" w:rsidRDefault="00623CE0" w:rsidP="00623CE0">
      <w:pPr>
        <w:pStyle w:val="Heading2"/>
      </w:pPr>
      <w:bookmarkStart w:id="186" w:name="_Toc322962312"/>
      <w:bookmarkStart w:id="187" w:name="_Toc19604271"/>
      <w:r w:rsidRPr="006D1F75">
        <w:t>Sample ORM^O01 (Historical Medication) message</w:t>
      </w:r>
      <w:bookmarkEnd w:id="186"/>
      <w:bookmarkEnd w:id="187"/>
    </w:p>
    <w:p w14:paraId="018E8737" w14:textId="77777777" w:rsidR="00623CE0" w:rsidRPr="006D1F75" w:rsidRDefault="00623CE0" w:rsidP="00623CE0">
      <w:pPr>
        <w:rPr>
          <w:rFonts w:ascii="Century Gothic" w:hAnsi="Century Gothic"/>
        </w:rPr>
      </w:pPr>
      <w:r w:rsidRPr="006D1F75">
        <w:rPr>
          <w:rFonts w:ascii="Century Gothic" w:hAnsi="Century Gothic"/>
        </w:rPr>
        <w:t>MSH|^~\&amp;|ATHENANET|432^athenahealth Family Practice|TEST||201109211355||ORM^O01|103646|P|2.3.1||||||||</w:t>
      </w:r>
    </w:p>
    <w:p w14:paraId="53E5F0FE" w14:textId="38DEE5CB" w:rsidR="00623CE0" w:rsidRPr="006D1F75" w:rsidRDefault="00623CE0" w:rsidP="00623CE0">
      <w:pPr>
        <w:rPr>
          <w:rFonts w:ascii="Century Gothic" w:hAnsi="Century Gothic"/>
        </w:rPr>
      </w:pPr>
      <w:r w:rsidRPr="006D1F75">
        <w:rPr>
          <w:rFonts w:ascii="Century Gothic" w:hAnsi="Century Gothic"/>
        </w:rPr>
        <w:t>PID||123|123||</w:t>
      </w:r>
      <w:r w:rsidR="00406949">
        <w:rPr>
          <w:rFonts w:ascii="Century Gothic" w:hAnsi="Century Gothic" w:cs="Courier New"/>
        </w:rPr>
        <w:t>LASTNAME</w:t>
      </w:r>
      <w:r w:rsidR="00406949" w:rsidRPr="006D1F75">
        <w:rPr>
          <w:rFonts w:ascii="Century Gothic" w:hAnsi="Century Gothic" w:cs="Courier New"/>
        </w:rPr>
        <w:t>^</w:t>
      </w:r>
      <w:r w:rsidR="00406949">
        <w:rPr>
          <w:rFonts w:ascii="Century Gothic" w:hAnsi="Century Gothic" w:cs="Courier New"/>
        </w:rPr>
        <w:t>FIRSTNAME</w:t>
      </w:r>
      <w:r w:rsidR="00406949" w:rsidRPr="006D1F75">
        <w:rPr>
          <w:rFonts w:ascii="Century Gothic" w:hAnsi="Century Gothic" w:cs="Courier New"/>
        </w:rPr>
        <w:t>^</w:t>
      </w:r>
      <w:r w:rsidR="00406949">
        <w:rPr>
          <w:rFonts w:ascii="Century Gothic" w:hAnsi="Century Gothic" w:cs="Courier New"/>
        </w:rPr>
        <w:t>MIDDLE</w:t>
      </w:r>
      <w:r w:rsidRPr="006D1F75">
        <w:rPr>
          <w:rFonts w:ascii="Century Gothic" w:hAnsi="Century Gothic"/>
        </w:rPr>
        <w:t>^||19421217|F||941^Patient Declined|</w:t>
      </w:r>
      <w:r w:rsidR="00406949" w:rsidRPr="00406949">
        <w:rPr>
          <w:rFonts w:ascii="Century Gothic" w:hAnsi="Century Gothic"/>
        </w:rPr>
        <w:t>ADDRESS^ADDRESS (CTD)^CITY^STATE^00000^COUNTRY</w:t>
      </w:r>
      <w:r w:rsidRPr="006D1F75">
        <w:rPr>
          <w:rFonts w:ascii="Century Gothic" w:hAnsi="Century Gothic"/>
        </w:rPr>
        <w:t>||(805)532-9235^||124^English|M||||||61^Patient Declined||||||||</w:t>
      </w:r>
    </w:p>
    <w:p w14:paraId="375B19F7" w14:textId="07696D57" w:rsidR="00623CE0" w:rsidRPr="006D1F75" w:rsidRDefault="00623CE0" w:rsidP="00623CE0">
      <w:pPr>
        <w:rPr>
          <w:rFonts w:ascii="Century Gothic" w:hAnsi="Century Gothic"/>
        </w:rPr>
      </w:pPr>
      <w:r w:rsidRPr="006D1F75">
        <w:rPr>
          <w:rFonts w:ascii="Century Gothic" w:hAnsi="Century Gothic"/>
        </w:rPr>
        <w:t>PV1||O|^^^MOORPARK OFFICE||||</w:t>
      </w:r>
      <w:r w:rsidR="006342D1" w:rsidRPr="006342D1">
        <w:rPr>
          <w:rFonts w:ascii="Century Gothic" w:hAnsi="Century Gothic"/>
        </w:rPr>
        <w:t>1234567^SEUSS^DOCTOR^M</w:t>
      </w:r>
      <w:r w:rsidRPr="006D1F75">
        <w:rPr>
          <w:rFonts w:ascii="Century Gothic" w:hAnsi="Century Gothic"/>
        </w:rPr>
        <w:t>||||||||||</w:t>
      </w:r>
      <w:r w:rsidR="006342D1" w:rsidRPr="006342D1">
        <w:rPr>
          <w:rFonts w:ascii="Century Gothic" w:hAnsi="Century Gothic"/>
        </w:rPr>
        <w:t>1234567^SEUSS^DOCTOR^M</w:t>
      </w:r>
      <w:r w:rsidRPr="006D1F75">
        <w:rPr>
          <w:rFonts w:ascii="Century Gothic" w:hAnsi="Century Gothic"/>
        </w:rPr>
        <w:t>|||||||||||||||||||||||||||201109150753||||||||</w:t>
      </w:r>
    </w:p>
    <w:p w14:paraId="3CFFE7EE" w14:textId="2A862C86" w:rsidR="00623CE0" w:rsidRPr="006D1F75" w:rsidRDefault="00623CE0" w:rsidP="00623CE0">
      <w:pPr>
        <w:rPr>
          <w:rFonts w:ascii="Century Gothic" w:hAnsi="Century Gothic"/>
        </w:rPr>
      </w:pPr>
      <w:r w:rsidRPr="006D1F75">
        <w:rPr>
          <w:rFonts w:ascii="Century Gothic" w:hAnsi="Century Gothic"/>
        </w:rPr>
        <w:t>GT1|1||</w:t>
      </w:r>
      <w:r w:rsidR="00406949" w:rsidRPr="00406949">
        <w:rPr>
          <w:rFonts w:ascii="Century Gothic" w:hAnsi="Century Gothic"/>
        </w:rPr>
        <w:t>LASTNAME^FIRSTNAME^MIDDLE</w:t>
      </w:r>
      <w:r w:rsidRPr="006D1F75">
        <w:rPr>
          <w:rFonts w:ascii="Century Gothic" w:hAnsi="Century Gothic"/>
        </w:rPr>
        <w:t>^||</w:t>
      </w:r>
      <w:r w:rsidR="006342D1" w:rsidRPr="006342D1">
        <w:rPr>
          <w:rFonts w:ascii="Century Gothic" w:hAnsi="Century Gothic"/>
        </w:rPr>
        <w:t>ADDRESS^ADDRESS (CTD)^CITY^STATE^00000^COUNTRY</w:t>
      </w:r>
      <w:r w:rsidRPr="006D1F75">
        <w:rPr>
          <w:rFonts w:ascii="Century Gothic" w:hAnsi="Century Gothic"/>
        </w:rPr>
        <w:t>|(805)532-9235||19421217|||Self||||||||||||||||||||||||||||||||||JANE DOE|(805)532-9235||SPOUSE|||||||</w:t>
      </w:r>
    </w:p>
    <w:p w14:paraId="40716F13" w14:textId="77777777" w:rsidR="00623CE0" w:rsidRPr="006D1F75" w:rsidRDefault="00623CE0" w:rsidP="00623CE0">
      <w:pPr>
        <w:rPr>
          <w:rFonts w:ascii="Century Gothic" w:hAnsi="Century Gothic"/>
        </w:rPr>
      </w:pPr>
      <w:r w:rsidRPr="006D1F75">
        <w:rPr>
          <w:rFonts w:ascii="Century Gothic" w:hAnsi="Century Gothic"/>
        </w:rPr>
        <w:t>ORC|NW|53201PM1492|||A||1^Q1D^D14^20110901^20110915^^^Take 1 tablet(s) every day by oral route with meals for 14 days.||20110913120318|jgorgon||^^^||||||||||||</w:t>
      </w:r>
    </w:p>
    <w:p w14:paraId="5ABF0F08"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TAB^FDDC|1||tablet^Tablet(s)^L||||||||^^|||||||^^||||</w:t>
      </w:r>
    </w:p>
    <w:p w14:paraId="6EB08BA8" w14:textId="77777777" w:rsidR="00623CE0" w:rsidRPr="006D1F75" w:rsidRDefault="00623CE0" w:rsidP="00623CE0">
      <w:pPr>
        <w:rPr>
          <w:rFonts w:ascii="Century Gothic" w:hAnsi="Century Gothic"/>
        </w:rPr>
      </w:pPr>
      <w:r w:rsidRPr="006D1F75">
        <w:rPr>
          <w:rFonts w:ascii="Century Gothic" w:hAnsi="Century Gothic"/>
        </w:rPr>
        <w:t>NTE|1||Medication Note: Note for manually entered ACIPHEX</w:t>
      </w:r>
    </w:p>
    <w:p w14:paraId="05EA9F80" w14:textId="77777777" w:rsidR="00623CE0" w:rsidRPr="006D1F75" w:rsidRDefault="00623CE0" w:rsidP="00623CE0">
      <w:pPr>
        <w:rPr>
          <w:rFonts w:ascii="Century Gothic" w:hAnsi="Century Gothic"/>
        </w:rPr>
      </w:pPr>
      <w:r w:rsidRPr="006D1F75">
        <w:rPr>
          <w:rFonts w:ascii="Century Gothic" w:hAnsi="Century Gothic"/>
        </w:rPr>
        <w:t>ORC|NW|53221PM1492|||A||1^Q1D^D7^20110901^20110908^^^Take 3 tablet(s) every day by oral route at bedtime for 7 days.||20110913120227|jgorgon||^^^||||||||||||</w:t>
      </w:r>
    </w:p>
    <w:p w14:paraId="14F5A188"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TAB^FDDC|3||tablet^Tablet(s)^L||||||||^^|||||||^^||||</w:t>
      </w:r>
    </w:p>
    <w:p w14:paraId="2E42A271" w14:textId="77777777" w:rsidR="00623CE0" w:rsidRPr="006D1F75" w:rsidRDefault="00623CE0" w:rsidP="00623CE0">
      <w:pPr>
        <w:rPr>
          <w:rFonts w:ascii="Century Gothic" w:hAnsi="Century Gothic"/>
        </w:rPr>
      </w:pPr>
      <w:r w:rsidRPr="006D1F75">
        <w:rPr>
          <w:rFonts w:ascii="Century Gothic" w:hAnsi="Century Gothic"/>
        </w:rPr>
        <w:t>NTE|1||Stop Reason: stopped by PCP</w:t>
      </w:r>
    </w:p>
    <w:p w14:paraId="4D5EA031" w14:textId="77777777" w:rsidR="00623CE0" w:rsidRPr="006D1F75" w:rsidRDefault="00623CE0" w:rsidP="00623CE0">
      <w:pPr>
        <w:rPr>
          <w:rFonts w:ascii="Century Gothic" w:hAnsi="Century Gothic"/>
        </w:rPr>
      </w:pPr>
      <w:r w:rsidRPr="006D1F75">
        <w:rPr>
          <w:rFonts w:ascii="Century Gothic" w:hAnsi="Century Gothic"/>
        </w:rPr>
        <w:t>NTE|2||Medication Note: medication level note</w:t>
      </w:r>
    </w:p>
    <w:p w14:paraId="42345B28" w14:textId="77777777" w:rsidR="00623CE0" w:rsidRPr="006D1F75" w:rsidRDefault="00623CE0" w:rsidP="00623CE0">
      <w:pPr>
        <w:rPr>
          <w:rFonts w:ascii="Century Gothic" w:hAnsi="Century Gothic"/>
        </w:rPr>
      </w:pPr>
      <w:r w:rsidRPr="006D1F75">
        <w:rPr>
          <w:rFonts w:ascii="Century Gothic" w:hAnsi="Century Gothic"/>
        </w:rPr>
        <w:t>ORC|NW|223256H1492|||A||1^^^^^^^Take one tablet daily||20110822154925|ATHENA|jrosaasen|2497868372^BEARD^JAMES^RAE||||||||||||</w:t>
      </w:r>
    </w:p>
    <w:p w14:paraId="6D99E1D3"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TAB^FDDC|||^^|||||||30|^^|3||||||^^||||</w:t>
      </w:r>
    </w:p>
    <w:p w14:paraId="437942C1" w14:textId="77777777" w:rsidR="00623CE0" w:rsidRPr="006D1F75" w:rsidRDefault="00623CE0" w:rsidP="00623CE0">
      <w:pPr>
        <w:rPr>
          <w:rFonts w:ascii="Century Gothic" w:hAnsi="Century Gothic"/>
        </w:rPr>
      </w:pPr>
      <w:r w:rsidRPr="006D1F75">
        <w:rPr>
          <w:rFonts w:ascii="Century Gothic" w:hAnsi="Century Gothic"/>
        </w:rPr>
        <w:t>ORC|NW|221775H1492|||A||1^^^^^^^1 po qd||20110816134852|ATHENA|arosaasen|2497868372^BEARD^JAMES^RAE||||||||||||</w:t>
      </w:r>
    </w:p>
    <w:p w14:paraId="1E02BD8F"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TAB^FDDC|||^^|||||||90|^^|3||||||^^||||</w:t>
      </w:r>
    </w:p>
    <w:p w14:paraId="6A2EC973" w14:textId="77777777" w:rsidR="00623CE0" w:rsidRPr="006D1F75" w:rsidRDefault="00623CE0" w:rsidP="00623CE0">
      <w:pPr>
        <w:rPr>
          <w:rFonts w:ascii="Century Gothic" w:hAnsi="Century Gothic"/>
        </w:rPr>
      </w:pPr>
      <w:r w:rsidRPr="006D1F75">
        <w:rPr>
          <w:rFonts w:ascii="Century Gothic" w:hAnsi="Century Gothic"/>
        </w:rPr>
        <w:t>ORC|NW|187612H1492|||A||1^Q1D^^^^^^Take 1 tablet every day by oral route as directed.||20110308150117|dramirez4|arosaasen|2497868372^BEARD^JAMES^RAE||||||||||||</w:t>
      </w:r>
    </w:p>
    <w:p w14:paraId="1FF32AF4"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TAB^FDDC|1||^^|||||||90|^^|3||||||^^||||</w:t>
      </w:r>
    </w:p>
    <w:p w14:paraId="4EC394E0" w14:textId="77777777" w:rsidR="00623CE0" w:rsidRPr="006D1F75" w:rsidRDefault="00623CE0" w:rsidP="00623CE0">
      <w:pPr>
        <w:rPr>
          <w:rFonts w:ascii="Century Gothic" w:hAnsi="Century Gothic"/>
        </w:rPr>
      </w:pPr>
      <w:r w:rsidRPr="006D1F75">
        <w:rPr>
          <w:rFonts w:ascii="Century Gothic" w:hAnsi="Century Gothic"/>
        </w:rPr>
        <w:lastRenderedPageBreak/>
        <w:t>ORC|NW|148952H1492|||A||1^Q1D^^^^^^Take 1 tablet every day by oral route as directed.||20100802145354|jrosaasen|jrosaasen|2497868372^BEARD^JAMES^RAE||||||||||||</w:t>
      </w:r>
    </w:p>
    <w:p w14:paraId="40334518" w14:textId="77777777" w:rsidR="00623CE0" w:rsidRPr="006D1F75" w:rsidRDefault="00623CE0" w:rsidP="00623CE0">
      <w:pPr>
        <w:rPr>
          <w:rFonts w:ascii="Century Gothic" w:hAnsi="Century Gothic"/>
        </w:rPr>
      </w:pPr>
      <w:r w:rsidRPr="006D1F75">
        <w:rPr>
          <w:rFonts w:ascii="Century Gothic" w:hAnsi="Century Gothic"/>
        </w:rPr>
        <w:t>RXO|854870^Rabeprazole sodium 20 MG Enteric Coated Tablet [Aciphex]^RXNORM^297062^ACIPHEX 20 MG TAB^FDDC|1||^^|||||||14|^^|0||||||^^||||</w:t>
      </w:r>
    </w:p>
    <w:p w14:paraId="09EE7CE5" w14:textId="77777777" w:rsidR="00623CE0" w:rsidRPr="006D1F75" w:rsidRDefault="00623CE0" w:rsidP="00623CE0">
      <w:pPr>
        <w:rPr>
          <w:rFonts w:ascii="Century Gothic" w:hAnsi="Century Gothic"/>
        </w:rPr>
      </w:pPr>
      <w:r w:rsidRPr="006D1F75">
        <w:rPr>
          <w:rFonts w:ascii="Century Gothic" w:hAnsi="Century Gothic"/>
        </w:rPr>
        <w:t>ORC|NW|151668H1492|||A||1^^^^^^^TAKE 2 TABLETS DAY 1, THEN 1 TABLET EVERY DAY ON DAYS 2 THROUGH 5.||20100826133707|ATHENA|jrosaasen|2497868372^BEARD^JAMES^RAE||||||||||||</w:t>
      </w:r>
    </w:p>
    <w:p w14:paraId="1D3A0222"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55709AE2" w14:textId="77777777" w:rsidR="00623CE0" w:rsidRPr="006D1F75" w:rsidRDefault="00623CE0" w:rsidP="00623CE0">
      <w:pPr>
        <w:rPr>
          <w:rFonts w:ascii="Century Gothic" w:hAnsi="Century Gothic"/>
        </w:rPr>
      </w:pPr>
      <w:r w:rsidRPr="006D1F75">
        <w:rPr>
          <w:rFonts w:ascii="Century Gothic" w:hAnsi="Century Gothic"/>
        </w:rPr>
        <w:t>ORC|NW|150252H1492|||A||1^^^^^^^Take 2 tablets (500 mg) by oral route once daily for 1 day then 1 tablet (250 mg) by oral route once daily for 4 days||20100813195643|jrosaasen|jrosaasen|2497868372^BEARD^JAMES^RAE||||||||||||</w:t>
      </w:r>
    </w:p>
    <w:p w14:paraId="5BF2A358"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06715F9B" w14:textId="77777777" w:rsidR="00623CE0" w:rsidRPr="006D1F75" w:rsidRDefault="00623CE0" w:rsidP="00623CE0">
      <w:pPr>
        <w:rPr>
          <w:rFonts w:ascii="Century Gothic" w:hAnsi="Century Gothic"/>
        </w:rPr>
      </w:pPr>
      <w:r w:rsidRPr="006D1F75">
        <w:rPr>
          <w:rFonts w:ascii="Century Gothic" w:hAnsi="Century Gothic"/>
        </w:rPr>
        <w:t>ORC|NW|132248H1492|||N||1^^^^^^^Take 2 tablets (500 mg) by oral route once daily for 1 day then 1 tablet (250 mg) by oral route once daily for 4 days||20100412120040^20100412173446|dramirez4|jrosaasen|2497868372^BEARD^JAMES^RAE||||||||||||</w:t>
      </w:r>
    </w:p>
    <w:p w14:paraId="466D81B8"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72164376" w14:textId="77777777" w:rsidR="00623CE0" w:rsidRPr="006D1F75" w:rsidRDefault="00623CE0" w:rsidP="00623CE0">
      <w:pPr>
        <w:rPr>
          <w:rFonts w:ascii="Century Gothic" w:hAnsi="Century Gothic"/>
        </w:rPr>
      </w:pPr>
      <w:r w:rsidRPr="006D1F75">
        <w:rPr>
          <w:rFonts w:ascii="Century Gothic" w:hAnsi="Century Gothic"/>
        </w:rPr>
        <w:t>ORC|NW|119986H1492|||N||1^^^^^^^Take 2 tablets (500 mg) by oral route once daily for 1 day then 1 tablet (250 mg) by oral route once daily for 4 days||20100225124858^20100412173446|arosaasen|dramirez4|2497868372^BEARD^JAMES^RAE||||||||||||</w:t>
      </w:r>
    </w:p>
    <w:p w14:paraId="5B26FAFB"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TAB^FDDC|||^^|||||||6|^^|0||||||^^||||</w:t>
      </w:r>
    </w:p>
    <w:p w14:paraId="0177456E" w14:textId="77777777" w:rsidR="00623CE0" w:rsidRPr="006D1F75" w:rsidRDefault="00623CE0" w:rsidP="00623CE0">
      <w:pPr>
        <w:rPr>
          <w:rFonts w:ascii="Century Gothic" w:hAnsi="Century Gothic"/>
        </w:rPr>
      </w:pPr>
      <w:r w:rsidRPr="006D1F75">
        <w:rPr>
          <w:rFonts w:ascii="Century Gothic" w:hAnsi="Century Gothic"/>
        </w:rPr>
        <w:t>ORC|NW|96027H1492|||N||1^^^^^^^Take 2 tablets (500 mg) by oral route once daily for 1 day then 1 tablet (250 mg) by oral route once daily for 4 days||20091119185524^20100412173446|arosaasen|arosaasen|2497868372^BEARD^JAMES^RAE||||||||||||</w:t>
      </w:r>
    </w:p>
    <w:p w14:paraId="57AF430F"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w:t>
      </w:r>
    </w:p>
    <w:p w14:paraId="79AC75D5" w14:textId="77777777" w:rsidR="00623CE0" w:rsidRPr="006D1F75" w:rsidRDefault="00623CE0" w:rsidP="00623CE0">
      <w:pPr>
        <w:rPr>
          <w:rFonts w:ascii="Century Gothic" w:hAnsi="Century Gothic"/>
        </w:rPr>
      </w:pPr>
      <w:r w:rsidRPr="006D1F75">
        <w:rPr>
          <w:rFonts w:ascii="Century Gothic" w:hAnsi="Century Gothic"/>
        </w:rPr>
        <w:t>NTE|1||Medication Note: Sample Qty: 6.</w:t>
      </w:r>
    </w:p>
    <w:p w14:paraId="68315A72" w14:textId="77777777" w:rsidR="00623CE0" w:rsidRPr="006D1F75" w:rsidRDefault="00623CE0" w:rsidP="00623CE0">
      <w:pPr>
        <w:rPr>
          <w:rFonts w:ascii="Century Gothic" w:hAnsi="Century Gothic"/>
        </w:rPr>
      </w:pPr>
      <w:r w:rsidRPr="006D1F75">
        <w:rPr>
          <w:rFonts w:ascii="Century Gothic" w:hAnsi="Century Gothic"/>
        </w:rPr>
        <w:t>ORC|NW|51804H1492|||N||1^^^^^^^Take 2 tablets (500 mg) by oral route once daily for 1 day then 1 tablet (250 mg) by oral route once daily for 4 days||20090611150321^20100412173446|arosaasen|arosaasen|2497868372^BEARD^JAMES^RAE||||||||||||</w:t>
      </w:r>
    </w:p>
    <w:p w14:paraId="4867C12C" w14:textId="77777777" w:rsidR="00623CE0" w:rsidRPr="006D1F75" w:rsidRDefault="00623CE0" w:rsidP="00623CE0">
      <w:pPr>
        <w:rPr>
          <w:rFonts w:ascii="Century Gothic" w:hAnsi="Century Gothic"/>
        </w:rPr>
      </w:pPr>
      <w:r w:rsidRPr="006D1F75">
        <w:rPr>
          <w:rFonts w:ascii="Century Gothic" w:hAnsi="Century Gothic"/>
        </w:rPr>
        <w:t>RXO|212446^Zithromax 250 MG Oral Tablet^RXNORM^172089^AZITHROMYCIN 250 MG TAB^FDDC|||^^||||||||^^|||||||^^||||</w:t>
      </w:r>
    </w:p>
    <w:p w14:paraId="4F6A9531" w14:textId="77777777" w:rsidR="00623CE0" w:rsidRPr="006D1F75" w:rsidRDefault="00623CE0" w:rsidP="00623CE0">
      <w:pPr>
        <w:rPr>
          <w:rFonts w:ascii="Century Gothic" w:hAnsi="Century Gothic"/>
        </w:rPr>
      </w:pPr>
      <w:r w:rsidRPr="006D1F75">
        <w:rPr>
          <w:rFonts w:ascii="Century Gothic" w:hAnsi="Century Gothic"/>
        </w:rPr>
        <w:t>NTE|1||Medication Note: Sample Qty: 6.</w:t>
      </w:r>
    </w:p>
    <w:p w14:paraId="46EA5B55" w14:textId="77777777" w:rsidR="00623CE0" w:rsidRPr="006D1F75" w:rsidRDefault="00623CE0" w:rsidP="00623CE0">
      <w:pPr>
        <w:rPr>
          <w:rFonts w:ascii="Century Gothic" w:hAnsi="Century Gothic"/>
        </w:rPr>
      </w:pPr>
      <w:r w:rsidRPr="006D1F75">
        <w:rPr>
          <w:rFonts w:ascii="Century Gothic" w:hAnsi="Century Gothic"/>
        </w:rPr>
        <w:t>ORC|NW|20661H1492|||N||1^Q12H^D10^^20090125^^^Take 1 tablet every 12 hours by oral route for 10 days.||20090115135031^20100412173446|arosaasen|arosaasen|2497868372^BEARD^JAMES^RAE||||||||||||</w:t>
      </w:r>
    </w:p>
    <w:p w14:paraId="27BEA040" w14:textId="77777777" w:rsidR="00623CE0" w:rsidRPr="006D1F75" w:rsidRDefault="00623CE0" w:rsidP="00623CE0">
      <w:pPr>
        <w:rPr>
          <w:rFonts w:ascii="Century Gothic" w:hAnsi="Century Gothic"/>
        </w:rPr>
      </w:pPr>
      <w:r w:rsidRPr="006D1F75">
        <w:rPr>
          <w:rFonts w:ascii="Century Gothic" w:hAnsi="Century Gothic"/>
        </w:rPr>
        <w:t>RXO|849580^Sulfamethoxazole 800 MG / Trimethoprim 160 MG Oral Tablet [Bactrim]^RXNORM^429198^BACTRIM DS 800 MG-160 MG TAB^FDDC|1||^^|||||||20|^^|0||||||^^||||</w:t>
      </w:r>
    </w:p>
    <w:p w14:paraId="57167EF5" w14:textId="77777777" w:rsidR="00623CE0" w:rsidRPr="006D1F75" w:rsidRDefault="00623CE0" w:rsidP="00623CE0">
      <w:pPr>
        <w:rPr>
          <w:rFonts w:ascii="Century Gothic" w:hAnsi="Century Gothic"/>
        </w:rPr>
      </w:pPr>
      <w:r w:rsidRPr="006D1F75">
        <w:rPr>
          <w:rFonts w:ascii="Century Gothic" w:hAnsi="Century Gothic"/>
        </w:rPr>
        <w:t>ORC|NW|17381H1492|||N||1^^^^^^^4 drops in right ear tid-qid for 10 days||20081230144858^20100412173446|jrosaasen|jrosaasen|2497868372^BEARD^JAMES^RAE||||||||||||</w:t>
      </w:r>
    </w:p>
    <w:p w14:paraId="15115054" w14:textId="77777777" w:rsidR="00623CE0" w:rsidRPr="006D1F75" w:rsidRDefault="00623CE0" w:rsidP="00623CE0">
      <w:pPr>
        <w:rPr>
          <w:rFonts w:ascii="Century Gothic" w:hAnsi="Century Gothic"/>
        </w:rPr>
      </w:pPr>
      <w:r w:rsidRPr="006D1F75">
        <w:rPr>
          <w:rFonts w:ascii="Century Gothic" w:hAnsi="Century Gothic"/>
        </w:rPr>
        <w:t>RXO|854997^Cortisporin-TC 3/3.3/0.5/10 (colistin sulfate, neomycin sulfate, thonzonium bromide, and hydrocortisone acetate) per ML Otic Suspension^RXNORM^283176^CORTISPORIN-TC 3.3 MG-3 MG-10 MG-0.5 MG/ML EAR DROPS, SUSP^FDDC|||^^|||||||1|^^|0||||||^^||||</w:t>
      </w:r>
    </w:p>
    <w:p w14:paraId="54435964" w14:textId="77777777" w:rsidR="00623CE0" w:rsidRPr="006D1F75" w:rsidRDefault="00623CE0" w:rsidP="00623CE0">
      <w:pPr>
        <w:rPr>
          <w:rFonts w:ascii="Century Gothic" w:hAnsi="Century Gothic"/>
        </w:rPr>
      </w:pPr>
      <w:r w:rsidRPr="006D1F75">
        <w:rPr>
          <w:rFonts w:ascii="Century Gothic" w:hAnsi="Century Gothic"/>
        </w:rPr>
        <w:lastRenderedPageBreak/>
        <w:t>ORC|NW|100215H1492|||N||1^TID^^^^^^Take 1 tablet 3 times a day by oral route as needed.||20091208144226^20100412173446|arosaasen|arosaasen|2497868372^BEARD^JAMES^RAE||||||||||||</w:t>
      </w:r>
    </w:p>
    <w:p w14:paraId="36C937FB" w14:textId="77777777" w:rsidR="00623CE0" w:rsidRPr="006D1F75" w:rsidRDefault="00623CE0" w:rsidP="00623CE0">
      <w:pPr>
        <w:rPr>
          <w:rFonts w:ascii="Century Gothic" w:hAnsi="Century Gothic"/>
        </w:rPr>
      </w:pPr>
      <w:r w:rsidRPr="006D1F75">
        <w:rPr>
          <w:rFonts w:ascii="Century Gothic" w:hAnsi="Century Gothic"/>
        </w:rPr>
        <w:t>RXO|104701^Valium 10 MG Oral Tablet^RXNORM^275031^DIAZEPAM 10 MG TAB^FDDC|1||^^|||||||30|^^|0||||||^^||||</w:t>
      </w:r>
    </w:p>
    <w:p w14:paraId="60756C2D" w14:textId="77777777" w:rsidR="00623CE0" w:rsidRPr="006D1F75" w:rsidRDefault="00623CE0" w:rsidP="00623CE0">
      <w:pPr>
        <w:rPr>
          <w:rFonts w:ascii="Century Gothic" w:hAnsi="Century Gothic"/>
        </w:rPr>
      </w:pPr>
      <w:r w:rsidRPr="006D1F75">
        <w:rPr>
          <w:rFonts w:ascii="Century Gothic" w:hAnsi="Century Gothic"/>
        </w:rPr>
        <w:t>ORC|NW|205895H1492|||A||1^Q1D^^^^^^Take 1 tablet every day by oral route at bedtime.||20110601180139|dramirez4|jrosaasen|2497868372^BEARD^JAMES^RAE||||||||||||</w:t>
      </w:r>
    </w:p>
    <w:p w14:paraId="13C3EBF1"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TAB^FDDC|1||^^|||||||90|^^|1||||||^^||||</w:t>
      </w:r>
    </w:p>
    <w:p w14:paraId="5E3F3E1D" w14:textId="77777777" w:rsidR="00623CE0" w:rsidRPr="006D1F75" w:rsidRDefault="00623CE0" w:rsidP="00623CE0">
      <w:pPr>
        <w:rPr>
          <w:rFonts w:ascii="Century Gothic" w:hAnsi="Century Gothic"/>
        </w:rPr>
      </w:pPr>
      <w:r w:rsidRPr="006D1F75">
        <w:rPr>
          <w:rFonts w:ascii="Century Gothic" w:hAnsi="Century Gothic"/>
        </w:rPr>
        <w:t>ORC|NW|177082H1492|||A||1^Q1D^^^^^^Take 1 tablet every day by oral route at bedtime.||20110125121517|jrosaasen|jrosaasen|2497868372^BEARD^JAMES^RAE||||||||||||</w:t>
      </w:r>
    </w:p>
    <w:p w14:paraId="3B3EB5E7"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TAB^FDDC|1||^^|||||||90|^^|1||||||^^||||</w:t>
      </w:r>
    </w:p>
    <w:p w14:paraId="6FD530D0" w14:textId="77777777" w:rsidR="00623CE0" w:rsidRPr="006D1F75" w:rsidRDefault="00623CE0" w:rsidP="00623CE0">
      <w:pPr>
        <w:rPr>
          <w:rFonts w:ascii="Century Gothic" w:hAnsi="Century Gothic"/>
        </w:rPr>
      </w:pPr>
      <w:r w:rsidRPr="006D1F75">
        <w:rPr>
          <w:rFonts w:ascii="Century Gothic" w:hAnsi="Century Gothic"/>
        </w:rPr>
        <w:t>NTE|1||Medication Note: Did you fax this to express scripts with a cover sheet, if so, close it out</w:t>
      </w:r>
    </w:p>
    <w:p w14:paraId="60BE89DB" w14:textId="77777777" w:rsidR="00623CE0" w:rsidRPr="006D1F75" w:rsidRDefault="00623CE0" w:rsidP="00623CE0">
      <w:pPr>
        <w:rPr>
          <w:rFonts w:ascii="Century Gothic" w:hAnsi="Century Gothic"/>
        </w:rPr>
      </w:pPr>
      <w:r w:rsidRPr="006D1F75">
        <w:rPr>
          <w:rFonts w:ascii="Century Gothic" w:hAnsi="Century Gothic"/>
        </w:rPr>
        <w:t>ORC|NW|131649H1492|||A||1^Q1D^^^^^^Take 1 tablet every day by oral route.||20100408175543|arosaasen|arosaasen|2497868372^BEARD^JAMES^RAE||||||||||||</w:t>
      </w:r>
    </w:p>
    <w:p w14:paraId="08BB7ECA" w14:textId="77777777" w:rsidR="00623CE0" w:rsidRPr="006D1F75" w:rsidRDefault="00623CE0" w:rsidP="00623CE0">
      <w:pPr>
        <w:rPr>
          <w:rFonts w:ascii="Century Gothic" w:hAnsi="Century Gothic"/>
        </w:rPr>
      </w:pPr>
      <w:r w:rsidRPr="006D1F75">
        <w:rPr>
          <w:rFonts w:ascii="Century Gothic" w:hAnsi="Century Gothic"/>
        </w:rPr>
        <w:t>RXO|854875^Zolpidem tartrate 10 MG Oral Tablet [Ambien]^RXNORM^278649^ZOLPIDEM 10 MG TAB^FDDC|1||^^|||||||30|^^|0||||||^^||||</w:t>
      </w:r>
    </w:p>
    <w:p w14:paraId="1BFBB1E6" w14:textId="77777777" w:rsidR="00623CE0" w:rsidRPr="006D1F75" w:rsidRDefault="00623CE0" w:rsidP="00623CE0">
      <w:pPr>
        <w:rPr>
          <w:rFonts w:ascii="Century Gothic" w:hAnsi="Century Gothic"/>
        </w:rPr>
      </w:pPr>
      <w:r w:rsidRPr="006D1F75">
        <w:rPr>
          <w:rFonts w:ascii="Century Gothic" w:hAnsi="Century Gothic"/>
        </w:rPr>
        <w:t>ORC|NW||||A||1^^^^^^^||20110913113315|jgorgon||^^^||||||||||||</w:t>
      </w:r>
    </w:p>
    <w:p w14:paraId="21E485F8" w14:textId="77777777" w:rsidR="00623CE0" w:rsidRPr="006D1F75" w:rsidRDefault="00623CE0" w:rsidP="00623CE0">
      <w:pPr>
        <w:rPr>
          <w:rFonts w:ascii="Century Gothic" w:hAnsi="Century Gothic"/>
        </w:rPr>
      </w:pPr>
      <w:r w:rsidRPr="006D1F75">
        <w:rPr>
          <w:rFonts w:ascii="Century Gothic" w:hAnsi="Century Gothic"/>
        </w:rPr>
        <w:t>RXO|SLN^Section Level Note^ATHENA|||note^note^L||||||||^^|||||||^^||||</w:t>
      </w:r>
    </w:p>
    <w:p w14:paraId="56F44486" w14:textId="77777777" w:rsidR="00623CE0" w:rsidRPr="006D1F75" w:rsidRDefault="00623CE0" w:rsidP="00623CE0">
      <w:pPr>
        <w:rPr>
          <w:rFonts w:ascii="Century Gothic" w:hAnsi="Century Gothic"/>
        </w:rPr>
      </w:pPr>
      <w:r w:rsidRPr="006D1F75">
        <w:rPr>
          <w:rFonts w:ascii="Century Gothic" w:hAnsi="Century Gothic"/>
        </w:rPr>
        <w:t>NTE|1||Medication Section Level Note</w:t>
      </w:r>
    </w:p>
    <w:p w14:paraId="73F5A2D1" w14:textId="77777777" w:rsidR="00623CE0" w:rsidRPr="006D1F75" w:rsidRDefault="00623CE0" w:rsidP="00623CE0">
      <w:pPr>
        <w:pStyle w:val="Heading2"/>
      </w:pPr>
    </w:p>
    <w:p w14:paraId="31741979" w14:textId="77777777" w:rsidR="00623CE0" w:rsidRPr="006D1F75" w:rsidRDefault="00623CE0" w:rsidP="00623CE0">
      <w:pPr>
        <w:pStyle w:val="Heading2"/>
      </w:pPr>
      <w:bookmarkStart w:id="188" w:name="_Toc322962313"/>
      <w:bookmarkStart w:id="189" w:name="_Toc19604272"/>
      <w:r w:rsidRPr="006D1F75">
        <w:t>Sample ORU^R01 (Outbound) message</w:t>
      </w:r>
      <w:bookmarkEnd w:id="188"/>
      <w:bookmarkEnd w:id="189"/>
    </w:p>
    <w:p w14:paraId="4E01FFDD" w14:textId="77777777" w:rsidR="00623CE0" w:rsidRPr="006D1F75" w:rsidRDefault="00623CE0" w:rsidP="00623CE0">
      <w:pPr>
        <w:rPr>
          <w:rFonts w:ascii="Century Gothic" w:hAnsi="Century Gothic"/>
        </w:rPr>
      </w:pPr>
      <w:r w:rsidRPr="006D1F75">
        <w:rPr>
          <w:rFonts w:ascii="Century Gothic" w:hAnsi="Century Gothic"/>
        </w:rPr>
        <w:t>MSH|^~\&amp;|ATHENANET|1234^athenahealth Family Practice|TEST||201109211355||ORU^R01|103687|P|2.3.1||||||||</w:t>
      </w:r>
    </w:p>
    <w:p w14:paraId="3DC19102" w14:textId="5964810A" w:rsidR="00623CE0" w:rsidRPr="006D1F75" w:rsidRDefault="00623CE0" w:rsidP="00623CE0">
      <w:pPr>
        <w:rPr>
          <w:rFonts w:ascii="Century Gothic" w:hAnsi="Century Gothic"/>
        </w:rPr>
      </w:pPr>
      <w:r w:rsidRPr="006D1F75">
        <w:rPr>
          <w:rFonts w:ascii="Century Gothic" w:hAnsi="Century Gothic"/>
        </w:rPr>
        <w:t>PID||123|123||</w:t>
      </w:r>
      <w:r w:rsidR="00406949" w:rsidRPr="00406949">
        <w:rPr>
          <w:rFonts w:ascii="Century Gothic" w:hAnsi="Century Gothic"/>
        </w:rPr>
        <w:t>LASTNAME^FIRSTNAME^MIDDLE</w:t>
      </w:r>
      <w:r w:rsidRPr="006D1F75">
        <w:rPr>
          <w:rFonts w:ascii="Century Gothic" w:hAnsi="Century Gothic"/>
        </w:rPr>
        <w:t>^^||19421217|F||941^Patient Declined|</w:t>
      </w:r>
      <w:r w:rsidR="00406949" w:rsidRPr="00406949">
        <w:rPr>
          <w:rFonts w:ascii="Century Gothic" w:hAnsi="Century Gothic"/>
        </w:rPr>
        <w:t>ADDRESS^ADDRESS (CTD)^CITY^STATE^00000^COUNTRY</w:t>
      </w:r>
      <w:r w:rsidRPr="006D1F75">
        <w:rPr>
          <w:rFonts w:ascii="Century Gothic" w:hAnsi="Century Gothic"/>
        </w:rPr>
        <w:t>||(805)532-9235^||124^English|M||||||61^Patient Declined||||||||</w:t>
      </w:r>
    </w:p>
    <w:p w14:paraId="45E4DDC1" w14:textId="550AA885" w:rsidR="00623CE0" w:rsidRPr="006D1F75" w:rsidRDefault="00623CE0" w:rsidP="00623CE0">
      <w:pPr>
        <w:rPr>
          <w:rFonts w:ascii="Century Gothic" w:hAnsi="Century Gothic"/>
        </w:rPr>
      </w:pPr>
      <w:r w:rsidRPr="006D1F75">
        <w:rPr>
          <w:rFonts w:ascii="Century Gothic" w:hAnsi="Century Gothic"/>
        </w:rPr>
        <w:t>PV1||O|^^^MOORPARK OFFICE||||</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rPr>
        <w:t>||||||||||</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rPr>
        <w:t>|||||||||||||||||||||||||||201109150753||||||||</w:t>
      </w:r>
    </w:p>
    <w:p w14:paraId="781C21C2" w14:textId="77777777" w:rsidR="00623CE0" w:rsidRPr="006D1F75" w:rsidRDefault="00623CE0" w:rsidP="00623CE0">
      <w:pPr>
        <w:rPr>
          <w:rFonts w:ascii="Century Gothic" w:hAnsi="Century Gothic"/>
        </w:rPr>
      </w:pPr>
      <w:r w:rsidRPr="006D1F75">
        <w:rPr>
          <w:rFonts w:ascii="Century Gothic" w:hAnsi="Century Gothic"/>
        </w:rPr>
        <w:t>ORC|RE|230138H1492||||||||||2497868372^BEARD^JAMES^RAE||||||||||||</w:t>
      </w:r>
    </w:p>
    <w:p w14:paraId="6A47F7D9" w14:textId="77777777" w:rsidR="00623CE0" w:rsidRPr="006D1F75" w:rsidRDefault="00623CE0" w:rsidP="00623CE0">
      <w:pPr>
        <w:rPr>
          <w:rFonts w:ascii="Century Gothic" w:hAnsi="Century Gothic"/>
        </w:rPr>
      </w:pPr>
      <w:r w:rsidRPr="006D1F75">
        <w:rPr>
          <w:rFonts w:ascii="Century Gothic" w:hAnsi="Century Gothic"/>
        </w:rPr>
        <w:t>OBR|1|230138H1492|EN668938N|257536^URINALYSIS COMPLETE|2|20110921143323|20110906000000|20110906000000|||||||^^|2497868372^BEARD^JAMES^RAE|||||||||F||||||||||||||||||||</w:t>
      </w:r>
    </w:p>
    <w:p w14:paraId="65FC4115" w14:textId="77777777" w:rsidR="00623CE0" w:rsidRPr="006D1F75" w:rsidRDefault="00623CE0" w:rsidP="00623CE0">
      <w:pPr>
        <w:rPr>
          <w:rFonts w:ascii="Century Gothic" w:hAnsi="Century Gothic"/>
        </w:rPr>
      </w:pPr>
      <w:r w:rsidRPr="006D1F75">
        <w:rPr>
          <w:rFonts w:ascii="Century Gothic" w:hAnsi="Century Gothic"/>
        </w:rPr>
        <w:t>OBX|1|ST|5778-6^COLOR UR^LN|1|DARK YELLOW||YELLOW|N|||F|||20110921143323|QUEST DIAGNOSTICS - WEST HILLS: 8401 FALLBROOK, WEST HILLS||</w:t>
      </w:r>
    </w:p>
    <w:p w14:paraId="1959A922" w14:textId="77777777" w:rsidR="00623CE0" w:rsidRPr="006D1F75" w:rsidRDefault="00623CE0" w:rsidP="00623CE0">
      <w:pPr>
        <w:rPr>
          <w:rFonts w:ascii="Century Gothic" w:hAnsi="Century Gothic"/>
        </w:rPr>
      </w:pPr>
      <w:r w:rsidRPr="006D1F75">
        <w:rPr>
          <w:rFonts w:ascii="Century Gothic" w:hAnsi="Century Gothic"/>
        </w:rPr>
        <w:t>OBX|2|ST|5767-9^APPEARANCE UR^LN|1|CLOUDY||CLEAR|A|||F|||20110921143323|QUEST DIAGNOSTICS - WEST HILLS: 8401 FALLBROOK, WEST HILLS||</w:t>
      </w:r>
    </w:p>
    <w:p w14:paraId="1FBA4369" w14:textId="77777777" w:rsidR="00623CE0" w:rsidRPr="006D1F75" w:rsidRDefault="00623CE0" w:rsidP="00623CE0">
      <w:pPr>
        <w:rPr>
          <w:rFonts w:ascii="Century Gothic" w:hAnsi="Century Gothic"/>
        </w:rPr>
      </w:pPr>
      <w:r w:rsidRPr="006D1F75">
        <w:rPr>
          <w:rFonts w:ascii="Century Gothic" w:hAnsi="Century Gothic"/>
        </w:rPr>
        <w:t>OBX|3|NM|5811-5^SP GR UR STRIP^LN|1|1.023||1.001-1.035|N|||F|||20110921143323|QUEST DIAGNOSTICS - WEST HILLS: 8401 FALLBROOK, WEST HILLS||</w:t>
      </w:r>
    </w:p>
    <w:p w14:paraId="47B8E69D" w14:textId="77777777" w:rsidR="00623CE0" w:rsidRPr="006D1F75" w:rsidRDefault="00623CE0" w:rsidP="00623CE0">
      <w:pPr>
        <w:rPr>
          <w:rFonts w:ascii="Century Gothic" w:hAnsi="Century Gothic"/>
        </w:rPr>
      </w:pPr>
      <w:r w:rsidRPr="006D1F75">
        <w:rPr>
          <w:rFonts w:ascii="Century Gothic" w:hAnsi="Century Gothic"/>
        </w:rPr>
        <w:t>OBX|4|NM|5803-2^PH UR STRIP^LN|1|5.5||5.0-8.0|N|||F|||20110921143323|QUEST DIAGNOSTICS - WEST HILLS: 8401 FALLBROOK, WEST HILLS||</w:t>
      </w:r>
    </w:p>
    <w:p w14:paraId="1B73FC37" w14:textId="77777777" w:rsidR="00623CE0" w:rsidRPr="006D1F75" w:rsidRDefault="00623CE0" w:rsidP="00623CE0">
      <w:pPr>
        <w:rPr>
          <w:rFonts w:ascii="Century Gothic" w:hAnsi="Century Gothic"/>
        </w:rPr>
      </w:pPr>
      <w:r w:rsidRPr="006D1F75">
        <w:rPr>
          <w:rFonts w:ascii="Century Gothic" w:hAnsi="Century Gothic"/>
        </w:rPr>
        <w:lastRenderedPageBreak/>
        <w:t>OBX|5|ST|25428-4^GLUCOSE UR QL STRIP^LN|1|NEGATIVE||NEGATIVE|N|||F|||20110921143323|QUEST DIAGNOSTICS - WEST HILLS: 8401 FALLBROOK, WEST HILLS||</w:t>
      </w:r>
    </w:p>
    <w:p w14:paraId="4B9F8207" w14:textId="77777777" w:rsidR="00623CE0" w:rsidRPr="006D1F75" w:rsidRDefault="00623CE0" w:rsidP="00623CE0">
      <w:pPr>
        <w:rPr>
          <w:rFonts w:ascii="Century Gothic" w:hAnsi="Century Gothic"/>
        </w:rPr>
      </w:pPr>
      <w:r w:rsidRPr="006D1F75">
        <w:rPr>
          <w:rFonts w:ascii="Century Gothic" w:hAnsi="Century Gothic"/>
        </w:rPr>
        <w:t>OBX|6|ST|5770-3^BILIRUB UR QL STRIP^LN|1|NEGATIVE||NEGATIVE|N|||F|||20110921143323|QUEST DIAGNOSTICS - WEST HILLS: 8401 FALLBROOK, WEST HILLS||</w:t>
      </w:r>
    </w:p>
    <w:p w14:paraId="414C1B4A" w14:textId="77777777" w:rsidR="00623CE0" w:rsidRPr="006D1F75" w:rsidRDefault="00623CE0" w:rsidP="00623CE0">
      <w:pPr>
        <w:rPr>
          <w:rFonts w:ascii="Century Gothic" w:hAnsi="Century Gothic"/>
        </w:rPr>
      </w:pPr>
      <w:r w:rsidRPr="006D1F75">
        <w:rPr>
          <w:rFonts w:ascii="Century Gothic" w:hAnsi="Century Gothic"/>
        </w:rPr>
        <w:t>OBX|7|ST|2514-8^KETONES UR QL STRIP^LN|1|NEGATIVE||NEGATIVE|N|||F|||20110921143323|QUEST DIAGNOSTICS - WEST HILLS: 8401 FALLBROOK, WEST HILLS||</w:t>
      </w:r>
    </w:p>
    <w:p w14:paraId="1FBFAA12" w14:textId="77777777" w:rsidR="00623CE0" w:rsidRPr="006D1F75" w:rsidRDefault="00623CE0" w:rsidP="00623CE0">
      <w:pPr>
        <w:rPr>
          <w:rFonts w:ascii="Century Gothic" w:hAnsi="Century Gothic"/>
        </w:rPr>
      </w:pPr>
      <w:r w:rsidRPr="006D1F75">
        <w:rPr>
          <w:rFonts w:ascii="Century Gothic" w:hAnsi="Century Gothic"/>
        </w:rPr>
        <w:t>OBX|8|ST|5794-3^HGB UR QL STRIP^LN|1|3+||NEGATIVE|A|||F|||20110921143323|QUEST DIAGNOSTICS - WEST HILLS: 8401 FALLBROOK, WEST HILLS||</w:t>
      </w:r>
    </w:p>
    <w:p w14:paraId="16EC3342" w14:textId="77777777" w:rsidR="00623CE0" w:rsidRPr="006D1F75" w:rsidRDefault="00623CE0" w:rsidP="00623CE0">
      <w:pPr>
        <w:rPr>
          <w:rFonts w:ascii="Century Gothic" w:hAnsi="Century Gothic"/>
        </w:rPr>
      </w:pPr>
      <w:r w:rsidRPr="006D1F75">
        <w:rPr>
          <w:rFonts w:ascii="Century Gothic" w:hAnsi="Century Gothic"/>
        </w:rPr>
        <w:t>OBX|9|ST|20454-5^PROT UR QL STRIP^LN|1|1+||NEGATIVE|A|||F|||20110921143323|QUEST DIAGNOSTICS - WEST HILLS: 8401 FALLBROOK, WEST HILLS||</w:t>
      </w:r>
    </w:p>
    <w:p w14:paraId="7E771FB9" w14:textId="77777777" w:rsidR="00623CE0" w:rsidRPr="006D1F75" w:rsidRDefault="00623CE0" w:rsidP="00623CE0">
      <w:pPr>
        <w:rPr>
          <w:rFonts w:ascii="Century Gothic" w:hAnsi="Century Gothic"/>
        </w:rPr>
      </w:pPr>
      <w:r w:rsidRPr="006D1F75">
        <w:rPr>
          <w:rFonts w:ascii="Century Gothic" w:hAnsi="Century Gothic"/>
        </w:rPr>
        <w:t>OBX|10|ST|5802-4^NITRITE UR QL STRIP^LN|1|NEGATIVE||NEGATIVE|N|||F|||20110921143323|QUEST DIAGNOSTICS - WEST HILLS: 8401 FALLBROOK, WEST HILLS||</w:t>
      </w:r>
    </w:p>
    <w:p w14:paraId="3B08F79D" w14:textId="77777777" w:rsidR="00623CE0" w:rsidRPr="006D1F75" w:rsidRDefault="00623CE0" w:rsidP="00623CE0">
      <w:pPr>
        <w:rPr>
          <w:rFonts w:ascii="Century Gothic" w:hAnsi="Century Gothic"/>
        </w:rPr>
      </w:pPr>
      <w:r w:rsidRPr="006D1F75">
        <w:rPr>
          <w:rFonts w:ascii="Century Gothic" w:hAnsi="Century Gothic"/>
        </w:rPr>
        <w:t>OBX|11|ST|5799-2^LEUKOCYTE ESTERASE UR QL STRIP^LN|1|2+||NEGATIVE|A|||F|||20110921143323|QUEST DIAGNOSTICS - WEST HILLS: 8401 FALLBROOK, WEST HILLS||</w:t>
      </w:r>
    </w:p>
    <w:p w14:paraId="6210222B" w14:textId="77777777" w:rsidR="00623CE0" w:rsidRPr="006D1F75" w:rsidRDefault="00623CE0" w:rsidP="00623CE0">
      <w:pPr>
        <w:rPr>
          <w:rFonts w:ascii="Century Gothic" w:hAnsi="Century Gothic"/>
        </w:rPr>
      </w:pPr>
      <w:r w:rsidRPr="006D1F75">
        <w:rPr>
          <w:rFonts w:ascii="Century Gothic" w:hAnsi="Century Gothic"/>
        </w:rPr>
        <w:t>OBX|12|ST|5821-4^WBC #/AREA URNS HPF^LN|1|&gt; OR = 60|/HPF|&lt; OR = 5|A|||F|||20110921143323|QUEST DIAGNOSTICS - WEST HILLS: 8401 FALLBROOK, WEST HILLS||</w:t>
      </w:r>
    </w:p>
    <w:p w14:paraId="1FFBA730" w14:textId="77777777" w:rsidR="00623CE0" w:rsidRPr="006D1F75" w:rsidRDefault="00623CE0" w:rsidP="00623CE0">
      <w:pPr>
        <w:rPr>
          <w:rFonts w:ascii="Century Gothic" w:hAnsi="Century Gothic"/>
        </w:rPr>
      </w:pPr>
      <w:r w:rsidRPr="006D1F75">
        <w:rPr>
          <w:rFonts w:ascii="Century Gothic" w:hAnsi="Century Gothic"/>
        </w:rPr>
        <w:t>OBX|13|ST|5808-1^RBC # URNS HPF^LN|1|&gt; OR = 60|/HPF|&lt; OR = 3|A|||F|||20110921143323|QUEST DIAGNOSTICS - WEST HILLS: 8401 FALLBROOK, WEST HILLS||</w:t>
      </w:r>
    </w:p>
    <w:p w14:paraId="14498E91" w14:textId="77777777" w:rsidR="00623CE0" w:rsidRPr="006D1F75" w:rsidRDefault="00623CE0" w:rsidP="00623CE0">
      <w:pPr>
        <w:rPr>
          <w:rFonts w:ascii="Century Gothic" w:hAnsi="Century Gothic"/>
        </w:rPr>
      </w:pPr>
      <w:r w:rsidRPr="006D1F75">
        <w:rPr>
          <w:rFonts w:ascii="Century Gothic" w:hAnsi="Century Gothic"/>
        </w:rPr>
        <w:t>OBX|14|ST|11277-1^SQUAMOUS #/AREA URNS HPF^LN|1|0-5|/HPF|&lt; OR = 5||||F|||20110921143323|QUEST DIAGNOSTICS - WEST HILLS: 8401 FALLBROOK, WEST HILLS||</w:t>
      </w:r>
    </w:p>
    <w:p w14:paraId="64EF1801" w14:textId="77777777" w:rsidR="00623CE0" w:rsidRPr="006D1F75" w:rsidRDefault="00623CE0" w:rsidP="00623CE0">
      <w:pPr>
        <w:rPr>
          <w:rFonts w:ascii="Century Gothic" w:hAnsi="Century Gothic"/>
        </w:rPr>
      </w:pPr>
      <w:r w:rsidRPr="006D1F75">
        <w:rPr>
          <w:rFonts w:ascii="Century Gothic" w:hAnsi="Century Gothic"/>
        </w:rPr>
        <w:t>OBX|15|ST|5769-5^BACTERIA #/AREA URNS HPF^LN|1|MODERATE|/HPF|NONE SEEN|A|||F|||20110921143323|QUEST DIAGNOSTICS - WEST HILLS: 8401 FALLBROOK, WEST HILLS||</w:t>
      </w:r>
    </w:p>
    <w:p w14:paraId="4378DB92" w14:textId="77777777" w:rsidR="00623CE0" w:rsidRPr="006D1F75" w:rsidRDefault="00623CE0" w:rsidP="00623CE0">
      <w:pPr>
        <w:rPr>
          <w:rFonts w:ascii="Century Gothic" w:hAnsi="Century Gothic"/>
        </w:rPr>
      </w:pPr>
      <w:r w:rsidRPr="006D1F75">
        <w:rPr>
          <w:rFonts w:ascii="Century Gothic" w:hAnsi="Century Gothic"/>
        </w:rPr>
        <w:t>OBX|16|ST|5796-8^HYALINE CASTS #/AREA URNS LPF^LN|1|0-5|/LPF|NONE SEEN|A|||F|||20110921143323|QUEST DIAGNOSTICS - WEST HILLS: 8401 FALLBROOK, WEST HILLS||</w:t>
      </w:r>
    </w:p>
    <w:p w14:paraId="0E8C3786" w14:textId="77777777" w:rsidR="00623CE0" w:rsidRPr="006D1F75" w:rsidRDefault="00623CE0" w:rsidP="00623CE0">
      <w:pPr>
        <w:rPr>
          <w:rFonts w:ascii="Century Gothic" w:hAnsi="Century Gothic"/>
        </w:rPr>
      </w:pPr>
      <w:r w:rsidRPr="006D1F75">
        <w:rPr>
          <w:rFonts w:ascii="Century Gothic" w:hAnsi="Century Gothic"/>
        </w:rPr>
        <w:t>OBX|17|ST|8251-1^SERVICE CMNT 01 XXX-IMP^LN|1|||||||F|||20110921143323|QUEST DIAGNOSTICS - WEST HILLS: 8401 FALLBROOK, WEST HILLS||</w:t>
      </w:r>
    </w:p>
    <w:p w14:paraId="343ACE19" w14:textId="77777777" w:rsidR="00623CE0" w:rsidRPr="006D1F75" w:rsidRDefault="00623CE0" w:rsidP="00623CE0">
      <w:pPr>
        <w:rPr>
          <w:rFonts w:ascii="Century Gothic" w:hAnsi="Century Gothic"/>
          <w:b/>
          <w:bCs/>
        </w:rPr>
      </w:pPr>
      <w:r w:rsidRPr="006D1F75">
        <w:rPr>
          <w:rFonts w:ascii="Century Gothic" w:hAnsi="Century Gothic"/>
        </w:rPr>
        <w:t>NTE|1|| \E\.br\E\THIS URINE WAS ANALYZED FOR THE PRESENCE OF WBC, \E\.br\E\RBC, BACTERIA, CASTS, AND OTHER FORMED ELEMENTS. \E\.br\E\ONLY THOSE ELEMENTS SEEN WERE REPORTED. \E\.br\E\</w:t>
      </w:r>
    </w:p>
    <w:p w14:paraId="4F015452" w14:textId="77777777" w:rsidR="00623CE0" w:rsidRPr="006D1F75" w:rsidRDefault="00623CE0" w:rsidP="00623CE0">
      <w:pPr>
        <w:pStyle w:val="Heading2"/>
        <w:rPr>
          <w:rFonts w:eastAsia="Calibri" w:cs="Segoe UI"/>
          <w:b w:val="0"/>
          <w:bCs/>
          <w:sz w:val="20"/>
          <w:szCs w:val="20"/>
        </w:rPr>
      </w:pPr>
    </w:p>
    <w:p w14:paraId="010CB352" w14:textId="77777777" w:rsidR="00623CE0" w:rsidRPr="006D1F75" w:rsidRDefault="00623CE0" w:rsidP="00623CE0">
      <w:pPr>
        <w:pStyle w:val="Heading2"/>
      </w:pPr>
      <w:bookmarkStart w:id="190" w:name="_Toc322962314"/>
      <w:bookmarkStart w:id="191" w:name="_Toc19604273"/>
      <w:r w:rsidRPr="006D1F75">
        <w:t>Sample VXU^V04 message</w:t>
      </w:r>
      <w:bookmarkEnd w:id="190"/>
      <w:bookmarkEnd w:id="191"/>
    </w:p>
    <w:p w14:paraId="5F4808FC"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MSH|^~\&amp;|ATHENANET|432^athenahealth Family Practice|TEST||201109211355||VXU^V04|103605|P|2.3.1||||||||</w:t>
      </w:r>
    </w:p>
    <w:p w14:paraId="698D8E3A" w14:textId="2C9D4DE8" w:rsidR="00623CE0" w:rsidRPr="006D1F75" w:rsidRDefault="00623CE0" w:rsidP="00623CE0">
      <w:pPr>
        <w:rPr>
          <w:rFonts w:ascii="Century Gothic" w:hAnsi="Century Gothic" w:cs="Segoe UI"/>
          <w:szCs w:val="20"/>
        </w:rPr>
      </w:pPr>
      <w:r w:rsidRPr="006D1F75">
        <w:rPr>
          <w:rFonts w:ascii="Century Gothic" w:hAnsi="Century Gothic" w:cs="Segoe UI"/>
          <w:szCs w:val="20"/>
        </w:rPr>
        <w:t>PID||123|123||</w:t>
      </w:r>
      <w:r w:rsidR="006342D1" w:rsidRPr="006342D1">
        <w:rPr>
          <w:rFonts w:ascii="Century Gothic" w:hAnsi="Century Gothic" w:cs="Segoe UI"/>
          <w:szCs w:val="20"/>
        </w:rPr>
        <w:t>LASTNAME^FIRSTNAME^MIDDLE</w:t>
      </w:r>
      <w:r w:rsidRPr="006D1F75">
        <w:rPr>
          <w:rFonts w:ascii="Century Gothic" w:hAnsi="Century Gothic" w:cs="Segoe UI"/>
          <w:szCs w:val="20"/>
        </w:rPr>
        <w:t>^||19421217|F||941^Patient Declined|</w:t>
      </w:r>
      <w:r w:rsidR="00406949" w:rsidRPr="00406949">
        <w:rPr>
          <w:rFonts w:ascii="Century Gothic" w:hAnsi="Century Gothic" w:cs="Segoe UI"/>
          <w:szCs w:val="20"/>
        </w:rPr>
        <w:t>ADDRESS^ADDRESS (CTD)^CITY^STATE^00000^COUNTRY</w:t>
      </w:r>
      <w:r w:rsidRPr="006D1F75">
        <w:rPr>
          <w:rFonts w:ascii="Century Gothic" w:hAnsi="Century Gothic" w:cs="Segoe UI"/>
          <w:szCs w:val="20"/>
        </w:rPr>
        <w:t>||(805)532-9235^||124^English|M||||||61^Patient Declined||||||||</w:t>
      </w:r>
    </w:p>
    <w:p w14:paraId="769634D6" w14:textId="2B8DF55F" w:rsidR="00623CE0" w:rsidRPr="006D1F75" w:rsidRDefault="00623CE0" w:rsidP="00623CE0">
      <w:pPr>
        <w:rPr>
          <w:rFonts w:ascii="Century Gothic" w:hAnsi="Century Gothic" w:cs="Segoe UI"/>
          <w:szCs w:val="20"/>
        </w:rPr>
      </w:pPr>
      <w:r w:rsidRPr="006D1F75">
        <w:rPr>
          <w:rFonts w:ascii="Century Gothic" w:hAnsi="Century Gothic" w:cs="Segoe UI"/>
          <w:szCs w:val="20"/>
        </w:rPr>
        <w:t>PV1||O|^^^MOORPARK OFFICE||||</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cs="Segoe UI"/>
          <w:szCs w:val="20"/>
        </w:rPr>
        <w:t>||||||||||</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cs="Segoe UI"/>
          <w:szCs w:val="20"/>
        </w:rPr>
        <w:t>|||||||||||||||||||||||||||201109150753||||||||</w:t>
      </w:r>
    </w:p>
    <w:p w14:paraId="7B75F9EA"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ORC|NW|160774H1492||||||||||2497868372^BEARD^JAMES^RAE||||||||||||</w:t>
      </w:r>
    </w:p>
    <w:p w14:paraId="78016FBB"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RXA|0|1|20101028191549|20101028191549|141^influenza, seasonal, injectable^CVX|999|mL^Milliliter^ISO+||^|^^^|MOORPARK OFFICE^^^^^^^^301 SCIENCE DR^STE 190^MOORPARK^CA^93021-0800||||UH181AA|20110630|PMC^SANOFI-PASTEUR^MVX||||A|20101028191549</w:t>
      </w:r>
    </w:p>
    <w:p w14:paraId="6A283E29"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RXR|IM^INTRAMUSCULAR (ONLY; REPOSITORY; ETC.)^HL70162|LA^LEFT ARM^HL70163|||</w:t>
      </w:r>
    </w:p>
    <w:p w14:paraId="24E59405"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lastRenderedPageBreak/>
        <w:t>ORC|NW|214302H1492||||||||||2497868372^BEARD^JAMES^RAE||||||||||||</w:t>
      </w:r>
    </w:p>
    <w:p w14:paraId="166C5797"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RXA|0|1|20110714191505|20110714191505|121^zoster^CVX|999|^^||^|^^^|MOORPARK OFFICE^^^^^^^^301 SCIENCE DR^STE 190^MOORPARK^CA^93021-0800||||0356aa|20120609|OTH^MERCK/SCHERING^MVX||||A|20110714191505</w:t>
      </w:r>
    </w:p>
    <w:p w14:paraId="5568F22D"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RXR|SC^SUBCUTANEOUS^HL70162|LA^LEFT ARM^HL70163|||</w:t>
      </w:r>
    </w:p>
    <w:p w14:paraId="361F9CA3"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ORC|NW|8994PV1492||||||||||2497868372^BEARD^JAMES^RAE||||||||||||</w:t>
      </w:r>
    </w:p>
    <w:p w14:paraId="75C8EF74"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RXA|0|1|20110915000000|20110915000000|18^rabies, intramuscular injection^CVX|2|mL^Milliliter^ISO+||^|^^^|^^^^^^^^^^^^|||| |20150203|PMC^SANOFI-PASTEUR^MVX|01^Refused for religious reasons^L|||A|20110915114052</w:t>
      </w:r>
    </w:p>
    <w:p w14:paraId="389737F7"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ORC|NW|8994PV1492||||||||||2497868372^BEARD^JAMES^RAE||||||||||||</w:t>
      </w:r>
    </w:p>
    <w:p w14:paraId="1C4ADE1E"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RXA|0|1|20110915000000|20110915000000|38^rubella/mumps^CVX|10|mL^Milliliter^ISO+||^|^^^|^^^^^^^^^^^^||||L2384723|20150203|^^||||A|20110915114052</w:t>
      </w:r>
    </w:p>
    <w:p w14:paraId="7F37E123"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RXR|IU^INTRAARTICULAR^L|BU^BUTTOCK^HL70163|||</w:t>
      </w:r>
    </w:p>
    <w:p w14:paraId="1DC4FD6B"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ORC|NW|SLN_64PV1492||||||||||2497868372^BEARD^JAMES^RAE||||||||||||</w:t>
      </w:r>
    </w:p>
    <w:p w14:paraId="293AB588"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RXA|0|1|20110913150939|20110913150939|SLN^Section Level Note^ATHENA|999|^^||^Vaccine Section Level Note 1\X0D\\X0A\Vaccine Section Level Note 2\X0D\\X0A\Vaccine Section Level Note 3\X0D\\X0A\Vaccine Section Level Note 4|^^^|^^^^^^^^^^^^||||||^^||||A|</w:t>
      </w:r>
    </w:p>
    <w:p w14:paraId="4C52FD12" w14:textId="77777777" w:rsidR="00623CE0" w:rsidRPr="006D1F75" w:rsidRDefault="00623CE0" w:rsidP="00623CE0">
      <w:pPr>
        <w:rPr>
          <w:rFonts w:ascii="Century Gothic" w:hAnsi="Century Gothic" w:cs="Segoe UI"/>
          <w:szCs w:val="20"/>
        </w:rPr>
      </w:pPr>
      <w:r w:rsidRPr="006D1F75">
        <w:rPr>
          <w:rFonts w:ascii="Century Gothic" w:hAnsi="Century Gothic" w:cs="Segoe UI"/>
          <w:szCs w:val="20"/>
        </w:rPr>
        <w:t>RXR|OTH^OTHER/MISCELLANEOUS^HL70162|^^|||</w:t>
      </w:r>
    </w:p>
    <w:p w14:paraId="26C36D23" w14:textId="77777777" w:rsidR="00623CE0" w:rsidRPr="006D1F75" w:rsidRDefault="00623CE0" w:rsidP="00623CE0">
      <w:pPr>
        <w:rPr>
          <w:rFonts w:ascii="Century Gothic" w:hAnsi="Century Gothic" w:cs="Segoe UI"/>
          <w:szCs w:val="20"/>
        </w:rPr>
      </w:pPr>
    </w:p>
    <w:p w14:paraId="323EAA23" w14:textId="6502E444" w:rsidR="00623CE0" w:rsidRPr="006D1F75" w:rsidRDefault="00623CE0" w:rsidP="00623CE0">
      <w:pPr>
        <w:pStyle w:val="Heading2"/>
      </w:pPr>
      <w:bookmarkStart w:id="192" w:name="_Toc322962315"/>
      <w:bookmarkStart w:id="193" w:name="_Toc19604274"/>
      <w:r w:rsidRPr="006D1F75">
        <w:t>Sample MDM^T02 message</w:t>
      </w:r>
      <w:bookmarkEnd w:id="192"/>
      <w:r w:rsidR="00752242">
        <w:t xml:space="preserve"> (HTML)</w:t>
      </w:r>
      <w:bookmarkEnd w:id="193"/>
    </w:p>
    <w:p w14:paraId="2911D310" w14:textId="77777777" w:rsidR="00623CE0" w:rsidRPr="006D1F75" w:rsidRDefault="00623CE0" w:rsidP="00623CE0">
      <w:pPr>
        <w:rPr>
          <w:rFonts w:ascii="Century Gothic" w:hAnsi="Century Gothic" w:cs="Courier New"/>
        </w:rPr>
      </w:pPr>
      <w:r w:rsidRPr="006D1F75">
        <w:rPr>
          <w:rFonts w:ascii="Century Gothic" w:hAnsi="Century Gothic" w:cs="Courier New"/>
        </w:rPr>
        <w:t>MSH|^~\&amp;|ATHENANET|432^athenahealth practice|TEST||201202171537||MDM^T02|121706|P|2.3.1||||||||</w:t>
      </w:r>
    </w:p>
    <w:p w14:paraId="2BDAD831" w14:textId="77777777" w:rsidR="00623CE0" w:rsidRPr="006D1F75" w:rsidRDefault="00623CE0" w:rsidP="00623CE0">
      <w:pPr>
        <w:rPr>
          <w:rFonts w:ascii="Century Gothic" w:hAnsi="Century Gothic" w:cs="Courier New"/>
        </w:rPr>
      </w:pPr>
      <w:r w:rsidRPr="006D1F75">
        <w:rPr>
          <w:rFonts w:ascii="Century Gothic" w:hAnsi="Century Gothic" w:cs="Courier New"/>
        </w:rPr>
        <w:t>EVN|T02|201107291237||||</w:t>
      </w:r>
    </w:p>
    <w:p w14:paraId="05A49F4E" w14:textId="5BD408EF" w:rsidR="00623CE0" w:rsidRPr="006D1F75" w:rsidRDefault="00623CE0" w:rsidP="00623CE0">
      <w:pPr>
        <w:rPr>
          <w:rFonts w:ascii="Century Gothic" w:hAnsi="Century Gothic" w:cs="Courier New"/>
        </w:rPr>
      </w:pPr>
      <w:r w:rsidRPr="006D1F75">
        <w:rPr>
          <w:rFonts w:ascii="Century Gothic" w:hAnsi="Century Gothic" w:cs="Courier New"/>
        </w:rPr>
        <w:t>PID||123|123||</w:t>
      </w:r>
      <w:r w:rsidR="006342D1" w:rsidRPr="006342D1">
        <w:rPr>
          <w:rFonts w:ascii="Century Gothic" w:hAnsi="Century Gothic" w:cs="Courier New"/>
        </w:rPr>
        <w:t>LASTNAME^FIRSTNAME^MIDDLE</w:t>
      </w:r>
      <w:r w:rsidRPr="006D1F75">
        <w:rPr>
          <w:rFonts w:ascii="Century Gothic" w:hAnsi="Century Gothic" w:cs="Courier New"/>
        </w:rPr>
        <w:t>^||19550911|M||941^Patient Declined|</w:t>
      </w:r>
      <w:r w:rsidR="00406949" w:rsidRPr="00406949">
        <w:rPr>
          <w:rFonts w:ascii="Century Gothic" w:hAnsi="Century Gothic" w:cs="Courier New"/>
        </w:rPr>
        <w:t>ADDRESS^ADDRESS (CTD)^CITY^STATE^00000^COUNTRY</w:t>
      </w:r>
      <w:r w:rsidRPr="006D1F75">
        <w:rPr>
          <w:rFonts w:ascii="Century Gothic" w:hAnsi="Century Gothic" w:cs="Courier New"/>
        </w:rPr>
        <w:t>||(805)532-9235^||124^English|M||||||61^Patient Declined||||||||</w:t>
      </w:r>
    </w:p>
    <w:p w14:paraId="17801C1A" w14:textId="693A067E" w:rsidR="00623CE0" w:rsidRPr="006D1F75" w:rsidRDefault="00623CE0" w:rsidP="00623CE0">
      <w:pPr>
        <w:rPr>
          <w:rFonts w:ascii="Century Gothic" w:hAnsi="Century Gothic" w:cs="Courier New"/>
        </w:rPr>
      </w:pPr>
      <w:r w:rsidRPr="006D1F75">
        <w:rPr>
          <w:rFonts w:ascii="Century Gothic" w:hAnsi="Century Gothic" w:cs="Courier New"/>
        </w:rPr>
        <w:t>PV1||O|^^^MOORPARK OFFICE||||</w:t>
      </w:r>
      <w:r w:rsidR="006342D1">
        <w:rPr>
          <w:rFonts w:ascii="Century Gothic" w:hAnsi="Century Gothic" w:cs="Courier New"/>
        </w:rPr>
        <w:t>1234567</w:t>
      </w:r>
      <w:r w:rsidRPr="006D1F75">
        <w:rPr>
          <w:rFonts w:ascii="Century Gothic" w:hAnsi="Century Gothic" w:cs="Courier New"/>
        </w:rPr>
        <w:t>^</w:t>
      </w:r>
      <w:r w:rsidR="006342D1">
        <w:rPr>
          <w:rFonts w:ascii="Century Gothic" w:hAnsi="Century Gothic" w:cs="Courier New"/>
        </w:rPr>
        <w:t>SEUSS</w:t>
      </w:r>
      <w:r w:rsidRPr="006D1F75">
        <w:rPr>
          <w:rFonts w:ascii="Century Gothic" w:hAnsi="Century Gothic" w:cs="Courier New"/>
        </w:rPr>
        <w:t>^</w:t>
      </w:r>
      <w:r w:rsidR="006342D1">
        <w:rPr>
          <w:rFonts w:ascii="Century Gothic" w:hAnsi="Century Gothic" w:cs="Courier New"/>
        </w:rPr>
        <w:t>DOCTOR</w:t>
      </w:r>
      <w:r w:rsidRPr="006D1F75">
        <w:rPr>
          <w:rFonts w:ascii="Century Gothic" w:hAnsi="Century Gothic" w:cs="Courier New"/>
        </w:rPr>
        <w:t>^</w:t>
      </w:r>
      <w:r w:rsidR="006342D1">
        <w:rPr>
          <w:rFonts w:ascii="Century Gothic" w:hAnsi="Century Gothic" w:cs="Courier New"/>
        </w:rPr>
        <w:t>M</w:t>
      </w:r>
      <w:r w:rsidRPr="006D1F75">
        <w:rPr>
          <w:rFonts w:ascii="Century Gothic" w:hAnsi="Century Gothic" w:cs="Courier New"/>
        </w:rPr>
        <w:t>||||||||||</w:t>
      </w:r>
      <w:r w:rsidR="006342D1">
        <w:rPr>
          <w:rFonts w:ascii="Century Gothic" w:hAnsi="Century Gothic" w:cs="Courier New"/>
        </w:rPr>
        <w:t>1234567</w:t>
      </w:r>
      <w:r w:rsidR="006342D1" w:rsidRPr="006D1F75">
        <w:rPr>
          <w:rFonts w:ascii="Century Gothic" w:hAnsi="Century Gothic" w:cs="Courier New"/>
        </w:rPr>
        <w:t>^</w:t>
      </w:r>
      <w:r w:rsidR="006342D1">
        <w:rPr>
          <w:rFonts w:ascii="Century Gothic" w:hAnsi="Century Gothic" w:cs="Courier New"/>
        </w:rPr>
        <w:t>SEUSS</w:t>
      </w:r>
      <w:r w:rsidR="006342D1" w:rsidRPr="006D1F75">
        <w:rPr>
          <w:rFonts w:ascii="Century Gothic" w:hAnsi="Century Gothic" w:cs="Courier New"/>
        </w:rPr>
        <w:t>^</w:t>
      </w:r>
      <w:r w:rsidR="006342D1">
        <w:rPr>
          <w:rFonts w:ascii="Century Gothic" w:hAnsi="Century Gothic" w:cs="Courier New"/>
        </w:rPr>
        <w:t>DOCTOR</w:t>
      </w:r>
      <w:r w:rsidR="006342D1" w:rsidRPr="006D1F75">
        <w:rPr>
          <w:rFonts w:ascii="Century Gothic" w:hAnsi="Century Gothic" w:cs="Courier New"/>
        </w:rPr>
        <w:t>^</w:t>
      </w:r>
      <w:r w:rsidR="006342D1">
        <w:rPr>
          <w:rFonts w:ascii="Century Gothic" w:hAnsi="Century Gothic" w:cs="Courier New"/>
        </w:rPr>
        <w:t>M</w:t>
      </w:r>
      <w:r w:rsidRPr="006D1F75">
        <w:rPr>
          <w:rFonts w:ascii="Century Gothic" w:hAnsi="Century Gothic" w:cs="Courier New"/>
        </w:rPr>
        <w:t>|||||||||||||||||||||||||||201107141441|201107141941|||||||</w:t>
      </w:r>
    </w:p>
    <w:p w14:paraId="28C2BDBB" w14:textId="77777777" w:rsidR="00623CE0" w:rsidRPr="006D1F75" w:rsidRDefault="00623CE0" w:rsidP="00623CE0">
      <w:pPr>
        <w:rPr>
          <w:rFonts w:ascii="Century Gothic" w:hAnsi="Century Gothic" w:cs="Courier New"/>
        </w:rPr>
      </w:pPr>
      <w:r w:rsidRPr="006D1F75">
        <w:rPr>
          <w:rFonts w:ascii="Century Gothic" w:hAnsi="Century Gothic" w:cs="Courier New"/>
        </w:rPr>
        <w:t>TXA|1|DS||20110714173849|1342376^AVAYA^AMANDA^RAE^|||20110714173849||||104874CE1492|||||DO||||||</w:t>
      </w:r>
    </w:p>
    <w:p w14:paraId="51F56FD2" w14:textId="77777777" w:rsidR="00623CE0" w:rsidRPr="006D1F75" w:rsidRDefault="00623CE0" w:rsidP="00623CE0">
      <w:pPr>
        <w:rPr>
          <w:rFonts w:ascii="Century Gothic" w:hAnsi="Century Gothic" w:cs="Courier New"/>
        </w:rPr>
      </w:pPr>
      <w:r w:rsidRPr="006D1F75">
        <w:rPr>
          <w:rFonts w:ascii="Century Gothic" w:hAnsi="Century Gothic" w:cs="Courier New"/>
        </w:rPr>
        <w:t xml:space="preserve">OBX|1|TX|PROBLEM FOCUSED^PROBLEM FOCUSED^ATHENA|1|\X0A\&lt;div&gt;\X0A\   &lt;div style="padding-top: 4px;"&gt;Chief Complaint\X0A\   &lt;/div&gt;\X0A\\X0A\   &lt;div&gt;Headache&lt;br&gt;\X0A\zoster vaccine \X0A\   &lt;/div&gt;\X0A\\X0A\&lt;/div&gt;\X0A\\X0A\&lt;div&gt;\X0A\   &lt;div style="padding-top: 4px;"&gt;HPI\X0A\   &lt;/div&gt;\X0A\\X0A\   &lt;div&gt;frequent headaches over the past month, headaches generally mild and occur after 2-3 hours of sitting in his recliner watching tv, doesn\T\#39;t occur when he doesn\T\#39;t use his reclinier, pain goes away within minutes, last night headache was more severe and occurred several times, no other sx included, had 2 less severe episodes this morning and nothing since then\T\nbsp;\T\nbsp; \X0A\   &lt;/div&gt;\X0A\\X0A\&lt;/div&gt;\X0A\\X0A\&lt;div&gt;\X0A\   &lt;div style="padding-top: 4px;"&gt;Vitals\X0A\   &lt;/div&gt;\X0A\\X0A\   &lt;div&gt;BP: 143/77 sitting\T\nbsp;\T\nbsp;Pulse: 59 bpm regular\T\nbsp;\T\nbsp;T: 97.4 F\T\deg; temporal artery\T\nbsp;\T\nbsp;\X0A\   &lt;/div&gt;\X0A\\X0A\&lt;/div&gt;\X0A\\X0A\&lt;div&gt;\X0A\   &lt;div style="padding-top: 4px;"&gt;Past Medical History\X0A\   &lt;/div&gt;\X0A\\X0A\   &lt;div&gt;Discussed past medical history.&lt;br&gt;\X0A\High Cholesterol: &lt;strong&gt;Y&lt;/strong&gt; - &lt;strong&gt;hypertriglyceridemia&lt;/strong&gt;&lt;br&gt;\X0A\Notes: sleep apnea \X0A\   &lt;/div&gt;\X0A\\X0A\&lt;/div&gt;\X0A\\X0A\&lt;div&gt;\X0A\   &lt;div style="padding-top: 4px;"&gt;Problems\X0A\   &lt;/div&gt;\X0A\\X0A\   &lt;div&gt;Reviewed patient problem history (as of 02/11/2011) without changes&lt;br&gt;\X0A\\X0A\      &lt;ul&gt;\X0A\         &lt;li&gt;Diabetes mellitus without mention of complication, type II or unspecified type, not stated as uncontrolled (250.00)\X0A\         &lt;li&gt;Disorders of lipoid metabolism* (272)\X0A\         &lt;li&gt;Pure hyperglyceridemia (272.1) - type IV </w:t>
      </w:r>
      <w:r w:rsidRPr="006D1F75">
        <w:rPr>
          <w:rFonts w:ascii="Century Gothic" w:hAnsi="Century Gothic" w:cs="Courier New"/>
        </w:rPr>
        <w:lastRenderedPageBreak/>
        <w:t xml:space="preserve">hyperlipoproteinemia, 9/25/07 TG 575, TC 205\X0A\         &lt;li&gt;Overweight (278.02)\X0A\         &lt;li&gt;Psychosexual dysfunction; unspecified (302.70)\X0A\         &lt;li&gt;Nondependent abuse of drugs; tobacco use disorder (305.1)\X0A\         &lt;li&gt;Obstructive sleep apnea (adult) (pediatric) (327.23) - recommend ideal body wt, may need CPAP or other intervention\X0A\         &lt;li&gt;Essential hypertension; unspecified (401.9)\X0A\         &lt;li&gt;Hypertensive heart disease; benign; without heart failure (402.10)\X0A\         &lt;li&gt;Hemorrhoids* (455)\X0A\         &lt;li&gt;Acute sinusitis, unspecified (461.9)\X0A\         &lt;li&gt;Esophageal reflux (530.81) - ? h/o Barrett\T\#39;s exophagus/gastritis\X0A\         &lt;li&gt;Constipation, unspecified (564.00)\X0A\         &lt;li&gt;Anal fissure (565.0)\X0A\         &lt;li&gt;Benign localized hyperplasia of prostate* (600.2)\X0A\         &lt;li&gt;Impotence of organic origin (607.84)\X0A\         &lt;li&gt;Pain in joint; ankle and foot (719.47)\X0A\         &lt;li&gt;Impaired fasting glucose (790.21)\X0A\      &lt;/ul&gt;\X0A\&lt;br&gt;\X0A\ updated 9/4/08 after review of records from Dr. Gardner \X0A\   &lt;/div&gt;\X0A\\X0A\&lt;/div&gt;\X0A\\X0A\&lt;div&gt;\X0A\   &lt;div style="padding-top: 4px;"&gt;Surgical History\X0A\   &lt;/div&gt;\X0A\\X0A\   &lt;div&gt;Reviewed patient surgical history (as of 04/09/2009) without changes&lt;br&gt;\X0A\\X0A\      &lt;ul&gt;\X0A\         &lt;li&gt;Anesth elbow area surgery\X0A\         &lt;li&gt;Tonsillectomy\X0A\         &lt;li&gt;Lumbar artific disc - 01/07/2009\X0A\         &lt;li&gt;Upper gi endoscopy performed - 04/29/2008 - esophageal bx showing chronic inflammation\X0A\         &lt;li&gt;Colonoscopy with biopsy - 04/28/2008 - benign polyp\X0A\         &lt;li&gt;Cardiovascular stress test - 03/07/2005 - normal test, very hypertensive response\X0A\      &lt;/ul&gt;\X0A\&lt;br&gt;\X0A\ updated 9/4/08 after review of records from Dr. Gardner \X0A\   &lt;/div&gt;\X0A\\X0A\&lt;/div&gt;\X0A\\X0A\&lt;div&gt;\X0A\   &lt;div style="padding-top: 4px;"&gt;Medications\X0A\   &lt;/div&gt;\X0A\\X0A\   &lt;div&gt;\X0A\      &lt;table&gt;\X0A\         &lt;tr&gt;\X0A\         &lt;td colspan="3" style="background-color: #F9F9DC"&gt;Reviewed patient\T\#39;s medication history (as of 07/14/2011) without changes \X0A\         &lt;tr&gt;\X0A\         &lt;th&gt;\X0A\         &lt;div&gt;Name \X0A\         &lt;/div&gt;\X0A\\X0A\         &lt;th&gt;Date \X0A\         &lt;th&gt;Source \X0A\         &lt;tr&gt;\X0A\         &lt;td&gt;\X0A\         &lt;div&gt;PANTOPRAZOLE 40 MG TAB, DELAYED RELEASE \X0A\         &lt;/div&gt;\X0A\\X0A\         &lt;div&gt;Take 1 tablet every day by oral route. \X0A\         &lt;/div&gt;\X0A\\X0A\         &lt;td&gt;06/18/11\T\nbsp;\T\nbsp;\T\nbsp;filled \X0A\         &lt;td&gt;EXPRESS SCRIPTS \X0A\         &lt;tr&gt;\X0A\         &lt;td&gt;\X0A\         &lt;div&gt;BENAZEPRIL 20 MG TAB \X0A\         &lt;/div&gt;\X0A\\X0A\         &lt;div&gt;Take 1 tablet every day by oral route as directed for 30 days. \X0A\         &lt;/div&gt;\X0A\\X0A\         &lt;td&gt;07/09/11\T\nbsp;\T\nbsp;\T\nbsp;filled \X0A\         &lt;td&gt;EXPRESS SCRIPTS \X0A\         &lt;tr&gt;\X0A\         &lt;td&gt;\X0A\         &lt;div&gt;VIAGRA 100 MG TAB \X0A\         &lt;/div&gt;\X0A\\X0A\         &lt;div&gt;TAKE ONE TABLET BY MOUTH EVERY DAY AS DIRECTED \X0A\         &lt;/div&gt;\X0A\\X0A\         &lt;td&gt;07/05/11\T\nbsp;\T\nbsp;\T\nbsp;filled \X0A\         &lt;td&gt;EXPRESS SCRIPTS \X0A\         &lt;tr&gt;\X0A\         &lt;td&gt;\X0A\         &lt;div&gt;GEMFIBROZIL 600 MG TAB \X0A\         &lt;/div&gt;\X0A\\X0A\         &lt;div&gt;Take 1 tablet twice a day by oral route before meals (30min)2. \X0A\         &lt;/div&gt;\X0A\\X0A\         &lt;td&gt;06/29/11\T\nbsp;\T\nbsp;\T\nbsp;filled \X0A\         &lt;td&gt;EXPRESS SCRIPTS \X0A\         &lt;tr&gt;\X0A\         &lt;td&gt;\X0A\         &lt;div&gt;LOVAZA 1 GRAM CAP \X0A\         &lt;/div&gt;\X0A\\X0A\         &lt;div&gt;Take 4 capsules every day by oral route. \X0A\         &lt;/div&gt;\X0A\\X0A\         &lt;td&gt;06/24/11\T\nbsp;\T\nbsp;\T\nbsp;filled \X0A\         &lt;td&gt;EXPRESS SCRIPTS \X0A\         &lt;tr&gt;\X0A\         &lt;td&gt;\X0A\         &lt;div&gt;CELEBREX 200 MG CAP \X0A\         &lt;/div&gt;\X0A\\X0A\         &lt;div&gt;Take 1 capsule twice a day by oral route. \X0A\         &lt;/div&gt;\X0A\\X0A\         &lt;td&gt;06/23/11\T\nbsp;\T\nbsp;\T\nbsp;prescribed \X0A\         &lt;td&gt;James A Dobson, MD \X0A\         &lt;tr&gt;\X0A\         &lt;td&gt;\X0A\         &lt;div&gt;ASPIRIN 81 MG TAB \X0A\         &lt;/div&gt;\X0A\\X0A\         &lt;div&gt;Take 1 tablet every day by oral route. \X0A\         &lt;/div&gt;\X0A\\X0A\         &lt;td&gt;05/05/09\T\nbsp;\T\nbsp;\T\nbsp;prescribed \X0A\         &lt;td&gt;Amanda R. Avaya, MD \X0A\      &lt;/table&gt;\X0A\\X0A\   &lt;/div&gt;\X0A\\X0A\&lt;/div&gt;\X0A\\X0A\&lt;div&gt;\X0A\   &lt;div style="padding-top: 4px;"&gt;Allergies\X0A\   &lt;/div&gt;\X0A\\X0A\   &lt;div&gt;Reviewed allergy history (no data recorded) without changes&lt;br&gt;\X0A\NKDA \X0A\   &lt;/div&gt;\X0A\\X0A\&lt;/div&gt;\X0A\\X0A\&lt;div&gt;\X0A\   &lt;div style="padding-top: 4px;"&gt;Social History\X0A\   &lt;/div&gt;\X0A\\X0A\   &lt;div&gt;Discussed Social History (as of 04/09/2011) without changes&lt;br&gt;\X0A\&lt;strong&gt;General IM&lt;/strong&gt;&lt;br&gt;\X0A\ Occupation: Retired works at spanish hill golf course.&lt;br&gt;\X0A\ Marital status: Married.&lt;br&gt;\X0A\ Smoking Status: Smoker - current status unknown.&lt;br&gt;\X0A\ Smoker () Rarely.&lt;br&gt;\X0A\ Alcohol intake: Occasional Recovering alcoholic.&lt;br&gt;\X0A\ Illicit drugs: None. \X0A\   &lt;/div&gt;\X0A\\X0A\&lt;/div&gt;\X0A\\X0A\&lt;div&gt;\X0A\   &lt;div style="padding-top: 4px;"&gt;Family History\X0A\   &lt;/div&gt;\X0A\\X0A\   &lt;div&gt;Discussed family history (as of 08/19/2008) without changes&lt;br&gt;\X0A\\X0A\      &lt;table&gt;\X0A\         &lt;tr&gt;\X0A\         &lt;td&gt;Father\X0A\         &lt;td&gt;- Colon Cancer\X0A\         &lt;tr&gt;\X0A\         &lt;td&gt;\T\nbsp;\X0A\         &lt;td&gt;- Emphysema* (492)\X0A\         &lt;tr&gt;\X0A\         &lt;td&gt;Mother\X0A\         &lt;td&gt;- Malignant neoplasm of trachea, bronchus, and lung* (162)\X0A\      &lt;/table&gt;\X0A\\X0A\   &lt;/div&gt;\X0A\\X0A\&lt;/div&gt;\X0A\\X0A\&lt;div&gt;\X0A\   &lt;div style="padding-top: 4px;"&gt;ROS\X0A\   &lt;/div&gt;\X0A\\X0A\   &lt;div&gt;Patient reports no fever, no night sweats, no significant weight gain, no significant weight loss, and no exercise intolerance. He reports no dry eyes, no irritation, and no vision change. He reports no difficulty hearing and no ear pain. He reports no frequent nosebleeds and no nose/sinus problems. He reports no sore throat, no bleeding gums, no snoring, no dry mouth, no mouth ulcers, no oral abnormalities, and no teeth problems. He reports no chest pain, no arm pain on exertion, no shortness of breath when walking, no shortness of breath when lying down, no palpitations, and no known heart murmur. </w:t>
      </w:r>
      <w:r w:rsidRPr="006D1F75">
        <w:rPr>
          <w:rFonts w:ascii="Century Gothic" w:hAnsi="Century Gothic" w:cs="Courier New"/>
        </w:rPr>
        <w:lastRenderedPageBreak/>
        <w:t>He reports no cough, no wheezing, no shortness of breath, and no coughing up blood. He reports no abdominal pain, no vomiting, normal appetite, no diarrhea, and not vomiting blood. He reports no incontinence, no difficulty urinating, no hematuria, no frequency, and no increased frequency. He reports no muscle aches, no muscle weakness, no arthralgias/joint pain, and no back pain. He reports no abnormal moles, no jaundice, no eczema, and no rashes. He reports no loss of consciousness, no weakness, no numbness, no seizures, no dizziness, and no headaches. He reports no depression, no mania, no sleep disturbances, feeling safe in relationship, and no alcohol abuse. He reports no fatigue. He reports no swollen glands and no bruising. He reports no runny nose, no sinus pressure, no itching, no hives, and no frequent sneezing. \X0A\   &lt;/div&gt;\X0A\\X0A\&lt;/div&gt;\X0A\\X0A\&lt;div&gt;\X0A\   &lt;div style="padding-top: 4px;"&gt;Physical Exam\X0A\   &lt;/div&gt;\X0A\\X0A\   &lt;div&gt;\X0A\      &lt;div&gt;Patient is a 66-year-old male. \X0A\      &lt;/div&gt;\X0A\&lt;br&gt;\X0A\\X0A\      &lt;div&gt;Constitutional: General Appearance: healthy-appearing, well-nourished, and well-developed. Level of Distress: NAD. Ambulation: ambulating normally. \X0A\      &lt;/div&gt;\X0A\&lt;br&gt;\X0A\\X0A\      &lt;div&gt;Psychiatric: Insight: good judgement. Mental Status: normal mood and affect and active and alert. Orientation: to time, place, and person. Memory: recent memory normal and remote memory normal. \X0A\      &lt;/div&gt;\X0A\&lt;br&gt;\X0A\\X0A\      &lt;div&gt;Head: Head: normocephalic and atraumatic. \X0A\      &lt;/div&gt;\X0A\&lt;br&gt;\X0A\\X0A\      &lt;div&gt;Eyes: Lids and Conjunctivae: no discharge or pallor and non-injected. Sclerae: non-icteric. \X0A\      &lt;/div&gt;\X0A\&lt;br&gt;\X0A\\X0A\      &lt;div&gt;ENMT: Ears: no lesions on external ear. Nose: no lesions on external nose. Oropharynx: moist mucous membranes. \X0A\      &lt;/div&gt;\X0A\&lt;br&gt;\X0A\\X0A\      &lt;div&gt;Neck: Neck: trachea midline. \X0A\      &lt;/div&gt;\X0A\&lt;br&gt;\X0A\\X0A\      &lt;div&gt;Lungs: Respiratory effort: no dyspnea. \X0A\      &lt;/div&gt;\X0A\&lt;br&gt;\X0A\\X0A\      &lt;div&gt;Musculoskeletal:: Motor Strength and Tone: normal and normal tone. Joints, Bones, and Muscles: normal movement of all extremities. Extremities: no cyanosis or edema. \X0A\      &lt;/div&gt;\X0A\&lt;br&gt;\X0A\\X0A\      &lt;div&gt;Neurologic: Gait and Station: normal gait and station. Cranial Nerves: grossly intact. Coordination and Cerebellum: no tremor. Sensation: grossly intact. \X0A\      &lt;/div&gt;\X0A\&lt;br&gt;\X0A\\X0A\      &lt;div&gt;Skin: Inspection and palpation: no rash, lesions, ulcer, induration, nodules, jaundice, or abnormal nevi and good turgor. Nails: normal. \X0A\      &lt;/div&gt;\X0A\&lt;br&gt;\X0A\\X0A\      &lt;div&gt;Back: Thoracolumbar Appearance: normal curvature. \X0A\      &lt;/div&gt;\X0A\\X0A\   &lt;/div&gt;\X0A\\X0A\&lt;/div&gt;\X0A\\X0A\&lt;div&gt;\X0A\   &lt;div style="padding-top: 4px;"&gt;Assessment / Plan\X0A\   &lt;/div&gt;\X0A\\X0A\   &lt;div&gt;\X0A\      &lt;div&gt;\X0A\         &lt;div&gt;\X0A\            &lt;div&gt;&lt;strong&gt;1. GENERAL MEDICAL EXAMINATION; ROUTINE GENERAL MEDICAL EXAMINATION AT A HEALTH CARE FACILITY&lt;/strong&gt; (V70.0)\X0A\               &lt;ul&gt;\X0A\                  &lt;li&gt;ZOSTAVAX 19,400 UNIT SUB-Q SOLN - \X0A\                  &lt;ul&gt;Perform Date: 07/14/2011\T\nbsp;\T\nbsp;\T\nbsp;\T\nbsp; zoster\T\nbsp;\T\nbsp;\T\nbsp;\T\nbsp; Site: RA\T\nbsp;\T\nbsp;\T\nbsp;\T\nbsp; Administered 07/14/2011\X0A\                  &lt;/ul&gt;\X0A\\X0A\                  &lt;li&gt;URIC ACID, SERUM&lt;l&gt;&lt;/l&gt;\X0A\                  &lt;li&gt;COMPREHENSIVE METABOLIC W/ EGFR\X0A\                  &lt;li&gt;LIPID PANEL\X0A\               &lt;/ul&gt;\X0A\\X0A\            &lt;/div&gt;\X0A\\X0A\         &lt;/div&gt;\X0A\&lt;br&gt;\X0A\Return to Office&lt;br&gt;\X0A\\X0A\         &lt;div&gt; None recorded. \X0A\         &lt;/div&gt;\X0A\\X0A\      &lt;/div&gt;\X0A\\X0A\   &lt;/div&gt;\X0A\\X0A\&lt;/div&gt;\X0A\\X0A\&lt;div&gt;\X0A\   &lt;div style="padding-top: 4px;"&gt;Amendment Sign-Off\X0A\   &lt;/div&gt;\X0A\\X0A\   &lt;div&gt;Encounter signed-off by ATHENA, 02/17/2012. \X0A\   &lt;/div&gt;\X0A\\X0A\&lt;/div&gt;\X0A\||||||F||||||</w:t>
      </w:r>
    </w:p>
    <w:p w14:paraId="6F74FF8C" w14:textId="7C1AE4C8" w:rsidR="00752242" w:rsidRDefault="00752242" w:rsidP="00752242">
      <w:pPr>
        <w:pStyle w:val="Heading2"/>
      </w:pPr>
      <w:bookmarkStart w:id="194" w:name="_Toc19604275"/>
      <w:r w:rsidRPr="006D1F75">
        <w:t>Sample MDM^T02 message</w:t>
      </w:r>
      <w:r>
        <w:t xml:space="preserve"> (Plain Text)</w:t>
      </w:r>
      <w:bookmarkEnd w:id="194"/>
    </w:p>
    <w:p w14:paraId="00F10DB4" w14:textId="0E7AA8B5" w:rsidR="00C41F38" w:rsidRDefault="00C41F38" w:rsidP="00C41F38">
      <w:r>
        <w:t xml:space="preserve">MSH|^~\&amp;|ATHENANET|13095^SC - </w:t>
      </w:r>
      <w:r w:rsidR="0088113D">
        <w:t>TestCity</w:t>
      </w:r>
      <w:r>
        <w:t xml:space="preserve"> Family Health Center^1^SFHC|Equiscript - Outbound Patients and Chart Data||201806121804||MDM^T02|9196925M13095|P|2.5.1||||||||</w:t>
      </w:r>
    </w:p>
    <w:p w14:paraId="3AA75EF9" w14:textId="77777777" w:rsidR="00C41F38" w:rsidRDefault="00C41F38" w:rsidP="00C41F38">
      <w:r>
        <w:t>EVN|T02|201806120429|||jashley8|</w:t>
      </w:r>
    </w:p>
    <w:p w14:paraId="41F35338" w14:textId="4E4A897E" w:rsidR="00C41F38" w:rsidRDefault="00C41F38" w:rsidP="00C41F38">
      <w:r>
        <w:t>PID||111111^^^Enterprise ID|111111^^^Enterprise ID|111111|MCTESTER^TEST^^||19</w:t>
      </w:r>
      <w:r w:rsidR="000F5C7A">
        <w:t>01</w:t>
      </w:r>
      <w:r>
        <w:t>0</w:t>
      </w:r>
      <w:r w:rsidR="000F5C7A">
        <w:t>101</w:t>
      </w:r>
      <w:r>
        <w:t>|F||2054-5^Black or African American|Sample Address^^</w:t>
      </w:r>
      <w:r w:rsidR="0088113D">
        <w:t>TestCity</w:t>
      </w:r>
      <w:r>
        <w:t>^SC^</w:t>
      </w:r>
      <w:r w:rsidR="0088113D">
        <w:t>12345</w:t>
      </w:r>
      <w:r>
        <w:t>^UNITED STATES||(555)555-5555^PRN^PH^^1^</w:t>
      </w:r>
      <w:r w:rsidR="0088113D">
        <w:t>555</w:t>
      </w:r>
      <w:r>
        <w:t>^</w:t>
      </w:r>
      <w:r w:rsidR="0088113D">
        <w:t>5555555</w:t>
      </w:r>
      <w:r>
        <w:t>^^PREF~^^^^^^^^~^^^~(555)555-5555^ORN^CP^^1^</w:t>
      </w:r>
      <w:r w:rsidR="0088113D">
        <w:t>555</w:t>
      </w:r>
      <w:r>
        <w:t>^</w:t>
      </w:r>
      <w:r w:rsidR="0088113D">
        <w:t>5555555</w:t>
      </w:r>
      <w:r>
        <w:t>^^|^^^^^^^^|eng^English|S|||222222222||^^^^^|2186-5^Not Hispanic or Latino||||||||</w:t>
      </w:r>
    </w:p>
    <w:p w14:paraId="2ECC6BB4" w14:textId="77777777" w:rsidR="00C41F38" w:rsidRDefault="00C41F38" w:rsidP="00C41F38">
      <w:r>
        <w:t>PV1||O|^^^SFHC-Adult Primary Care||||1124156872^ASHLEY^JONATHAN^PATRICK||||||||||1124156872^ASHLEY^JONATHAN^PATRICK||689819CE13095|||||||||||||||||||||||||201801111338|201806111530|||||||</w:t>
      </w:r>
    </w:p>
    <w:p w14:paraId="734CA27E" w14:textId="77777777" w:rsidR="00C41F38" w:rsidRDefault="00C41F38" w:rsidP="00C41F38">
      <w:r>
        <w:t>TXA|1|DS||20180612143625|1124156872^ASHLEY^JOHNSON^|||20180612143625||||689819CE13095|||||DO||||||</w:t>
      </w:r>
    </w:p>
    <w:p w14:paraId="5E02AE43" w14:textId="77777777" w:rsidR="00C41F38" w:rsidRDefault="00C41F38" w:rsidP="00C41F38">
      <w:r>
        <w:t>OBX|1|TX|NEW PT/HOSP F/U - 30^NEW PT/HOSP F/U - 30^ATHENA|1|Patient||||||F||||||</w:t>
      </w:r>
    </w:p>
    <w:p w14:paraId="27E42F29" w14:textId="1E83727D" w:rsidR="00C41F38" w:rsidRDefault="00C41F38" w:rsidP="00C41F38">
      <w:r>
        <w:lastRenderedPageBreak/>
        <w:t>OBX|2|TX|NEW PT/HOSP F/U - 30^NEW PT/HOSP F/U - 30^ATHENA|1|Name : McTester, Test(</w:t>
      </w:r>
      <w:r w:rsidR="0088113D">
        <w:t>XX</w:t>
      </w:r>
      <w:r>
        <w:t>yo, F) ID# 1</w:t>
      </w:r>
      <w:r w:rsidR="0088113D">
        <w:t>11111</w:t>
      </w:r>
      <w:r>
        <w:t>||||||F||||||</w:t>
      </w:r>
    </w:p>
    <w:p w14:paraId="77F2042B" w14:textId="77777777" w:rsidR="00C41F38" w:rsidRDefault="00C41F38" w:rsidP="00C41F38">
      <w:r>
        <w:t>OBX|3|TX|NEW PT/HOSP F/U - 30^NEW PT/HOSP F/U - 30^ATHENA|1|Appt. Date/Time : 06/12/2018 02:30PM||||||F||||||</w:t>
      </w:r>
    </w:p>
    <w:p w14:paraId="1A96E261" w14:textId="422EACDC" w:rsidR="00C41F38" w:rsidRDefault="00C41F38" w:rsidP="00C41F38">
      <w:r>
        <w:t>OBX|4|TX|NEW PT/HOSP F/U - 30^NEW PT/HOSP F/U - 30^ATHENA|1|DOB : 0</w:t>
      </w:r>
      <w:r w:rsidR="0088113D">
        <w:t>1</w:t>
      </w:r>
      <w:r>
        <w:t>/0</w:t>
      </w:r>
      <w:r w:rsidR="0088113D">
        <w:t>1</w:t>
      </w:r>
      <w:r>
        <w:t>/19</w:t>
      </w:r>
      <w:r w:rsidR="0088113D">
        <w:t>01</w:t>
      </w:r>
      <w:r>
        <w:t>||||||F||||||</w:t>
      </w:r>
    </w:p>
    <w:p w14:paraId="2977675A" w14:textId="77777777" w:rsidR="00C41F38" w:rsidRDefault="00C41F38" w:rsidP="00C41F38">
      <w:r>
        <w:t>OBX|5|TX|NEW PT/HOSP F/U - 30^NEW PT/HOSP F/U - 30^ATHENA|1|Service Dept. : SFHC-Adult Primary Care||||||F||||||</w:t>
      </w:r>
    </w:p>
    <w:p w14:paraId="64C49F71" w14:textId="77777777" w:rsidR="00C41F38" w:rsidRDefault="00C41F38" w:rsidP="00C41F38">
      <w:r>
        <w:t>OBX|6|TX|NEW PT/HOSP F/U - 30^NEW PT/HOSP F/U - 30^ATHENA|1|Provider : MR DOCTOR, MD||||||F||||||</w:t>
      </w:r>
    </w:p>
    <w:p w14:paraId="66259148" w14:textId="77777777" w:rsidR="00C41F38" w:rsidRDefault="00C41F38" w:rsidP="00C41F38">
      <w:r>
        <w:t>OBX|7|TX|NEW PT/HOSP F/U - 30^NEW PT/HOSP F/U - 30^ATHENA|1|Insurance||||||F||||||</w:t>
      </w:r>
    </w:p>
    <w:p w14:paraId="4A437230" w14:textId="77777777" w:rsidR="00C41F38" w:rsidRDefault="00C41F38" w:rsidP="00C41F38">
      <w:r>
        <w:t>OBX|8|TX|NEW PT/HOSP F/U - 30^NEW PT/HOSP F/U - 30^ATHENA|1|Med Primary: MEDICARE-SC (MEDICARE)||||||F||||||</w:t>
      </w:r>
    </w:p>
    <w:p w14:paraId="18807F05" w14:textId="77777777" w:rsidR="00C41F38" w:rsidRDefault="00C41F38" w:rsidP="00C41F38">
      <w:r>
        <w:t>OBX|9|TX|NEW PT/HOSP F/U - 30^NEW PT/HOSP F/U - 30^ATHENA|1|Insurance # : 248944832A||||||F||||||</w:t>
      </w:r>
    </w:p>
    <w:p w14:paraId="1495A5A8" w14:textId="77777777" w:rsidR="00C41F38" w:rsidRDefault="00C41F38" w:rsidP="00C41F38">
      <w:r>
        <w:t>OBX|10|TX|NEW PT/HOSP F/U - 30^NEW PT/HOSP F/U - 30^ATHENA|1|Med Secondary: SOUTH CAROLINA HEALTHY CONNECTIONS (MEDICAID)||||||F||||||</w:t>
      </w:r>
    </w:p>
    <w:p w14:paraId="4C00D268" w14:textId="40028699" w:rsidR="00C41F38" w:rsidRDefault="00C41F38" w:rsidP="00C41F38">
      <w:r>
        <w:t xml:space="preserve">OBX|11|TX|NEW PT/HOSP F/U - 30^NEW PT/HOSP F/U - 30^ATHENA|1|Insurance # : </w:t>
      </w:r>
      <w:r w:rsidR="0088113D">
        <w:t>Insurance</w:t>
      </w:r>
      <w:r>
        <w:t>||||||F||||||</w:t>
      </w:r>
    </w:p>
    <w:p w14:paraId="5694B858" w14:textId="77777777" w:rsidR="00C41F38" w:rsidRDefault="00C41F38" w:rsidP="00C41F38">
      <w:r>
        <w:t>OBX|12|TX|NEW PT/HOSP F/U - 30^NEW PT/HOSP F/U - 30^ATHENA|1|Med : NGS NATIONAL - MEDICARE-SC - RHC-FQHC - PART A (MEDICARE)||||||F||||||</w:t>
      </w:r>
    </w:p>
    <w:p w14:paraId="2270FCA2" w14:textId="2630FA64" w:rsidR="00C41F38" w:rsidRDefault="00C41F38" w:rsidP="00C41F38">
      <w:r>
        <w:t xml:space="preserve">OBX|13|TX|NEW PT/HOSP F/U - 30^NEW PT/HOSP F/U - 30^ATHENA|1|Insurance # : </w:t>
      </w:r>
      <w:r w:rsidR="0088113D">
        <w:t>Insurance</w:t>
      </w:r>
      <w:r>
        <w:t>||||||F||||||</w:t>
      </w:r>
    </w:p>
    <w:p w14:paraId="6398A592" w14:textId="77777777" w:rsidR="00C41F38" w:rsidRDefault="00C41F38" w:rsidP="00C41F38">
      <w:r>
        <w:t>OBX|14|TX|NEW PT/HOSP F/U - 30^NEW PT/HOSP F/U - 30^ATHENA|1|Prescription: CMX - Member is eligible. details||||||F||||||</w:t>
      </w:r>
    </w:p>
    <w:p w14:paraId="7214C041" w14:textId="77777777" w:rsidR="00C41F38" w:rsidRDefault="00C41F38" w:rsidP="00C41F38">
      <w:r>
        <w:t>OBX|15|TX|NEW PT/HOSP F/U - 30^NEW PT/HOSP F/U - 30^ATHENA|1|||||||F||||||</w:t>
      </w:r>
    </w:p>
    <w:p w14:paraId="2120853C" w14:textId="77777777" w:rsidR="00C41F38" w:rsidRDefault="00C41F38" w:rsidP="00C41F38">
      <w:r>
        <w:t>OBX|16|TX|NEW PT/HOSP F/U - 30^NEW PT/HOSP F/U - 30^ATHENA|1|Chief Complaint||||||F||||||</w:t>
      </w:r>
    </w:p>
    <w:p w14:paraId="77A41FF1" w14:textId="77777777" w:rsidR="00C41F38" w:rsidRDefault="00C41F38" w:rsidP="00C41F38">
      <w:r>
        <w:t>OBX|17|TX|NEW PT/HOSP F/U - 30^NEW PT/HOSP F/U - 30^ATHENA|1|PT is in today for home health evaluation and f/u from UTI.||||||F||||||</w:t>
      </w:r>
    </w:p>
    <w:p w14:paraId="6E6A55E3" w14:textId="77777777" w:rsidR="00C41F38" w:rsidRDefault="00C41F38" w:rsidP="00C41F38">
      <w:r>
        <w:t>OBX|18|TX|NEW PT/HOSP F/U - 30^NEW PT/HOSP F/U - 30^ATHENA|1|||||||F||||||</w:t>
      </w:r>
    </w:p>
    <w:p w14:paraId="006DD0B1" w14:textId="77777777" w:rsidR="00C41F38" w:rsidRDefault="00C41F38" w:rsidP="00C41F38">
      <w:r>
        <w:t>OBX|19|TX|NEW PT/HOSP F/U - 30^NEW PT/HOSP F/U - 30^ATHENA|1|Patient's Pharmacies||||||F||||||</w:t>
      </w:r>
    </w:p>
    <w:p w14:paraId="0FEBC715" w14:textId="3DEB25D6" w:rsidR="00C41F38" w:rsidRDefault="00C41F38" w:rsidP="00C41F38">
      <w:r>
        <w:t xml:space="preserve">OBX|20|TX|NEW PT/HOSP F/U - 30^NEW PT/HOSP F/U - 30^ATHENA|1|SUP RX PHARMACY #88 - </w:t>
      </w:r>
      <w:r w:rsidR="0088113D">
        <w:t>TestCity</w:t>
      </w:r>
      <w:r>
        <w:t xml:space="preserve">, SC - (ERX): </w:t>
      </w:r>
      <w:r w:rsidR="0088113D">
        <w:t xml:space="preserve">Test </w:t>
      </w:r>
      <w:r>
        <w:t xml:space="preserve">PKWY, </w:t>
      </w:r>
      <w:r w:rsidR="0088113D">
        <w:t>TESTCITY</w:t>
      </w:r>
      <w:r>
        <w:t xml:space="preserve"> SC </w:t>
      </w:r>
      <w:r w:rsidR="0088113D">
        <w:t>12345</w:t>
      </w:r>
      <w:r>
        <w:t>, Ph (</w:t>
      </w:r>
      <w:r w:rsidR="0088113D">
        <w:t>555</w:t>
      </w:r>
      <w:r>
        <w:t xml:space="preserve">) </w:t>
      </w:r>
      <w:r w:rsidR="0088113D">
        <w:t>555-5555</w:t>
      </w:r>
      <w:r>
        <w:t xml:space="preserve">, Fax </w:t>
      </w:r>
      <w:r w:rsidR="0088113D">
        <w:t>(555) 555-5555</w:t>
      </w:r>
      <w:r>
        <w:t>||||||F||||||</w:t>
      </w:r>
    </w:p>
    <w:p w14:paraId="63412D9F" w14:textId="77777777" w:rsidR="00C41F38" w:rsidRDefault="00C41F38" w:rsidP="00C41F38">
      <w:r>
        <w:t>OBX|21|TX|NEW PT/HOSP F/U - 30^NEW PT/HOSP F/U - 30^ATHENA|1|||||||F||||||</w:t>
      </w:r>
    </w:p>
    <w:p w14:paraId="56800C8E" w14:textId="77777777" w:rsidR="00C41F38" w:rsidRDefault="00C41F38" w:rsidP="00C41F38">
      <w:r>
        <w:t>OBX|22|TX|NEW PT/HOSP F/U - 30^NEW PT/HOSP F/U - 30^ATHENA|1|Vitals||||||F||||||</w:t>
      </w:r>
    </w:p>
    <w:p w14:paraId="096E9960" w14:textId="77777777" w:rsidR="00C41F38" w:rsidRDefault="00C41F38" w:rsidP="00C41F38">
      <w:r>
        <w:t>OBX|23|TX|NEW PT/HOSP F/U - 30^NEW PT/HOSP F/U - 30^ATHENA|1|Ht:||||||F||||||</w:t>
      </w:r>
    </w:p>
    <w:p w14:paraId="72FEC007" w14:textId="77777777" w:rsidR="00C41F38" w:rsidRDefault="00C41F38" w:rsidP="00C41F38">
      <w:r>
        <w:t>OBX|24|TX|NEW PT/HOSP F/U - 30^NEW PT/HOSP F/U - 30^ATHENA|1|5 ft 3 in (160.02 cm) 06/12/2018 03:24 pm||||||F||||||</w:t>
      </w:r>
    </w:p>
    <w:p w14:paraId="3219C9AD" w14:textId="77777777" w:rsidR="00C41F38" w:rsidRDefault="00C41F38" w:rsidP="00C41F38">
      <w:r>
        <w:t>OBX|25|TX|NEW PT/HOSP F/U - 30^NEW PT/HOSP F/U - 30^ATHENA|1|Wt:||||||F||||||</w:t>
      </w:r>
    </w:p>
    <w:p w14:paraId="225AB283" w14:textId="77777777" w:rsidR="00C41F38" w:rsidRDefault="00C41F38" w:rsidP="00C41F38">
      <w:r>
        <w:t>OBX|26|TX|NEW PT/HOSP F/U - 30^NEW PT/HOSP F/U - 30^ATHENA|1|160 lbs (72.57 kg) 06/12/2018 03:24 pm||||||F||||||</w:t>
      </w:r>
    </w:p>
    <w:p w14:paraId="0C7F1C11" w14:textId="77777777" w:rsidR="00C41F38" w:rsidRDefault="00C41F38" w:rsidP="00C41F38">
      <w:r>
        <w:t>OBX|27|TX|NEW PT/HOSP F/U - 30^NEW PT/HOSP F/U - 30^ATHENA|1|BMI:||||||F||||||</w:t>
      </w:r>
    </w:p>
    <w:p w14:paraId="03646ECD" w14:textId="77777777" w:rsidR="00C41F38" w:rsidRDefault="00C41F38" w:rsidP="00C41F38">
      <w:r>
        <w:t>OBX|28|TX|NEW PT/HOSP F/U - 30^NEW PT/HOSP F/U - 30^ATHENA|1|28.3 06/12/2018 03:24 pm||||||F||||||</w:t>
      </w:r>
    </w:p>
    <w:p w14:paraId="3EFB71E9" w14:textId="77777777" w:rsidR="00C41F38" w:rsidRDefault="00C41F38" w:rsidP="00C41F38">
      <w:r>
        <w:t>OBX|29|TX|NEW PT/HOSP F/U - 30^NEW PT/HOSP F/U - 30^ATHENA|1|T:||||||F||||||</w:t>
      </w:r>
    </w:p>
    <w:p w14:paraId="4F4DBD67" w14:textId="77777777" w:rsidR="00C41F38" w:rsidRDefault="00C41F38" w:rsidP="00C41F38">
      <w:r>
        <w:lastRenderedPageBreak/>
        <w:t>OBX|30|TX|NEW PT/HOSP F/U - 30^NEW PT/HOSP F/U - 30^ATHENA|1|98.2 F° oral (36.78 C) 06/12/2018 03:24 pm||||||F||||||</w:t>
      </w:r>
    </w:p>
    <w:p w14:paraId="7467F660" w14:textId="77777777" w:rsidR="00C41F38" w:rsidRDefault="00C41F38" w:rsidP="00C41F38">
      <w:r>
        <w:t>OBX|31|TX|NEW PT/HOSP F/U - 30^NEW PT/HOSP F/U - 30^ATHENA|1|BP:||||||F||||||</w:t>
      </w:r>
    </w:p>
    <w:p w14:paraId="5363B889" w14:textId="77777777" w:rsidR="00C41F38" w:rsidRDefault="00C41F38" w:rsidP="00C41F38">
      <w:r>
        <w:t>OBX|32|TX|NEW PT/HOSP F/U - 30^NEW PT/HOSP F/U - 30^ATHENA|1|116/72 sitting R arm 06/12/2018 03:26 pm||||||F||||||</w:t>
      </w:r>
    </w:p>
    <w:p w14:paraId="33AB3CC2" w14:textId="77777777" w:rsidR="00C41F38" w:rsidRDefault="00C41F38" w:rsidP="00C41F38">
      <w:r>
        <w:t>OBX|33|TX|NEW PT/HOSP F/U - 30^NEW PT/HOSP F/U - 30^ATHENA|1|Pulse:||||||F||||||</w:t>
      </w:r>
    </w:p>
    <w:p w14:paraId="4B46A1E9" w14:textId="77777777" w:rsidR="00C41F38" w:rsidRDefault="00C41F38" w:rsidP="00C41F38">
      <w:r>
        <w:t>OBX|34|TX|NEW PT/HOSP F/U - 30^NEW PT/HOSP F/U - 30^ATHENA|1|80 bpm regular 06/12/2018 03:24 pm||||||F||||||</w:t>
      </w:r>
    </w:p>
    <w:p w14:paraId="6FBE53C3" w14:textId="77777777" w:rsidR="00C41F38" w:rsidRDefault="00C41F38" w:rsidP="00C41F38">
      <w:r>
        <w:t>OBX|35|TX|NEW PT/HOSP F/U - 30^NEW PT/HOSP F/U - 30^ATHENA|1|RR:||||||F||||||</w:t>
      </w:r>
    </w:p>
    <w:p w14:paraId="73A06429" w14:textId="77777777" w:rsidR="00C41F38" w:rsidRDefault="00C41F38" w:rsidP="00C41F38">
      <w:r>
        <w:t>OBX|36|TX|NEW PT/HOSP F/U - 30^NEW PT/HOSP F/U - 30^ATHENA|1|18 06/12/2018 03:25 pm||||||F||||||</w:t>
      </w:r>
    </w:p>
    <w:p w14:paraId="6B2F70B4" w14:textId="77777777" w:rsidR="00C41F38" w:rsidRDefault="00C41F38" w:rsidP="00C41F38">
      <w:r>
        <w:t>OBX|37|TX|NEW PT/HOSP F/U - 30^NEW PT/HOSP F/U - 30^ATHENA|1|O2Sat:||||||F||||||</w:t>
      </w:r>
    </w:p>
    <w:p w14:paraId="16039451" w14:textId="77777777" w:rsidR="00C41F38" w:rsidRDefault="00C41F38" w:rsidP="00C41F38">
      <w:r>
        <w:t>OBX|38|TX|NEW PT/HOSP F/U - 30^NEW PT/HOSP F/U - 30^ATHENA|1|93% Room Air at Rest 06/12/2018 03:26 pm||||||F||||||</w:t>
      </w:r>
    </w:p>
    <w:p w14:paraId="225DA2B2" w14:textId="77777777" w:rsidR="00C41F38" w:rsidRDefault="00C41F38" w:rsidP="00C41F38">
      <w:r>
        <w:t>OBX|39|TX|NEW PT/HOSP F/U - 30^NEW PT/HOSP F/U - 30^ATHENA|1|||||||F||||||</w:t>
      </w:r>
    </w:p>
    <w:p w14:paraId="7D375423" w14:textId="77777777" w:rsidR="00C41F38" w:rsidRDefault="00C41F38" w:rsidP="00C41F38">
      <w:r>
        <w:t>OBX|40|TX|NEW PT/HOSP F/U - 30^NEW PT/HOSP F/U - 30^ATHENA|1|Measurements||||||F||||||</w:t>
      </w:r>
    </w:p>
    <w:p w14:paraId="4EA3BBE0" w14:textId="77777777" w:rsidR="00C41F38" w:rsidRDefault="00C41F38" w:rsidP="00C41F38">
      <w:r>
        <w:t>OBX|41|TX|NEW PT/HOSP F/U - 30^NEW PT/HOSP F/U - 30^ATHENA|1|None recorded.||||||F||||||</w:t>
      </w:r>
    </w:p>
    <w:p w14:paraId="7A6B4F45" w14:textId="77777777" w:rsidR="00C41F38" w:rsidRDefault="00C41F38" w:rsidP="00C41F38">
      <w:r>
        <w:t>OBX|42|TX|NEW PT/HOSP F/U - 30^NEW PT/HOSP F/U - 30^ATHENA|1|||||||F||||||</w:t>
      </w:r>
    </w:p>
    <w:p w14:paraId="01CD148A" w14:textId="77777777" w:rsidR="00C41F38" w:rsidRDefault="00C41F38" w:rsidP="00C41F38">
      <w:r>
        <w:t>OBX|43|TX|NEW PT/HOSP F/U - 30^NEW PT/HOSP F/U - 30^ATHENA|1|Allergies||||||F||||||</w:t>
      </w:r>
    </w:p>
    <w:p w14:paraId="33999906" w14:textId="77777777" w:rsidR="00C41F38" w:rsidRDefault="00C41F38" w:rsidP="00C41F38">
      <w:r>
        <w:t>OBX|44|TX|NEW PT/HOSP F/U - 30^NEW PT/HOSP F/U - 30^ATHENA|1|Reviewed Allergies||||||F||||||</w:t>
      </w:r>
    </w:p>
    <w:p w14:paraId="26903913" w14:textId="77777777" w:rsidR="00C41F38" w:rsidRDefault="00C41F38" w:rsidP="00C41F38">
      <w:r>
        <w:t>OBX|45|TX|NEW PT/HOSP F/U - 30^NEW PT/HOSP F/U - 30^ATHENA|1|AMLODIPINE: Edema (Severe)||||||F||||||</w:t>
      </w:r>
    </w:p>
    <w:p w14:paraId="05EA59BC" w14:textId="77777777" w:rsidR="00C41F38" w:rsidRDefault="00C41F38" w:rsidP="00C41F38">
      <w:r>
        <w:t>OBX|46|TX|NEW PT/HOSP F/U - 30^NEW PT/HOSP F/U - 30^ATHENA|1|||||||F||||||</w:t>
      </w:r>
    </w:p>
    <w:p w14:paraId="0A812DE2" w14:textId="77777777" w:rsidR="00C41F38" w:rsidRDefault="00C41F38" w:rsidP="00C41F38">
      <w:r>
        <w:t>OBX|47|TX|NEW PT/HOSP F/U - 30^NEW PT/HOSP F/U - 30^ATHENA|1|Medications||||||F||||||</w:t>
      </w:r>
    </w:p>
    <w:p w14:paraId="18C9ED81" w14:textId="77777777" w:rsidR="00C41F38" w:rsidRDefault="00C41F38" w:rsidP="00C41F38">
      <w:r>
        <w:t>OBX|48|TX|NEW PT/HOSP F/U - 30^NEW PT/HOSP F/U - 30^ATHENA|1|Reviewed Medications||||||F||||||</w:t>
      </w:r>
    </w:p>
    <w:p w14:paraId="15A91C66" w14:textId="77777777" w:rsidR="00C41F38" w:rsidRDefault="00C41F38" w:rsidP="00C41F38">
      <w:r>
        <w:t>OBX|49|TX|NEW PT/HOSP F/U - 30^NEW PT/HOSP F/U - 30^ATHENA|1|Name: aspirin 81 mg tablet,delayed release Take 1 tablet(s) every day by oral route.||||||F||||||</w:t>
      </w:r>
    </w:p>
    <w:p w14:paraId="13B320D1" w14:textId="77777777" w:rsidR="00C41F38" w:rsidRDefault="00C41F38" w:rsidP="00C41F38">
      <w:r>
        <w:t>OBX|50|TX|NEW PT/HOSP F/U - 30^NEW PT/HOSP F/U - 30^ATHENA|1|Date: 04/17/17   entered||||||F||||||</w:t>
      </w:r>
    </w:p>
    <w:p w14:paraId="59FEA866" w14:textId="77777777" w:rsidR="00C41F38" w:rsidRDefault="00C41F38" w:rsidP="00C41F38">
      <w:r>
        <w:t>OBX|51|TX|NEW PT/HOSP F/U - 30^NEW PT/HOSP F/U - 30^ATHENA|1|Source: Kimberly Stearns, Cma||||||F||||||</w:t>
      </w:r>
    </w:p>
    <w:p w14:paraId="198F2CEB" w14:textId="77777777" w:rsidR="00C41F38" w:rsidRDefault="00C41F38" w:rsidP="00C41F38">
      <w:r>
        <w:t>OBX|52|TX|NEW PT/HOSP F/U - 30^NEW PT/HOSP F/U - 30^ATHENA|1|Name: cefUROXime axetil 500 mg tablet Take 1 tablet(s) every day by oral route for 10 days.||||||F||||||</w:t>
      </w:r>
    </w:p>
    <w:p w14:paraId="24BB0160" w14:textId="77777777" w:rsidR="00C41F38" w:rsidRDefault="00C41F38" w:rsidP="00C41F38">
      <w:r>
        <w:t>OBX|53|TX|NEW PT/HOSP F/U - 30^NEW PT/HOSP F/U - 30^ATHENA|1|Date: 06/06/18   filled||||||F||||||</w:t>
      </w:r>
    </w:p>
    <w:p w14:paraId="353076B9" w14:textId="77777777" w:rsidR="00C41F38" w:rsidRDefault="00C41F38" w:rsidP="00C41F38">
      <w:r>
        <w:t>OBX|54|TX|NEW PT/HOSP F/U - 30^NEW PT/HOSP F/U - 30^ATHENA|1|Source: Caremark||||||F||||||</w:t>
      </w:r>
    </w:p>
    <w:p w14:paraId="1F476F8D" w14:textId="77777777" w:rsidR="00C41F38" w:rsidRDefault="00C41F38" w:rsidP="00C41F38">
      <w:r>
        <w:t>OBX|55|TX|NEW PT/HOSP F/U - 30^NEW PT/HOSP F/U - 30^ATHENA|1|Name: hydroCHLOROthiazide 12.5 mg capsule Take 1 capsule(s) every day by oral route for 90 days.||||||F||||||</w:t>
      </w:r>
    </w:p>
    <w:p w14:paraId="128F2D9F" w14:textId="77777777" w:rsidR="00C41F38" w:rsidRDefault="00C41F38" w:rsidP="00C41F38">
      <w:r>
        <w:t>OBX|56|TX|NEW PT/HOSP F/U - 30^NEW PT/HOSP F/U - 30^ATHENA|1|Date: 05/02/18   filled||||||F||||||</w:t>
      </w:r>
    </w:p>
    <w:p w14:paraId="19D5E57C" w14:textId="77777777" w:rsidR="00C41F38" w:rsidRDefault="00C41F38" w:rsidP="00C41F38">
      <w:r>
        <w:t>OBX|57|TX|NEW PT/HOSP F/U - 30^NEW PT/HOSP F/U - 30^ATHENA|1|Source: Caremark||||||F||||||</w:t>
      </w:r>
    </w:p>
    <w:p w14:paraId="3DD18CC8" w14:textId="77777777" w:rsidR="00C41F38" w:rsidRDefault="00C41F38" w:rsidP="00C41F38">
      <w:r>
        <w:t>OBX|58|TX|NEW PT/HOSP F/U - 30^NEW PT/HOSP F/U - 30^ATHENA|1|Name: metFORMIN ER 1,000 mg tablet,extended release 24hr Take 2 tablet(s) every day by oral route.||||||F||||||</w:t>
      </w:r>
    </w:p>
    <w:p w14:paraId="2B129A1E" w14:textId="77777777" w:rsidR="00C41F38" w:rsidRDefault="00C41F38" w:rsidP="00C41F38">
      <w:r>
        <w:t>OBX|59|TX|NEW PT/HOSP F/U - 30^NEW PT/HOSP F/U - 30^ATHENA|1|Date: 06/12/18   prescribed||||||F||||||</w:t>
      </w:r>
    </w:p>
    <w:p w14:paraId="03AF32FD" w14:textId="77777777" w:rsidR="00C41F38" w:rsidRDefault="00C41F38" w:rsidP="00C41F38">
      <w:r>
        <w:t>OBX|60|TX|NEW PT/HOSP F/U - 30^NEW PT/HOSP F/U - 30^ATHENA|1|Source: Jonathan Ashley, MD||||||F||||||</w:t>
      </w:r>
    </w:p>
    <w:p w14:paraId="7343CF53" w14:textId="77777777" w:rsidR="00C41F38" w:rsidRDefault="00C41F38" w:rsidP="00C41F38">
      <w:r>
        <w:lastRenderedPageBreak/>
        <w:t>OBX|61|TX|NEW PT/HOSP F/U - 30^NEW PT/HOSP F/U - 30^ATHENA|1|Name: Promacta 50 mg tablet Take 3 tablet(s) every day by oral route.||||||F||||||</w:t>
      </w:r>
    </w:p>
    <w:p w14:paraId="0B75A4EF" w14:textId="77777777" w:rsidR="00C41F38" w:rsidRDefault="00C41F38" w:rsidP="00C41F38">
      <w:r>
        <w:t>OBX|62|TX|NEW PT/HOSP F/U - 30^NEW PT/HOSP F/U - 30^ATHENA|1|Date: 05/22/18   entered||||||F||||||</w:t>
      </w:r>
    </w:p>
    <w:p w14:paraId="3B450904" w14:textId="77777777" w:rsidR="00C41F38" w:rsidRDefault="00C41F38" w:rsidP="00C41F38">
      <w:r>
        <w:t>OBX|63|TX|NEW PT/HOSP F/U - 30^NEW PT/HOSP F/U - 30^ATHENA|1|Source: Jonathan Ashley, MD||||||F||||||</w:t>
      </w:r>
    </w:p>
    <w:p w14:paraId="6277AE06" w14:textId="77777777" w:rsidR="00C41F38" w:rsidRDefault="00C41F38" w:rsidP="00C41F38">
      <w:r>
        <w:t>OBX|64|TX|NEW PT/HOSP F/U - 30^NEW PT/HOSP F/U - 30^ATHENA|1|Name: sucralfate 1 gram tablet||||||F||||||</w:t>
      </w:r>
    </w:p>
    <w:p w14:paraId="245C18A3" w14:textId="77777777" w:rsidR="00C41F38" w:rsidRDefault="00C41F38" w:rsidP="00C41F38">
      <w:r>
        <w:t>OBX|65|TX|NEW PT/HOSP F/U - 30^NEW PT/HOSP F/U - 30^ATHENA|1|Date: 05/29/18   filled||||||F||||||</w:t>
      </w:r>
    </w:p>
    <w:p w14:paraId="7C29F3BD" w14:textId="77777777" w:rsidR="00C41F38" w:rsidRDefault="00C41F38" w:rsidP="00C41F38">
      <w:r>
        <w:t>OBX|66|TX|NEW PT/HOSP F/U - 30^NEW PT/HOSP F/U - 30^ATHENA|1|Source: Caremark||||||F||||||</w:t>
      </w:r>
    </w:p>
    <w:p w14:paraId="70788149" w14:textId="77777777" w:rsidR="00C41F38" w:rsidRDefault="00C41F38" w:rsidP="00C41F38">
      <w:r>
        <w:t>OBX|67|TX|NEW PT/HOSP F/U - 30^NEW PT/HOSP F/U - 30^ATHENA|1|||||||F||||||</w:t>
      </w:r>
    </w:p>
    <w:p w14:paraId="5A04AF73" w14:textId="77777777" w:rsidR="00C41F38" w:rsidRDefault="00C41F38" w:rsidP="00C41F38">
      <w:r>
        <w:t>OBX|68|TX|NEW PT/HOSP F/U - 30^NEW PT/HOSP F/U - 30^ATHENA|1|Vaccines||||||F||||||</w:t>
      </w:r>
    </w:p>
    <w:p w14:paraId="00CBB835" w14:textId="77777777" w:rsidR="00C41F38" w:rsidRDefault="00C41F38" w:rsidP="00C41F38">
      <w:r>
        <w:t>OBX|69|TX|NEW PT/HOSP F/U - 30^NEW PT/HOSP F/U - 30^ATHENA|1|Reviewed Vaccines||||||F||||||</w:t>
      </w:r>
    </w:p>
    <w:p w14:paraId="22666C2C" w14:textId="77777777" w:rsidR="00C41F38" w:rsidRDefault="00C41F38" w:rsidP="00C41F38">
      <w:r>
        <w:t>OBX|70|TX|NEW PT/HOSP F/U - 30^NEW PT/HOSP F/U - 30^ATHENA|1|Influenza||||||F||||||</w:t>
      </w:r>
    </w:p>
    <w:p w14:paraId="4E50A030" w14:textId="77777777" w:rsidR="00C41F38" w:rsidRDefault="00C41F38" w:rsidP="00C41F38">
      <w:r>
        <w:t>OBX|71|TX|NEW PT/HOSP F/U - 30^NEW PT/HOSP F/U - 30^ATHENA|1|Vaccine Type: influenza, high dose seasonal||||||F||||||</w:t>
      </w:r>
    </w:p>
    <w:p w14:paraId="061E2C5E" w14:textId="77777777" w:rsidR="00C41F38" w:rsidRDefault="00C41F38" w:rsidP="00C41F38">
      <w:r>
        <w:t>OBX|72|TX|NEW PT/HOSP F/U - 30^NEW PT/HOSP F/U - 30^ATHENA|1|Date: 09/15/16||||||F||||||</w:t>
      </w:r>
    </w:p>
    <w:p w14:paraId="4E98C28D" w14:textId="77777777" w:rsidR="00C41F38" w:rsidRDefault="00C41F38" w:rsidP="00C41F38">
      <w:r>
        <w:t>OBX|73|TX|NEW PT/HOSP F/U - 30^NEW PT/HOSP F/U - 30^ATHENA|1|Amt.:||||||F||||||</w:t>
      </w:r>
    </w:p>
    <w:p w14:paraId="556C8219" w14:textId="77777777" w:rsidR="00C41F38" w:rsidRDefault="00C41F38" w:rsidP="00C41F38">
      <w:r>
        <w:t>OBX|74|TX|NEW PT/HOSP F/U - 30^NEW PT/HOSP F/U - 30^ATHENA|1|Route:||||||F||||||</w:t>
      </w:r>
    </w:p>
    <w:p w14:paraId="3EC7E1FB" w14:textId="77777777" w:rsidR="00C41F38" w:rsidRDefault="00C41F38" w:rsidP="00C41F38">
      <w:r>
        <w:t>OBX|75|TX|NEW PT/HOSP F/U - 30^NEW PT/HOSP F/U - 30^ATHENA|1|Site:||||||F||||||</w:t>
      </w:r>
    </w:p>
    <w:p w14:paraId="15353F6A" w14:textId="77777777" w:rsidR="00C41F38" w:rsidRDefault="00C41F38" w:rsidP="00C41F38">
      <w:r>
        <w:t>OBX|76|TX|NEW PT/HOSP F/U - 30^NEW PT/HOSP F/U - 30^ATHENA|1|Lot #: UI636AA||||||F||||||</w:t>
      </w:r>
    </w:p>
    <w:p w14:paraId="36CE8832" w14:textId="77777777" w:rsidR="00C41F38" w:rsidRDefault="00C41F38" w:rsidP="00C41F38">
      <w:r>
        <w:t>OBX|77|TX|NEW PT/HOSP F/U - 30^NEW PT/HOSP F/U - 30^ATHENA|1|Mfr.:||||||F||||||</w:t>
      </w:r>
    </w:p>
    <w:p w14:paraId="2C4BB2F8" w14:textId="77777777" w:rsidR="00C41F38" w:rsidRDefault="00C41F38" w:rsidP="00C41F38">
      <w:r>
        <w:t>OBX|78|TX|NEW PT/HOSP F/U - 30^NEW PT/HOSP F/U - 30^ATHENA|1|Exp. Date:||||||F||||||</w:t>
      </w:r>
    </w:p>
    <w:p w14:paraId="6F1D8E89" w14:textId="77777777" w:rsidR="00C41F38" w:rsidRDefault="00C41F38" w:rsidP="00C41F38">
      <w:r>
        <w:t>OBX|79|TX|NEW PT/HOSP F/U - 30^NEW PT/HOSP F/U - 30^ATHENA|1|Date on VIS:||||||F||||||</w:t>
      </w:r>
    </w:p>
    <w:p w14:paraId="5BF211AF" w14:textId="77777777" w:rsidR="00C41F38" w:rsidRDefault="00C41F38" w:rsidP="00C41F38">
      <w:r>
        <w:t>OBX|80|TX|NEW PT/HOSP F/U - 30^NEW PT/HOSP F/U - 30^ATHENA|1|VIS Given:||||||F||||||</w:t>
      </w:r>
    </w:p>
    <w:p w14:paraId="709D4069" w14:textId="77777777" w:rsidR="00C41F38" w:rsidRDefault="00C41F38" w:rsidP="00C41F38">
      <w:r>
        <w:t>OBX|81|TX|NEW PT/HOSP F/U - 30^NEW PT/HOSP F/U - 30^ATHENA|1|Vaccinator:||||||F||||||</w:t>
      </w:r>
    </w:p>
    <w:p w14:paraId="5BBCF42E" w14:textId="77777777" w:rsidR="00C41F38" w:rsidRDefault="00C41F38" w:rsidP="00C41F38">
      <w:r>
        <w:t>OBX|82|TX|NEW PT/HOSP F/U - 30^NEW PT/HOSP F/U - 30^ATHENA|1|Pneumococcal||||||F||||||</w:t>
      </w:r>
    </w:p>
    <w:p w14:paraId="7AF0623F" w14:textId="77777777" w:rsidR="00C41F38" w:rsidRDefault="00C41F38" w:rsidP="00C41F38">
      <w:r>
        <w:t>OBX|83|TX|NEW PT/HOSP F/U - 30^NEW PT/HOSP F/U - 30^ATHENA|1|Vaccine Type: pneumococcal conjugate PCV 13||||||F||||||</w:t>
      </w:r>
    </w:p>
    <w:p w14:paraId="72F60D69" w14:textId="77777777" w:rsidR="00C41F38" w:rsidRDefault="00C41F38" w:rsidP="00C41F38">
      <w:r>
        <w:t>OBX|84|TX|NEW PT/HOSP F/U - 30^NEW PT/HOSP F/U - 30^ATHENA|1|Date: 09/15/16||||||F||||||</w:t>
      </w:r>
    </w:p>
    <w:p w14:paraId="646D5F2B" w14:textId="77777777" w:rsidR="00C41F38" w:rsidRDefault="00C41F38" w:rsidP="00C41F38">
      <w:r>
        <w:t>OBX|85|TX|NEW PT/HOSP F/U - 30^NEW PT/HOSP F/U - 30^ATHENA|1|Amt.:||||||F||||||</w:t>
      </w:r>
    </w:p>
    <w:p w14:paraId="52E8CF5C" w14:textId="77777777" w:rsidR="00C41F38" w:rsidRDefault="00C41F38" w:rsidP="00C41F38">
      <w:r>
        <w:t>OBX|86|TX|NEW PT/HOSP F/U - 30^NEW PT/HOSP F/U - 30^ATHENA|1|Route:||||||F||||||</w:t>
      </w:r>
    </w:p>
    <w:p w14:paraId="4867D4FD" w14:textId="77777777" w:rsidR="00C41F38" w:rsidRDefault="00C41F38" w:rsidP="00C41F38">
      <w:r>
        <w:t>OBX|87|TX|NEW PT/HOSP F/U - 30^NEW PT/HOSP F/U - 30^ATHENA|1|Site:||||||F||||||</w:t>
      </w:r>
    </w:p>
    <w:p w14:paraId="5262BC36" w14:textId="77777777" w:rsidR="00C41F38" w:rsidRDefault="00C41F38" w:rsidP="00C41F38">
      <w:r>
        <w:t>OBX|88|TX|NEW PT/HOSP F/U - 30^NEW PT/HOSP F/U - 30^ATHENA|1|Lot #: N16515||||||F||||||</w:t>
      </w:r>
    </w:p>
    <w:p w14:paraId="30DB3657" w14:textId="77777777" w:rsidR="00C41F38" w:rsidRDefault="00C41F38" w:rsidP="00C41F38">
      <w:r>
        <w:t>OBX|89|TX|NEW PT/HOSP F/U - 30^NEW PT/HOSP F/U - 30^ATHENA|1|Mfr.:||||||F||||||</w:t>
      </w:r>
    </w:p>
    <w:p w14:paraId="64C06F76" w14:textId="77777777" w:rsidR="00C41F38" w:rsidRDefault="00C41F38" w:rsidP="00C41F38">
      <w:r>
        <w:t>OBX|90|TX|NEW PT/HOSP F/U - 30^NEW PT/HOSP F/U - 30^ATHENA|1|Exp. Date:||||||F||||||</w:t>
      </w:r>
    </w:p>
    <w:p w14:paraId="4580E320" w14:textId="77777777" w:rsidR="00C41F38" w:rsidRDefault="00C41F38" w:rsidP="00C41F38">
      <w:r>
        <w:t>OBX|91|TX|NEW PT/HOSP F/U - 30^NEW PT/HOSP F/U - 30^ATHENA|1|Date on VIS:||||||F||||||</w:t>
      </w:r>
    </w:p>
    <w:p w14:paraId="7C96139E" w14:textId="77777777" w:rsidR="00C41F38" w:rsidRDefault="00C41F38" w:rsidP="00C41F38">
      <w:r>
        <w:t>OBX|92|TX|NEW PT/HOSP F/U - 30^NEW PT/HOSP F/U - 30^ATHENA|1|VIS Given:||||||F||||||</w:t>
      </w:r>
    </w:p>
    <w:p w14:paraId="247BA22A" w14:textId="77777777" w:rsidR="00C41F38" w:rsidRDefault="00C41F38" w:rsidP="00C41F38">
      <w:r>
        <w:t>OBX|93|TX|NEW PT/HOSP F/U - 30^NEW PT/HOSP F/U - 30^ATHENA|1|Vaccinator:||||||F||||||</w:t>
      </w:r>
    </w:p>
    <w:p w14:paraId="3608F236" w14:textId="77777777" w:rsidR="00C41F38" w:rsidRDefault="00C41F38" w:rsidP="00C41F38">
      <w:r>
        <w:lastRenderedPageBreak/>
        <w:t>OBX|94|TX|NEW PT/HOSP F/U - 30^NEW PT/HOSP F/U - 30^ATHENA|1|Vaccine Type: pneumococcal polysaccharide PPV23||||||F||||||</w:t>
      </w:r>
    </w:p>
    <w:p w14:paraId="1040CA00" w14:textId="77777777" w:rsidR="00C41F38" w:rsidRDefault="00C41F38" w:rsidP="00C41F38">
      <w:r>
        <w:t>OBX|95|TX|NEW PT/HOSP F/U - 30^NEW PT/HOSP F/U - 30^ATHENA|1|Date: 10/01/04||||||F||||||</w:t>
      </w:r>
    </w:p>
    <w:p w14:paraId="20922750" w14:textId="77777777" w:rsidR="00C41F38" w:rsidRDefault="00C41F38" w:rsidP="00C41F38">
      <w:r>
        <w:t>OBX|96|TX|NEW PT/HOSP F/U - 30^NEW PT/HOSP F/U - 30^ATHENA|1|Amt.:||||||F||||||</w:t>
      </w:r>
    </w:p>
    <w:p w14:paraId="21FADC37" w14:textId="77777777" w:rsidR="00C41F38" w:rsidRDefault="00C41F38" w:rsidP="00C41F38">
      <w:r>
        <w:t>OBX|97|TX|NEW PT/HOSP F/U - 30^NEW PT/HOSP F/U - 30^ATHENA|1|Route:||||||F||||||</w:t>
      </w:r>
    </w:p>
    <w:p w14:paraId="2FDEEDA4" w14:textId="77777777" w:rsidR="00C41F38" w:rsidRDefault="00C41F38" w:rsidP="00C41F38">
      <w:r>
        <w:t>OBX|98|TX|NEW PT/HOSP F/U - 30^NEW PT/HOSP F/U - 30^ATHENA|1|Site:||||||F||||||</w:t>
      </w:r>
    </w:p>
    <w:p w14:paraId="164F873F" w14:textId="77777777" w:rsidR="00C41F38" w:rsidRDefault="00C41F38" w:rsidP="00C41F38">
      <w:r>
        <w:t>OBX|99|TX|NEW PT/HOSP F/U - 30^NEW PT/HOSP F/U - 30^ATHENA|1|Lot #:||||||F||||||</w:t>
      </w:r>
    </w:p>
    <w:p w14:paraId="04042720" w14:textId="77777777" w:rsidR="00C41F38" w:rsidRDefault="00C41F38" w:rsidP="00C41F38">
      <w:r>
        <w:t>OBX|100|TX|NEW PT/HOSP F/U - 30^NEW PT/HOSP F/U - 30^ATHENA|1|Mfr.:||||||F||||||</w:t>
      </w:r>
    </w:p>
    <w:p w14:paraId="2E5DA2AF" w14:textId="77777777" w:rsidR="00C41F38" w:rsidRDefault="00C41F38" w:rsidP="00C41F38">
      <w:r>
        <w:t>OBX|101|TX|NEW PT/HOSP F/U - 30^NEW PT/HOSP F/U - 30^ATHENA|1|Exp. Date:||||||F||||||</w:t>
      </w:r>
    </w:p>
    <w:p w14:paraId="5936E5EB" w14:textId="77777777" w:rsidR="00C41F38" w:rsidRDefault="00C41F38" w:rsidP="00C41F38">
      <w:r>
        <w:t>OBX|102|TX|NEW PT/HOSP F/U - 30^NEW PT/HOSP F/U - 30^ATHENA|1|Date on VIS:||||||F||||||</w:t>
      </w:r>
    </w:p>
    <w:p w14:paraId="2A1F5A1D" w14:textId="77777777" w:rsidR="00C41F38" w:rsidRDefault="00C41F38" w:rsidP="00C41F38">
      <w:r>
        <w:t>OBX|103|TX|NEW PT/HOSP F/U - 30^NEW PT/HOSP F/U - 30^ATHENA|1|VIS Given:||||||F||||||</w:t>
      </w:r>
    </w:p>
    <w:p w14:paraId="0FD0DA0A" w14:textId="77777777" w:rsidR="00C41F38" w:rsidRDefault="00C41F38" w:rsidP="00C41F38">
      <w:r>
        <w:t>OBX|104|TX|NEW PT/HOSP F/U - 30^NEW PT/HOSP F/U - 30^ATHENA|1|Vaccinator:||||||F||||||</w:t>
      </w:r>
    </w:p>
    <w:p w14:paraId="5A495A64" w14:textId="77777777" w:rsidR="00C41F38" w:rsidRDefault="00C41F38" w:rsidP="00C41F38">
      <w:r>
        <w:t>OBX|105|TX|NEW PT/HOSP F/U - 30^NEW PT/HOSP F/U - 30^ATHENA|1|||||||F||||||</w:t>
      </w:r>
    </w:p>
    <w:p w14:paraId="4B1DA756" w14:textId="77777777" w:rsidR="00C41F38" w:rsidRDefault="00C41F38" w:rsidP="00C41F38">
      <w:r>
        <w:t>OBX|106|TX|NEW PT/HOSP F/U - 30^NEW PT/HOSP F/U - 30^ATHENA|1|Problems||||||F||||||</w:t>
      </w:r>
    </w:p>
    <w:p w14:paraId="4BA9757E" w14:textId="77777777" w:rsidR="00C41F38" w:rsidRDefault="00C41F38" w:rsidP="00C41F38">
      <w:r>
        <w:t>OBX|107|TX|NEW PT/HOSP F/U - 30^NEW PT/HOSP F/U - 30^ATHENA|1|Reviewed Problems||||||F||||||</w:t>
      </w:r>
    </w:p>
    <w:p w14:paraId="3F0D4827" w14:textId="77777777" w:rsidR="00C41F38" w:rsidRDefault="00C41F38" w:rsidP="00C41F38">
      <w:r>
        <w:t>OBX|108|TX|NEW PT/HOSP F/U - 30^NEW PT/HOSP F/U - 30^ATHENA|1|  * Megaloblastic anemia due to vitamin B&gt;12&lt; deficiency - Onset: 04/17/2017||||||F||||||</w:t>
      </w:r>
    </w:p>
    <w:p w14:paraId="7B95D0CA" w14:textId="77777777" w:rsidR="00C41F38" w:rsidRDefault="00C41F38" w:rsidP="00C41F38">
      <w:r>
        <w:t>OBX|109|TX|NEW PT/HOSP F/U - 30^NEW PT/HOSP F/U - 30^ATHENA|1|  * Hypokalemia - Onset: 04/17/2017||||||F||||||</w:t>
      </w:r>
    </w:p>
    <w:p w14:paraId="3D77C04E" w14:textId="77777777" w:rsidR="00C41F38" w:rsidRDefault="00C41F38" w:rsidP="00C41F38">
      <w:r>
        <w:t>OBX|110|TX|NEW PT/HOSP F/U - 30^NEW PT/HOSP F/U - 30^ATHENA|1|  * Aortic valve stenosis - Onset: 04/17/2017 - s/p aortic valve replacement||||||F||||||</w:t>
      </w:r>
    </w:p>
    <w:p w14:paraId="361951F8" w14:textId="77777777" w:rsidR="00C41F38" w:rsidRDefault="00C41F38" w:rsidP="00C41F38">
      <w:r>
        <w:t>OBX|111|TX|NEW PT/HOSP F/U - 30^NEW PT/HOSP F/U - 30^ATHENA|1|  * Coronary atherosclerosis - Onset: 04/17/2017 - mild by cath||||||F||||||</w:t>
      </w:r>
    </w:p>
    <w:p w14:paraId="046A6493" w14:textId="77777777" w:rsidR="00C41F38" w:rsidRDefault="00C41F38" w:rsidP="00C41F38">
      <w:r>
        <w:t>OBX|112|TX|NEW PT/HOSP F/U - 30^NEW PT/HOSP F/U - 30^ATHENA|1|  * Tricuspid valve regurgitation - Onset: 04/17/2017||||||F||||||</w:t>
      </w:r>
    </w:p>
    <w:p w14:paraId="00A107D7" w14:textId="77777777" w:rsidR="00C41F38" w:rsidRDefault="00C41F38" w:rsidP="00C41F38">
      <w:r>
        <w:t>OBX|113|TX|NEW PT/HOSP F/U - 30^NEW PT/HOSP F/U - 30^ATHENA|1|  * Anemia - Onset: 04/17/2017 - hypoplastic anemia- Dr. Gonzalez||||||F||||||</w:t>
      </w:r>
    </w:p>
    <w:p w14:paraId="3CB66B91" w14:textId="77777777" w:rsidR="00C41F38" w:rsidRDefault="00C41F38" w:rsidP="00C41F38">
      <w:r>
        <w:t>OBX|114|TX|NEW PT/HOSP F/U - 30^NEW PT/HOSP F/U - 30^ATHENA|1|  * Essential hypertension - Onset: 04/17/2017||||||F||||||</w:t>
      </w:r>
    </w:p>
    <w:p w14:paraId="3D4976D0" w14:textId="77777777" w:rsidR="00C41F38" w:rsidRDefault="00C41F38" w:rsidP="00C41F38">
      <w:r>
        <w:t>OBX|115|TX|NEW PT/HOSP F/U - 30^NEW PT/HOSP F/U - 30^ATHENA|1|  * Hyperlipidemia - Onset: 04/17/2017||||||F||||||</w:t>
      </w:r>
    </w:p>
    <w:p w14:paraId="465FE666" w14:textId="77777777" w:rsidR="00C41F38" w:rsidRDefault="00C41F38" w:rsidP="00C41F38">
      <w:r>
        <w:t>OBX|116|TX|NEW PT/HOSP F/U - 30^NEW PT/HOSP F/U - 30^ATHENA|1|  * Diabetic retinopathy - Onset: 04/17/2017, Left - Dr. Gross||||||F||||||</w:t>
      </w:r>
    </w:p>
    <w:p w14:paraId="6816B2EA" w14:textId="77777777" w:rsidR="00C41F38" w:rsidRDefault="00C41F38" w:rsidP="00C41F38">
      <w:r>
        <w:t>OBX|117|TX|NEW PT/HOSP F/U - 30^NEW PT/HOSP F/U - 30^ATHENA|1|  * Type 2 diabetes mellitus - Onset: 04/17/2017||||||F||||||</w:t>
      </w:r>
    </w:p>
    <w:p w14:paraId="49DAAF5F" w14:textId="77777777" w:rsidR="00C41F38" w:rsidRDefault="00C41F38" w:rsidP="00C41F38">
      <w:r>
        <w:t>OBX|118|TX|NEW PT/HOSP F/U - 30^NEW PT/HOSP F/U - 30^ATHENA|1|||||||F||||||</w:t>
      </w:r>
    </w:p>
    <w:p w14:paraId="6586ACB8" w14:textId="77777777" w:rsidR="00C41F38" w:rsidRDefault="00C41F38" w:rsidP="00C41F38">
      <w:r>
        <w:t>OBX|119|TX|NEW PT/HOSP F/U - 30^NEW PT/HOSP F/U - 30^ATHENA|1|Family History||||||F||||||</w:t>
      </w:r>
    </w:p>
    <w:p w14:paraId="7A9D0D8B" w14:textId="77777777" w:rsidR="00C41F38" w:rsidRDefault="00C41F38" w:rsidP="00C41F38">
      <w:r>
        <w:t>OBX|120|TX|NEW PT/HOSP F/U - 30^NEW PT/HOSP F/U - 30^ATHENA|1|Reviewed Family History||||||F||||||</w:t>
      </w:r>
    </w:p>
    <w:p w14:paraId="761D939D" w14:textId="77777777" w:rsidR="00C41F38" w:rsidRDefault="00C41F38" w:rsidP="00C41F38">
      <w:r>
        <w:t>OBX|121|TX|NEW PT/HOSP F/U - 30^NEW PT/HOSP F/U - 30^ATHENA|1|Mother||||||F||||||</w:t>
      </w:r>
    </w:p>
    <w:p w14:paraId="67B4F3A1" w14:textId="77777777" w:rsidR="00C41F38" w:rsidRDefault="00C41F38" w:rsidP="00C41F38">
      <w:r>
        <w:t>OBX|122|TX|NEW PT/HOSP F/U - 30^NEW PT/HOSP F/U - 30^ATHENA|1|- Myocardial infarction||||||F||||||</w:t>
      </w:r>
    </w:p>
    <w:p w14:paraId="23F36299" w14:textId="77777777" w:rsidR="00C41F38" w:rsidRDefault="00C41F38" w:rsidP="00C41F38">
      <w:r>
        <w:lastRenderedPageBreak/>
        <w:t>OBX|123|TX|NEW PT/HOSP F/U - 30^NEW PT/HOSP F/U - 30^ATHENA|1|Per pt she does not really remember what her family took||||||F||||||</w:t>
      </w:r>
    </w:p>
    <w:p w14:paraId="4B1A4BC4" w14:textId="77777777" w:rsidR="00C41F38" w:rsidRDefault="00C41F38" w:rsidP="00C41F38">
      <w:r>
        <w:t>OBX|124|TX|NEW PT/HOSP F/U - 30^NEW PT/HOSP F/U - 30^ATHENA|1|||||||F||||||</w:t>
      </w:r>
    </w:p>
    <w:p w14:paraId="4AD98348" w14:textId="77777777" w:rsidR="00C41F38" w:rsidRDefault="00C41F38" w:rsidP="00C41F38">
      <w:r>
        <w:t>OBX|125|TX|NEW PT/HOSP F/U - 30^NEW PT/HOSP F/U - 30^ATHENA|1|Social History||||||F||||||</w:t>
      </w:r>
    </w:p>
    <w:p w14:paraId="158E3C46" w14:textId="77777777" w:rsidR="00C41F38" w:rsidRDefault="00C41F38" w:rsidP="00C41F38">
      <w:r>
        <w:t>OBX|126|TX|NEW PT/HOSP F/U - 30^NEW PT/HOSP F/U - 30^ATHENA|1|Reviewed Social History||||||F||||||</w:t>
      </w:r>
    </w:p>
    <w:p w14:paraId="0CAAF81D" w14:textId="77777777" w:rsidR="00C41F38" w:rsidRDefault="00C41F38" w:rsidP="00C41F38">
      <w:r>
        <w:t>OBX|127|TX|NEW PT/HOSP F/U - 30^NEW PT/HOSP F/U - 30^ATHENA|1|Family Medicine and General Pediatric||||||F||||||</w:t>
      </w:r>
    </w:p>
    <w:p w14:paraId="15FD2A3C" w14:textId="77777777" w:rsidR="00C41F38" w:rsidRDefault="00C41F38" w:rsidP="00C41F38">
      <w:r>
        <w:t>OBX|128|TX|NEW PT/HOSP F/U - 30^NEW PT/HOSP F/U - 30^ATHENA|1|Able to Care for Self: Y||||||F||||||</w:t>
      </w:r>
    </w:p>
    <w:p w14:paraId="2C49EE07" w14:textId="77777777" w:rsidR="00C41F38" w:rsidRDefault="00C41F38" w:rsidP="00C41F38">
      <w:r>
        <w:t>OBX|129|TX|NEW PT/HOSP F/U - 30^NEW PT/HOSP F/U - 30^ATHENA|1|Live alone or with others?: alone||||||F||||||</w:t>
      </w:r>
    </w:p>
    <w:p w14:paraId="2B3D5F28" w14:textId="77777777" w:rsidR="00C41F38" w:rsidRDefault="00C41F38" w:rsidP="00C41F38">
      <w:r>
        <w:t>OBX|130|TX|NEW PT/HOSP F/U - 30^NEW PT/HOSP F/U - 30^ATHENA|1|Do you feel safe in your current environment?: Y||||||F||||||</w:t>
      </w:r>
    </w:p>
    <w:p w14:paraId="6C78487C" w14:textId="77777777" w:rsidR="00C41F38" w:rsidRDefault="00C41F38" w:rsidP="00C41F38">
      <w:r>
        <w:t>OBX|131|TX|NEW PT/HOSP F/U - 30^NEW PT/HOSP F/U - 30^ATHENA|1|Advance directive: Y||||||F||||||</w:t>
      </w:r>
    </w:p>
    <w:p w14:paraId="5D81BDC6" w14:textId="77777777" w:rsidR="00C41F38" w:rsidRDefault="00C41F38" w:rsidP="00C41F38">
      <w:r>
        <w:t>OBX|132|TX|NEW PT/HOSP F/U - 30^NEW PT/HOSP F/U - 30^ATHENA|1|General stress level: Low||||||F||||||</w:t>
      </w:r>
    </w:p>
    <w:p w14:paraId="555A312A" w14:textId="77777777" w:rsidR="00C41F38" w:rsidRDefault="00C41F38" w:rsidP="00C41F38">
      <w:r>
        <w:t>OBX|133|TX|NEW PT/HOSP F/U - 30^NEW PT/HOSP F/U - 30^ATHENA|1|Education: Less than 8th Grade||||||F||||||</w:t>
      </w:r>
    </w:p>
    <w:p w14:paraId="001D091B" w14:textId="77777777" w:rsidR="00C41F38" w:rsidRDefault="00C41F38" w:rsidP="00C41F38">
      <w:r>
        <w:t>OBX|134|TX|NEW PT/HOSP F/U - 30^NEW PT/HOSP F/U - 30^ATHENA|1|Difficulty reading?: Y||||||F||||||</w:t>
      </w:r>
    </w:p>
    <w:p w14:paraId="74F2F30C" w14:textId="77777777" w:rsidR="00C41F38" w:rsidRDefault="00C41F38" w:rsidP="00C41F38">
      <w:r>
        <w:t>OBX|135|TX|NEW PT/HOSP F/U - 30^NEW PT/HOSP F/U - 30^ATHENA|1|Legally blind in one or both eyes?: Y (Notes: unable to see well out of left eye)||||||F||||||</w:t>
      </w:r>
    </w:p>
    <w:p w14:paraId="276313F1" w14:textId="77777777" w:rsidR="00C41F38" w:rsidRDefault="00C41F38" w:rsidP="00C41F38">
      <w:r>
        <w:t>OBX|136|TX|NEW PT/HOSP F/U - 30^NEW PT/HOSP F/U - 30^ATHENA|1|Hard of hearing or deaf in one or both ears?: N||||||F||||||</w:t>
      </w:r>
    </w:p>
    <w:p w14:paraId="1F00BABA" w14:textId="77777777" w:rsidR="00C41F38" w:rsidRDefault="00C41F38" w:rsidP="00C41F38">
      <w:r>
        <w:t>OBX|137|TX|NEW PT/HOSP F/U - 30^NEW PT/HOSP F/U - 30^ATHENA|1|Caffeine intake: Occasional||||||F||||||</w:t>
      </w:r>
    </w:p>
    <w:p w14:paraId="7A08318E" w14:textId="77777777" w:rsidR="00C41F38" w:rsidRDefault="00C41F38" w:rsidP="00C41F38">
      <w:r>
        <w:t>OBX|138|TX|NEW PT/HOSP F/U - 30^NEW PT/HOSP F/U - 30^ATHENA|1|Smoking Status: Never smoker||||||F||||||</w:t>
      </w:r>
    </w:p>
    <w:p w14:paraId="27621970" w14:textId="77777777" w:rsidR="00C41F38" w:rsidRDefault="00C41F38" w:rsidP="00C41F38">
      <w:r>
        <w:t>OBX|139|TX|NEW PT/HOSP F/U - 30^NEW PT/HOSP F/U - 30^ATHENA|1|Chewing tobacco: none||||||F||||||</w:t>
      </w:r>
    </w:p>
    <w:p w14:paraId="7976931C" w14:textId="77777777" w:rsidR="00C41F38" w:rsidRDefault="00C41F38" w:rsidP="00C41F38">
      <w:r>
        <w:t>OBX|140|TX|NEW PT/HOSP F/U - 30^NEW PT/HOSP F/U - 30^ATHENA|1|Alcohol intake: None||||||F||||||</w:t>
      </w:r>
    </w:p>
    <w:p w14:paraId="54F68691" w14:textId="77777777" w:rsidR="00C41F38" w:rsidRDefault="00C41F38" w:rsidP="00C41F38">
      <w:r>
        <w:t>OBX|141|TX|NEW PT/HOSP F/U - 30^NEW PT/HOSP F/U - 30^ATHENA|1|Diet: Regular||||||F||||||</w:t>
      </w:r>
    </w:p>
    <w:p w14:paraId="10954A03" w14:textId="77777777" w:rsidR="00C41F38" w:rsidRDefault="00C41F38" w:rsidP="00C41F38">
      <w:r>
        <w:t>OBX|142|TX|NEW PT/HOSP F/U - 30^NEW PT/HOSP F/U - 30^ATHENA|1|Exercise level: Occasional||||||F||||||</w:t>
      </w:r>
    </w:p>
    <w:p w14:paraId="4A4506B1" w14:textId="77777777" w:rsidR="00C41F38" w:rsidRDefault="00C41F38" w:rsidP="00C41F38">
      <w:r>
        <w:t>OBX|143|TX|NEW PT/HOSP F/U - 30^NEW PT/HOSP F/U - 30^ATHENA|1|Sexual Identification: heterosexual||||||F||||||</w:t>
      </w:r>
    </w:p>
    <w:p w14:paraId="551E9794" w14:textId="77777777" w:rsidR="00C41F38" w:rsidRDefault="00C41F38" w:rsidP="00C41F38">
      <w:r>
        <w:t>OBX|144|TX|NEW PT/HOSP F/U - 30^NEW PT/HOSP F/U - 30^ATHENA|1|Seat belts used routinely: Y||||||F||||||</w:t>
      </w:r>
    </w:p>
    <w:p w14:paraId="11A9FC75" w14:textId="77777777" w:rsidR="00C41F38" w:rsidRDefault="00C41F38" w:rsidP="00C41F38">
      <w:r>
        <w:t>OBX|145|TX|NEW PT/HOSP F/U - 30^NEW PT/HOSP F/U - 30^ATHENA|1|Do you have access to the internet ?: N||||||F||||||</w:t>
      </w:r>
    </w:p>
    <w:p w14:paraId="4146D95D" w14:textId="77777777" w:rsidR="00C41F38" w:rsidRDefault="00C41F38" w:rsidP="00C41F38">
      <w:r>
        <w:t>OBX|146|TX|NEW PT/HOSP F/U - 30^NEW PT/HOSP F/U - 30^ATHENA|1|What type of transportation do you use to get to your appointment ?: family/other||||||F||||||</w:t>
      </w:r>
    </w:p>
    <w:p w14:paraId="560D9BDA" w14:textId="77777777" w:rsidR="00C41F38" w:rsidRDefault="00C41F38" w:rsidP="00C41F38">
      <w:r>
        <w:t>OBX|147|TX|NEW PT/HOSP F/U - 30^NEW PT/HOSP F/U - 30^ATHENA|1|Have you recently (within the last 12 weeks, or during a current pregnancy) traveled to or lived in a Zika-affected area?: N||||||F||||||</w:t>
      </w:r>
    </w:p>
    <w:p w14:paraId="6320D694" w14:textId="77777777" w:rsidR="00C41F38" w:rsidRDefault="00C41F38" w:rsidP="00C41F38">
      <w:r>
        <w:t>OBX|148|TX|NEW PT/HOSP F/U - 30^NEW PT/HOSP F/U - 30^ATHENA|1|||||||F||||||</w:t>
      </w:r>
    </w:p>
    <w:p w14:paraId="7DD4EA8A" w14:textId="77777777" w:rsidR="00C41F38" w:rsidRDefault="00C41F38" w:rsidP="00C41F38">
      <w:r>
        <w:t>OBX|149|TX|NEW PT/HOSP F/U - 30^NEW PT/HOSP F/U - 30^ATHENA|1|Surgical History||||||F||||||</w:t>
      </w:r>
    </w:p>
    <w:p w14:paraId="6C36BD38" w14:textId="77777777" w:rsidR="00C41F38" w:rsidRDefault="00C41F38" w:rsidP="00C41F38">
      <w:r>
        <w:t>OBX|150|TX|NEW PT/HOSP F/U - 30^NEW PT/HOSP F/U - 30^ATHENA|1|Reviewed Surgical History||||||F||||||</w:t>
      </w:r>
    </w:p>
    <w:p w14:paraId="0B060EC0" w14:textId="77777777" w:rsidR="00C41F38" w:rsidRDefault="00C41F38" w:rsidP="00C41F38">
      <w:r>
        <w:t>OBX|151|TX|NEW PT/HOSP F/U - 30^NEW PT/HOSP F/U - 30^ATHENA|1|  * Cataract Surgery - \R\1998||||||F||||||</w:t>
      </w:r>
    </w:p>
    <w:p w14:paraId="0270838A" w14:textId="77777777" w:rsidR="00C41F38" w:rsidRDefault="00C41F38" w:rsidP="00C41F38">
      <w:r>
        <w:t>OBX|152|TX|NEW PT/HOSP F/U - 30^NEW PT/HOSP F/U - 30^ATHENA|1|  * Eye Surgery - left eye 1999||||||F||||||</w:t>
      </w:r>
    </w:p>
    <w:p w14:paraId="317309EB" w14:textId="77777777" w:rsidR="00C41F38" w:rsidRDefault="00C41F38" w:rsidP="00C41F38">
      <w:r>
        <w:lastRenderedPageBreak/>
        <w:t>OBX|153|TX|NEW PT/HOSP F/U - 30^NEW PT/HOSP F/U - 30^ATHENA|1|  * Any Surgical History - 02/17/2016 - Aortic valve replacement, transaortic approach||||||F||||||</w:t>
      </w:r>
    </w:p>
    <w:p w14:paraId="25504C79" w14:textId="77777777" w:rsidR="00C41F38" w:rsidRDefault="00C41F38" w:rsidP="00C41F38">
      <w:r>
        <w:t>OBX|154|TX|NEW PT/HOSP F/U - 30^NEW PT/HOSP F/U - 30^ATHENA|1|  * Any Surgical History - 05/18/2015 - Coronary Angiography with catherterzation- diffuse disease, no greater than 20 % stenosis||||||F||||||</w:t>
      </w:r>
    </w:p>
    <w:p w14:paraId="14928F1B" w14:textId="77777777" w:rsidR="00C41F38" w:rsidRDefault="00C41F38" w:rsidP="00C41F38">
      <w:r>
        <w:t>OBX|155|TX|NEW PT/HOSP F/U - 30^NEW PT/HOSP F/U - 30^ATHENA|1|  * Colonoscopy - 02/19/2014 - normal, rpt 5 years||||||F||||||</w:t>
      </w:r>
    </w:p>
    <w:p w14:paraId="5588CDC8" w14:textId="77777777" w:rsidR="00C41F38" w:rsidRDefault="00C41F38" w:rsidP="00C41F38">
      <w:r>
        <w:t>OBX|156|TX|NEW PT/HOSP F/U - 30^NEW PT/HOSP F/U - 30^ATHENA|1|||||||F||||||</w:t>
      </w:r>
    </w:p>
    <w:p w14:paraId="7C4B5CBA" w14:textId="77777777" w:rsidR="00C41F38" w:rsidRDefault="00C41F38" w:rsidP="00C41F38">
      <w:r>
        <w:t>OBX|157|TX|NEW PT/HOSP F/U - 30^NEW PT/HOSP F/U - 30^ATHENA|1|GYN History||||||F||||||</w:t>
      </w:r>
    </w:p>
    <w:p w14:paraId="72313B10" w14:textId="77777777" w:rsidR="00C41F38" w:rsidRDefault="00C41F38" w:rsidP="00C41F38">
      <w:r>
        <w:t>OBX|158|TX|NEW PT/HOSP F/U - 30^NEW PT/HOSP F/U - 30^ATHENA|1|Reviewed GYN History||||||F||||||</w:t>
      </w:r>
    </w:p>
    <w:p w14:paraId="65B3B970" w14:textId="77777777" w:rsidR="00C41F38" w:rsidRDefault="00C41F38" w:rsidP="00C41F38">
      <w:r>
        <w:t>OBX|159|TX|NEW PT/HOSP F/U - 30^NEW PT/HOSP F/U - 30^ATHENA|1|If Post Menopausal, Age at Menopause: 70.||||||F||||||</w:t>
      </w:r>
    </w:p>
    <w:p w14:paraId="3ADDFBCB" w14:textId="77777777" w:rsidR="00C41F38" w:rsidRDefault="00C41F38" w:rsidP="00C41F38">
      <w:r>
        <w:t>OBX|160|TX|NEW PT/HOSP F/U - 30^NEW PT/HOSP F/U - 30^ATHENA|1|Date of Last Pap Smear: (Notes: 2013).||||||F||||||</w:t>
      </w:r>
    </w:p>
    <w:p w14:paraId="7111691E" w14:textId="77777777" w:rsidR="00C41F38" w:rsidRDefault="00C41F38" w:rsidP="00C41F38">
      <w:r>
        <w:t>OBX|161|TX|NEW PT/HOSP F/U - 30^NEW PT/HOSP F/U - 30^ATHENA|1|Date of Last Mammogram: (Notes: Per pt does not remember when it was last done).||||||F||||||</w:t>
      </w:r>
    </w:p>
    <w:p w14:paraId="43FAA3F3" w14:textId="77777777" w:rsidR="00C41F38" w:rsidRDefault="00C41F38" w:rsidP="00C41F38">
      <w:r>
        <w:t>OBX|162|TX|NEW PT/HOSP F/U - 30^NEW PT/HOSP F/U - 30^ATHENA|1|||||||F||||||</w:t>
      </w:r>
    </w:p>
    <w:p w14:paraId="01708B74" w14:textId="77777777" w:rsidR="00C41F38" w:rsidRDefault="00C41F38" w:rsidP="00C41F38">
      <w:r>
        <w:t>OBX|163|TX|NEW PT/HOSP F/U - 30^NEW PT/HOSP F/U - 30^ATHENA|1|Obstetric History||||||F||||||</w:t>
      </w:r>
    </w:p>
    <w:p w14:paraId="55A2A360" w14:textId="77777777" w:rsidR="00C41F38" w:rsidRDefault="00C41F38" w:rsidP="00C41F38">
      <w:r>
        <w:t>OBX|164|TX|NEW PT/HOSP F/U - 30^NEW PT/HOSP F/U - 30^ATHENA|1|Reviewed Obstetric History||||||F||||||</w:t>
      </w:r>
    </w:p>
    <w:p w14:paraId="5B628998" w14:textId="77777777" w:rsidR="00C41F38" w:rsidRDefault="00C41F38" w:rsidP="00C41F38">
      <w:r>
        <w:t>OBX|165|TX|NEW PT/HOSP F/U - 30^NEW PT/HOSP F/U - 30^ATHENA|1|||||||F||||||</w:t>
      </w:r>
    </w:p>
    <w:p w14:paraId="6E456ADA" w14:textId="77777777" w:rsidR="00C41F38" w:rsidRDefault="00C41F38" w:rsidP="00C41F38">
      <w:r>
        <w:t>OBX|166|TX|NEW PT/HOSP F/U - 30^NEW PT/HOSP F/U - 30^ATHENA|1|Past Medical History||||||F||||||</w:t>
      </w:r>
    </w:p>
    <w:p w14:paraId="782116D7" w14:textId="77777777" w:rsidR="00C41F38" w:rsidRDefault="00C41F38" w:rsidP="00C41F38">
      <w:r>
        <w:t>OBX|167|TX|NEW PT/HOSP F/U - 30^NEW PT/HOSP F/U - 30^ATHENA|1|Reviewed Past Medical History||||||F||||||</w:t>
      </w:r>
    </w:p>
    <w:p w14:paraId="28763ACE" w14:textId="77777777" w:rsidR="00C41F38" w:rsidRDefault="00C41F38" w:rsidP="00C41F38">
      <w:r>
        <w:t>OBX|168|TX|NEW PT/HOSP F/U - 30^NEW PT/HOSP F/U - 30^ATHENA|1|Anemia: Y||||||F||||||</w:t>
      </w:r>
    </w:p>
    <w:p w14:paraId="5ABABEAF" w14:textId="77777777" w:rsidR="00C41F38" w:rsidRDefault="00C41F38" w:rsidP="00C41F38">
      <w:r>
        <w:t>OBX|169|TX|NEW PT/HOSP F/U - 30^NEW PT/HOSP F/U - 30^ATHENA|1|Diabetes: Y||||||F||||||</w:t>
      </w:r>
    </w:p>
    <w:p w14:paraId="49323536" w14:textId="77777777" w:rsidR="00C41F38" w:rsidRDefault="00C41F38" w:rsidP="00C41F38">
      <w:r>
        <w:t>OBX|170|TX|NEW PT/HOSP F/U - 30^NEW PT/HOSP F/U - 30^ATHENA|1|Hypertension: Y||||||F||||||</w:t>
      </w:r>
    </w:p>
    <w:p w14:paraId="26303934" w14:textId="77777777" w:rsidR="00C41F38" w:rsidRDefault="00C41F38" w:rsidP="00C41F38">
      <w:r>
        <w:t>OBX|171|TX|NEW PT/HOSP F/U - 30^NEW PT/HOSP F/U - 30^ATHENA|1|||||||F||||||</w:t>
      </w:r>
    </w:p>
    <w:p w14:paraId="230F388A" w14:textId="77777777" w:rsidR="00C41F38" w:rsidRDefault="00C41F38" w:rsidP="00C41F38">
      <w:r>
        <w:t>OBX|172|TX|NEW PT/HOSP F/U - 30^NEW PT/HOSP F/U - 30^ATHENA|1|HPI||||||F||||||</w:t>
      </w:r>
    </w:p>
    <w:p w14:paraId="19F8C5E6" w14:textId="77777777" w:rsidR="00C41F38" w:rsidRDefault="00C41F38" w:rsidP="00C41F38">
      <w:r>
        <w:t>OBX|173|TX|NEW PT/HOSP F/U - 30^NEW PT/HOSP F/U - 30^ATHENA|1|Abnormal Liver Tests||||||F||||||</w:t>
      </w:r>
    </w:p>
    <w:p w14:paraId="77CCD222" w14:textId="77777777" w:rsidR="00C41F38" w:rsidRDefault="00C41F38" w:rsidP="00C41F38">
      <w:r>
        <w:t>OBX|174|TX|NEW PT/HOSP F/U - 30^NEW PT/HOSP F/U - 30^ATHENA|1|Reported by patient.||||||F||||||</w:t>
      </w:r>
    </w:p>
    <w:p w14:paraId="07A64A6E" w14:textId="77777777" w:rsidR="00C41F38" w:rsidRDefault="00C41F38" w:rsidP="00C41F38">
      <w:r>
        <w:t>OBX|175|TX|NEW PT/HOSP F/U - 30^NEW PT/HOSP F/U - 30^ATHENA|1|Notes: Pt seen for f/up on elevated LFT's.||||||F||||||</w:t>
      </w:r>
    </w:p>
    <w:p w14:paraId="11821CFB" w14:textId="2374BDE2" w:rsidR="00C41F38" w:rsidRDefault="00C41F38" w:rsidP="00C41F38">
      <w:r>
        <w:t>OBX|176|TX|NEW PT/HOSP F/U - 30^NEW PT/HOSP F/U - 30^ATHENA|1| AST, ALT, and Alk Phos were all even higher when she went to the ED on 5/30. ||||||F||||||</w:t>
      </w:r>
    </w:p>
    <w:p w14:paraId="479E7371" w14:textId="77777777" w:rsidR="00C41F38" w:rsidRDefault="00C41F38" w:rsidP="00C41F38">
      <w:r>
        <w:t>OBX|177|TX|NEW PT/HOSP F/U - 30^NEW PT/HOSP F/U - 30^ATHENA|1|Generic HPI Template||||||F||||||</w:t>
      </w:r>
    </w:p>
    <w:p w14:paraId="24BFA0FA" w14:textId="77777777" w:rsidR="00C41F38" w:rsidRDefault="00C41F38" w:rsidP="00C41F38">
      <w:r>
        <w:t>OBX|178|TX|NEW PT/HOSP F/U - 30^NEW PT/HOSP F/U - 30^ATHENA|1|Reported by caregiver.||||||F||||||</w:t>
      </w:r>
    </w:p>
    <w:p w14:paraId="668F5203" w14:textId="041381BC" w:rsidR="00C41F38" w:rsidRDefault="00C41F38" w:rsidP="00C41F38">
      <w:r>
        <w:t xml:space="preserve">OBX|179|TX|NEW PT/HOSP F/U - 30^NEW PT/HOSP F/U - 30^ATHENA|1|Notes: Pt's caregiver reports that Mrs. </w:t>
      </w:r>
      <w:r w:rsidR="0088113D">
        <w:t>McTester’s</w:t>
      </w:r>
      <w:r>
        <w:t xml:space="preserve"> memory seems to be declining.||||||F||||||</w:t>
      </w:r>
    </w:p>
    <w:p w14:paraId="234A29F6" w14:textId="7D90017D" w:rsidR="00C41F38" w:rsidRDefault="00C41F38" w:rsidP="00C41F38">
      <w:r>
        <w:t>OBX|180|TX|NEW PT/HOSP F/U - 30^NEW PT/HOSP F/U - 30^ATHENA|1|</w:t>
      </w:r>
      <w:r w:rsidR="0088113D">
        <w:t>Test Patient</w:t>
      </w:r>
      <w:r>
        <w:t xml:space="preserve"> has been increasingly dependent on her friends to help her keep up with medications</w:t>
      </w:r>
      <w:r w:rsidR="0088113D">
        <w:t xml:space="preserve">. </w:t>
      </w:r>
      <w:r>
        <w:t>F||||||</w:t>
      </w:r>
    </w:p>
    <w:p w14:paraId="6F389948" w14:textId="77777777" w:rsidR="00C41F38" w:rsidRDefault="00C41F38" w:rsidP="00C41F38">
      <w:r>
        <w:t>OBX|181|TX|NEW PT/HOSP F/U - 30^NEW PT/HOSP F/U - 30^ATHENA|1|||||||F||||||</w:t>
      </w:r>
    </w:p>
    <w:p w14:paraId="695D53F8" w14:textId="77777777" w:rsidR="00C41F38" w:rsidRDefault="00C41F38" w:rsidP="00C41F38">
      <w:r>
        <w:lastRenderedPageBreak/>
        <w:t>OBX|182|TX|NEW PT/HOSP F/U - 30^NEW PT/HOSP F/U - 30^ATHENA|1|Physical Exam||||||F||||||</w:t>
      </w:r>
    </w:p>
    <w:p w14:paraId="3C6B31D4" w14:textId="792F8D3A" w:rsidR="00C41F38" w:rsidRDefault="00C41F38" w:rsidP="00C41F38">
      <w:r>
        <w:t xml:space="preserve">OBX|183|TX|NEW PT/HOSP F/U - 30^NEW PT/HOSP F/U - 30^ATHENA|1|Patient is an </w:t>
      </w:r>
      <w:r w:rsidR="0088113D">
        <w:t>XX</w:t>
      </w:r>
      <w:r>
        <w:t>-year-old female.||||||F||||||</w:t>
      </w:r>
    </w:p>
    <w:p w14:paraId="77635898" w14:textId="77777777" w:rsidR="00C41F38" w:rsidRDefault="00C41F38" w:rsidP="00C41F38">
      <w:r>
        <w:t>OBX|184|TX|NEW PT/HOSP F/U - 30^NEW PT/HOSP F/U - 30^ATHENA|1|Constitutional: General Appearance: healthy-appearing, well-nourished, and well-developed. Level of Distress: NAD. Ambulation: ambulating normally.||||||F||||||</w:t>
      </w:r>
    </w:p>
    <w:p w14:paraId="394AC378" w14:textId="77777777" w:rsidR="00C41F38" w:rsidRDefault="00C41F38" w:rsidP="00C41F38">
      <w:r>
        <w:t>OBX|185|TX|NEW PT/HOSP F/U - 30^NEW PT/HOSP F/U - 30^ATHENA|1|Psychiatric: Mental Status: normal mood and affect and active and alert.||||||F||||||</w:t>
      </w:r>
    </w:p>
    <w:p w14:paraId="04399D00" w14:textId="77777777" w:rsidR="00C41F38" w:rsidRDefault="00C41F38" w:rsidP="00C41F38">
      <w:r>
        <w:t>OBX|186|TX|NEW PT/HOSP F/U - 30^NEW PT/HOSP F/U - 30^ATHENA|1|Head: Head: normocephalic and atraumatic.||||||F||||||</w:t>
      </w:r>
    </w:p>
    <w:p w14:paraId="3148CAA3" w14:textId="77777777" w:rsidR="00C41F38" w:rsidRDefault="00C41F38" w:rsidP="00C41F38">
      <w:r>
        <w:t>OBX|187|TX|NEW PT/HOSP F/U - 30^NEW PT/HOSP F/U - 30^ATHENA|1|Eyes: Lids and Conjunctivae: non-injected and no discharge. Sclerae: non-icteric.||||||F||||||</w:t>
      </w:r>
    </w:p>
    <w:p w14:paraId="5092AD8D" w14:textId="77777777" w:rsidR="00C41F38" w:rsidRDefault="00C41F38" w:rsidP="00C41F38">
      <w:r>
        <w:t>OBX|188|TX|NEW PT/HOSP F/U - 30^NEW PT/HOSP F/U - 30^ATHENA|1|Lungs: Respiratory effort: no dyspnea. Auscultation: no wheezing, rales/crackles, or rhonchi and breath sounds normal and good air movement.||||||F||||||</w:t>
      </w:r>
    </w:p>
    <w:p w14:paraId="2618C800" w14:textId="77777777" w:rsidR="00C41F38" w:rsidRDefault="00C41F38" w:rsidP="00C41F38">
      <w:r>
        <w:t>OBX|189|TX|NEW PT/HOSP F/U - 30^NEW PT/HOSP F/U - 30^ATHENA|1|Cardiovascular: Heart Auscultation: normal S1 and S2; no murmurs, rubs, or gallops; and RRR. Neck vessels: no JVD or hepatojugular reflux.||||||F||||||</w:t>
      </w:r>
    </w:p>
    <w:p w14:paraId="1FBD704F" w14:textId="77777777" w:rsidR="00C41F38" w:rsidRDefault="00C41F38" w:rsidP="00C41F38">
      <w:r>
        <w:t>OBX|190|TX|NEW PT/HOSP F/U - 30^NEW PT/HOSP F/U - 30^ATHENA|1|Abdomen: Bowel Sounds: No bruit and normal active. Inspection and Palpation: no tenderness, guarding, or masses and soft and non-distended. Liver: no hepatomegaly. Spleen: no splenomegaly. Hernia: periumbilical hernia- easily reducible, nontender.||||||F||||||</w:t>
      </w:r>
    </w:p>
    <w:p w14:paraId="418A450A" w14:textId="77777777" w:rsidR="00C41F38" w:rsidRDefault="00C41F38" w:rsidP="00C41F38">
      <w:r>
        <w:t>OBX|191|TX|NEW PT/HOSP F/U - 30^NEW PT/HOSP F/U - 30^ATHENA|1|Musculoskeletal:: Motor Strength and Tone: normal tone. Joints, Bones, and Muscles: no bony abnormalities. Extremities: no cyanosis; 3+ pitting edema to the upper third of the tibia bilaterally.||||||F||||||</w:t>
      </w:r>
    </w:p>
    <w:p w14:paraId="70876F44" w14:textId="77777777" w:rsidR="00C41F38" w:rsidRDefault="00C41F38" w:rsidP="00C41F38">
      <w:r>
        <w:t>OBX|192|TX|NEW PT/HOSP F/U - 30^NEW PT/HOSP F/U - 30^ATHENA|1|Neurologic: Gait and Station: normal gait and station. Cranial Nerves: grossly intact.||||||F||||||</w:t>
      </w:r>
    </w:p>
    <w:p w14:paraId="16C46D5B" w14:textId="77777777" w:rsidR="00C41F38" w:rsidRDefault="00C41F38" w:rsidP="00C41F38">
      <w:r>
        <w:t>OBX|193|TX|NEW PT/HOSP F/U - 30^NEW PT/HOSP F/U - 30^ATHENA|1|Skin: Inspection and palpation: no rash or lesions. Nails: normal.||||||F||||||</w:t>
      </w:r>
    </w:p>
    <w:p w14:paraId="08A3F409" w14:textId="77777777" w:rsidR="00C41F38" w:rsidRDefault="00C41F38" w:rsidP="00C41F38">
      <w:r>
        <w:t>OBX|194|TX|NEW PT/HOSP F/U - 30^NEW PT/HOSP F/U - 30^ATHENA|1|||||||F||||||</w:t>
      </w:r>
    </w:p>
    <w:p w14:paraId="14D5A4AF" w14:textId="77777777" w:rsidR="00C41F38" w:rsidRDefault="00C41F38" w:rsidP="00C41F38">
      <w:r>
        <w:t>OBX|195|TX|NEW PT/HOSP F/U - 30^NEW PT/HOSP F/U - 30^ATHENA|1|Assessment / Plan||||||F||||||</w:t>
      </w:r>
    </w:p>
    <w:p w14:paraId="631B95E1" w14:textId="52BF1F66" w:rsidR="00C41F38" w:rsidRDefault="00C41F38" w:rsidP="00C41F38">
      <w:r>
        <w:t>OBX|196|TX|NEW PT/HOSP F/U - 30^NEW PT/HOSP F/U - 30^ATHENA|1|1. Elevated liver enzymes level - Recheck today off the medications.||||||F||||||</w:t>
      </w:r>
    </w:p>
    <w:p w14:paraId="3451BD71" w14:textId="77777777" w:rsidR="00C41F38" w:rsidRDefault="00C41F38" w:rsidP="00C41F38">
      <w:r>
        <w:t>OBX|197|TX|NEW PT/HOSP F/U - 30^NEW PT/HOSP F/U - 30^ATHENA|1|R74.8: Abnormal levels of other serum enzymes||||||F||||||</w:t>
      </w:r>
    </w:p>
    <w:p w14:paraId="3EDD76B0" w14:textId="77777777" w:rsidR="00C41F38" w:rsidRDefault="00C41F38" w:rsidP="00C41F38">
      <w:r>
        <w:t>OBX|198|TX|NEW PT/HOSP F/U - 30^NEW PT/HOSP F/U - 30^ATHENA|1|  * COMP. METABOLIC PANEL (14)-322000-P||||||F||||||</w:t>
      </w:r>
    </w:p>
    <w:p w14:paraId="511F0139" w14:textId="09246021" w:rsidR="00C41F38" w:rsidRDefault="00C41F38" w:rsidP="00C41F38">
      <w:r>
        <w:t>OBX|199|TX|NEW PT/HOSP F/U - 30^NEW PT/HOSP F/U - 30^ATHENA|1|2. Peripheral edema - She will get in with her cardiologist as noted above. Recheck at f/up.||||||F||||||</w:t>
      </w:r>
    </w:p>
    <w:p w14:paraId="2D7EC5E5" w14:textId="77777777" w:rsidR="00C41F38" w:rsidRDefault="00C41F38" w:rsidP="00C41F38">
      <w:r>
        <w:t>OBX|200|TX|NEW PT/HOSP F/U - 30^NEW PT/HOSP F/U - 30^ATHENA|1|R60.9: Edema, unspecified||||||F||||||</w:t>
      </w:r>
    </w:p>
    <w:p w14:paraId="737AA207" w14:textId="364FC518" w:rsidR="00C41F38" w:rsidRDefault="00C41F38" w:rsidP="00C41F38">
      <w:r>
        <w:t>OBX|201|TX|NEW PT/HOSP F/U - 30^NEW PT/HOSP F/U - 30^ATHENA|1|3. Type 2 diabetes||||||F||||||</w:t>
      </w:r>
    </w:p>
    <w:p w14:paraId="42A6DD74" w14:textId="77777777" w:rsidR="00C41F38" w:rsidRDefault="00C41F38" w:rsidP="00C41F38">
      <w:r>
        <w:t>OBX|202|TX|NEW PT/HOSP F/U - 30^NEW PT/HOSP F/U - 30^ATHENA|1|E11.9: Type 2 diabetes mellitus without complications||||||F||||||</w:t>
      </w:r>
    </w:p>
    <w:p w14:paraId="168A8F2C" w14:textId="77777777" w:rsidR="00C41F38" w:rsidRDefault="00C41F38" w:rsidP="00C41F38">
      <w:r>
        <w:t>OBX|203|TX|NEW PT/HOSP F/U - 30^NEW PT/HOSP F/U - 30^ATHENA|1|  * metformin ER 1,000 mg tablet,extended release 24hr -||||||F||||||</w:t>
      </w:r>
    </w:p>
    <w:p w14:paraId="5CA35144" w14:textId="23BF700C" w:rsidR="00C41F38" w:rsidRDefault="00C41F38" w:rsidP="00C41F38">
      <w:r>
        <w:t xml:space="preserve">OBX|204|TX|NEW PT/HOSP F/U - 30^NEW PT/HOSP F/U - 30^ATHENA|1|      Take 2 tablet(s) every day by oral route. Qty: 180 tablet(s) Refills: 3 Pharmacy: SUP RX PHARMACY #88 - </w:t>
      </w:r>
      <w:r w:rsidR="0088113D">
        <w:t>TESTCITY</w:t>
      </w:r>
      <w:r>
        <w:t>, SC -||||||F||||||</w:t>
      </w:r>
    </w:p>
    <w:p w14:paraId="00718615" w14:textId="2D490176" w:rsidR="00C41F38" w:rsidRDefault="00C41F38" w:rsidP="00C41F38">
      <w:r>
        <w:lastRenderedPageBreak/>
        <w:t>OBX|205|TX|NEW PT/HOSP F/U - 30^NEW PT/HOSP F/U - 30^ATHENA|1|4. Mild cognitive disorder ||||||F||||||</w:t>
      </w:r>
    </w:p>
    <w:p w14:paraId="1E318815" w14:textId="77777777" w:rsidR="00C41F38" w:rsidRDefault="00C41F38" w:rsidP="00C41F38">
      <w:r>
        <w:t>OBX|206|TX|NEW PT/HOSP F/U - 30^NEW PT/HOSP F/U - 30^ATHENA|1|G31.84: Mild cognitive impairment, so stated||||||F||||||</w:t>
      </w:r>
    </w:p>
    <w:p w14:paraId="6D3E46CC" w14:textId="77777777" w:rsidR="00C41F38" w:rsidRDefault="00C41F38" w:rsidP="00C41F38">
      <w:r>
        <w:t>OBX|207|TX|NEW PT/HOSP F/U - 30^NEW PT/HOSP F/U - 30^ATHENA|1|5. Body mass index 20-24 - normal||||||F||||||</w:t>
      </w:r>
    </w:p>
    <w:p w14:paraId="092EFC28" w14:textId="77777777" w:rsidR="00C41F38" w:rsidRDefault="00C41F38" w:rsidP="00C41F38">
      <w:r>
        <w:t>OBX|208|TX|NEW PT/HOSP F/U - 30^NEW PT/HOSP F/U - 30^ATHENA|1|Z68.23: Body mass index (BMI) 23.0-23.9, adult||||||F||||||</w:t>
      </w:r>
    </w:p>
    <w:p w14:paraId="6A8C45F2" w14:textId="77777777" w:rsidR="00C41F38" w:rsidRDefault="00C41F38" w:rsidP="00C41F38">
      <w:r>
        <w:t>OBX|209|TX|NEW PT/HOSP F/U - 30^NEW PT/HOSP F/U - 30^ATHENA|1|||||||F||||||</w:t>
      </w:r>
    </w:p>
    <w:p w14:paraId="226456B1" w14:textId="77777777" w:rsidR="00C41F38" w:rsidRDefault="00C41F38" w:rsidP="00C41F38">
      <w:r>
        <w:t>OBX|210|TX|NEW PT/HOSP F/U - 30^NEW PT/HOSP F/U - 30^ATHENA|1|Return to Office||||||F||||||</w:t>
      </w:r>
    </w:p>
    <w:p w14:paraId="7E5E8EDA" w14:textId="77777777" w:rsidR="00C41F38" w:rsidRDefault="00C41F38" w:rsidP="00C41F38">
      <w:r>
        <w:t>OBX|211|TX|NEW PT/HOSP F/U - 30^NEW PT/HOSP F/U - 30^ATHENA|1|  * Jonathan Ashley, MD for F/U (EST PT) - 15 at SFHC-Adult Primary Care on 07/09/2018 at 03:45 PM||||||F||||||</w:t>
      </w:r>
    </w:p>
    <w:p w14:paraId="0C9B3723" w14:textId="77777777" w:rsidR="00C41F38" w:rsidRDefault="00C41F38" w:rsidP="00C41F38">
      <w:r>
        <w:t>OBX|212|TX|NEW PT/HOSP F/U - 30^NEW PT/HOSP F/U - 30^ATHENA|1|||||||F||||||</w:t>
      </w:r>
    </w:p>
    <w:p w14:paraId="399EE998" w14:textId="77777777" w:rsidR="00C41F38" w:rsidRDefault="00C41F38" w:rsidP="00C41F38">
      <w:r>
        <w:t>OBX|213|TX|NEW PT/HOSP F/U - 30^NEW PT/HOSP F/U - 30^ATHENA|1|Encounter Sign-Off||||||F||||||</w:t>
      </w:r>
    </w:p>
    <w:p w14:paraId="2EC7D70D" w14:textId="207448AF" w:rsidR="00C41F38" w:rsidRPr="00C41F38" w:rsidRDefault="00C41F38" w:rsidP="00C41F38">
      <w:r>
        <w:t>OBX|214|TX|NEW PT/HOSP F/U - 30^NEW PT/HOSP F/U - 30^ATHENA|1|Encounter signed-off by Jonathan Ashley, MD, 06/12/2018.||||||F||||||</w:t>
      </w:r>
    </w:p>
    <w:p w14:paraId="7BC143F1" w14:textId="6AE3CCBF" w:rsidR="00623CE0" w:rsidRPr="006D1F75" w:rsidRDefault="0077292B" w:rsidP="00623CE0">
      <w:pPr>
        <w:pStyle w:val="Heading1"/>
      </w:pPr>
      <w:bookmarkStart w:id="195" w:name="_Toc19604276"/>
      <w:r>
        <w:lastRenderedPageBreak/>
        <w:t xml:space="preserve">7 </w:t>
      </w:r>
      <w:r w:rsidR="00623CE0" w:rsidRPr="006D1F75">
        <w:t>Revision History</w:t>
      </w:r>
      <w:bookmarkEnd w:id="195"/>
    </w:p>
    <w:p w14:paraId="40587C8C" w14:textId="77777777" w:rsidR="00623CE0" w:rsidRPr="006D1F75" w:rsidRDefault="00623CE0" w:rsidP="00623CE0">
      <w:pPr>
        <w:rPr>
          <w:rFonts w:ascii="Century Gothic" w:hAnsi="Century Gothic"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9344"/>
      </w:tblGrid>
      <w:tr w:rsidR="00623CE0" w:rsidRPr="006D1F75" w14:paraId="3F784A59" w14:textId="77777777" w:rsidTr="00406949">
        <w:tc>
          <w:tcPr>
            <w:tcW w:w="1728" w:type="dxa"/>
            <w:shd w:val="clear" w:color="auto" w:fill="auto"/>
          </w:tcPr>
          <w:p w14:paraId="1DAED46A"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Date</w:t>
            </w:r>
          </w:p>
        </w:tc>
        <w:tc>
          <w:tcPr>
            <w:tcW w:w="12398" w:type="dxa"/>
            <w:shd w:val="clear" w:color="auto" w:fill="auto"/>
          </w:tcPr>
          <w:p w14:paraId="571799E8"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Log</w:t>
            </w:r>
          </w:p>
        </w:tc>
      </w:tr>
      <w:tr w:rsidR="00623CE0" w:rsidRPr="006D1F75" w14:paraId="106C9211" w14:textId="77777777" w:rsidTr="00406949">
        <w:tc>
          <w:tcPr>
            <w:tcW w:w="1728" w:type="dxa"/>
            <w:shd w:val="clear" w:color="auto" w:fill="auto"/>
          </w:tcPr>
          <w:p w14:paraId="04C915D9"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2012</w:t>
            </w:r>
          </w:p>
        </w:tc>
        <w:tc>
          <w:tcPr>
            <w:tcW w:w="12398" w:type="dxa"/>
            <w:shd w:val="clear" w:color="auto" w:fill="auto"/>
          </w:tcPr>
          <w:p w14:paraId="3157CD52"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Initial version</w:t>
            </w:r>
          </w:p>
        </w:tc>
      </w:tr>
      <w:tr w:rsidR="00623CE0" w:rsidRPr="006D1F75" w14:paraId="790C7774" w14:textId="77777777" w:rsidTr="00406949">
        <w:tc>
          <w:tcPr>
            <w:tcW w:w="1728" w:type="dxa"/>
            <w:shd w:val="clear" w:color="auto" w:fill="auto"/>
          </w:tcPr>
          <w:p w14:paraId="302C5065" w14:textId="77777777" w:rsidR="00623CE0" w:rsidRPr="006D1F75" w:rsidRDefault="00623CE0" w:rsidP="00406949">
            <w:pPr>
              <w:rPr>
                <w:rFonts w:ascii="Century Gothic" w:hAnsi="Century Gothic" w:cs="Arial"/>
                <w:sz w:val="22"/>
                <w:szCs w:val="20"/>
              </w:rPr>
            </w:pPr>
            <w:r w:rsidRPr="006D1F75">
              <w:rPr>
                <w:rFonts w:ascii="Century Gothic" w:hAnsi="Century Gothic" w:cs="Arial"/>
                <w:sz w:val="22"/>
                <w:szCs w:val="20"/>
              </w:rPr>
              <w:t>April 2013</w:t>
            </w:r>
          </w:p>
        </w:tc>
        <w:tc>
          <w:tcPr>
            <w:tcW w:w="12398" w:type="dxa"/>
            <w:shd w:val="clear" w:color="auto" w:fill="auto"/>
          </w:tcPr>
          <w:p w14:paraId="2F1511B4"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Observation Identifier in OBX segment for Family History to be represented in SNOMED (previously ICD-9)</w:t>
            </w:r>
          </w:p>
          <w:p w14:paraId="5654E627"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AL1 segment to support codified allergy severity and reaction as separate fields.  These will be captured using Snomed reaction and severity codes.  Previously we sent only a text description of the reaction. Note: UI element will not be generally available until after the 13.6 (June 15</w:t>
            </w:r>
            <w:r w:rsidRPr="006D1F75">
              <w:rPr>
                <w:rFonts w:ascii="Century Gothic" w:hAnsi="Century Gothic" w:cs="Arial"/>
                <w:sz w:val="22"/>
                <w:szCs w:val="20"/>
                <w:vertAlign w:val="superscript"/>
              </w:rPr>
              <w:t>th</w:t>
            </w:r>
            <w:r w:rsidRPr="006D1F75">
              <w:rPr>
                <w:rFonts w:ascii="Century Gothic" w:hAnsi="Century Gothic" w:cs="Arial"/>
                <w:sz w:val="22"/>
                <w:szCs w:val="20"/>
              </w:rPr>
              <w:t>) release.</w:t>
            </w:r>
          </w:p>
          <w:p w14:paraId="120E561D"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to support vaccine refusal reason.  Note: UI element will not be generally available until after the 13.6 (June 15</w:t>
            </w:r>
            <w:r w:rsidRPr="006D1F75">
              <w:rPr>
                <w:rFonts w:ascii="Century Gothic" w:hAnsi="Century Gothic" w:cs="Arial"/>
                <w:sz w:val="22"/>
                <w:szCs w:val="20"/>
                <w:vertAlign w:val="superscript"/>
              </w:rPr>
              <w:t>th</w:t>
            </w:r>
            <w:r w:rsidRPr="006D1F75">
              <w:rPr>
                <w:rFonts w:ascii="Century Gothic" w:hAnsi="Century Gothic" w:cs="Arial"/>
                <w:sz w:val="22"/>
                <w:szCs w:val="20"/>
              </w:rPr>
              <w:t>) release.</w:t>
            </w:r>
          </w:p>
          <w:p w14:paraId="4B0A583F"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Diagnosis Code in DG1 to be represented in SNOMED (previously ICD-9 only)</w:t>
            </w:r>
          </w:p>
          <w:p w14:paraId="66E84E30" w14:textId="77777777" w:rsidR="00623CE0" w:rsidRPr="006D1F75" w:rsidRDefault="00623CE0" w:rsidP="00623CE0">
            <w:pPr>
              <w:numPr>
                <w:ilvl w:val="0"/>
                <w:numId w:val="31"/>
              </w:numPr>
              <w:spacing w:before="0" w:after="0" w:line="240" w:lineRule="auto"/>
              <w:ind w:left="252" w:hanging="252"/>
              <w:rPr>
                <w:rFonts w:ascii="Century Gothic" w:hAnsi="Century Gothic" w:cs="Arial"/>
                <w:sz w:val="22"/>
                <w:szCs w:val="20"/>
              </w:rPr>
            </w:pPr>
            <w:r w:rsidRPr="006D1F75">
              <w:rPr>
                <w:rFonts w:ascii="Century Gothic" w:hAnsi="Century Gothic" w:cs="Arial"/>
                <w:sz w:val="22"/>
                <w:szCs w:val="20"/>
              </w:rPr>
              <w:t>Updated Problem ID in PRB segment for Problem List to be represented in SNOMED (previously ICD-9)</w:t>
            </w:r>
          </w:p>
        </w:tc>
      </w:tr>
    </w:tbl>
    <w:p w14:paraId="7CD80EEE" w14:textId="6E4F8C2F" w:rsidR="00461FDD" w:rsidRDefault="00461FDD" w:rsidP="00EC0C11">
      <w:pPr>
        <w:pStyle w:val="Heading1-Numbered"/>
        <w:numPr>
          <w:ilvl w:val="0"/>
          <w:numId w:val="0"/>
        </w:numPr>
      </w:pPr>
    </w:p>
    <w:sectPr w:rsidR="00461FDD" w:rsidSect="009810FE">
      <w:headerReference w:type="default" r:id="rId15"/>
      <w:footerReference w:type="default" r:id="rId16"/>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7CCDC" w14:textId="77777777" w:rsidR="00E85B25" w:rsidRDefault="00E85B25" w:rsidP="00236116">
      <w:pPr>
        <w:spacing w:before="0" w:line="240" w:lineRule="auto"/>
      </w:pPr>
      <w:r>
        <w:separator/>
      </w:r>
    </w:p>
  </w:endnote>
  <w:endnote w:type="continuationSeparator" w:id="0">
    <w:p w14:paraId="2DDF5644" w14:textId="77777777" w:rsidR="00E85B25" w:rsidRDefault="00E85B25" w:rsidP="00236116">
      <w:pPr>
        <w:spacing w:before="0" w:line="240" w:lineRule="auto"/>
      </w:pPr>
      <w:r>
        <w:continuationSeparator/>
      </w:r>
    </w:p>
  </w:endnote>
  <w:endnote w:type="continuationNotice" w:id="1">
    <w:p w14:paraId="6C53CB01" w14:textId="77777777" w:rsidR="00E85B25" w:rsidRDefault="00E85B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0F7A" w14:textId="797AF526" w:rsidR="000B682F" w:rsidRPr="009810FE" w:rsidRDefault="00E85B25"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0B682F" w:rsidRPr="009810FE">
        <w:rPr>
          <w:rStyle w:val="Hyperlink"/>
          <w:b/>
          <w:color w:val="863375" w:themeColor="accent5"/>
          <w:sz w:val="16"/>
          <w:szCs w:val="16"/>
        </w:rPr>
        <w:t>www.athenahealth.com</w:t>
      </w:r>
    </w:hyperlink>
    <w:r w:rsidR="000B682F" w:rsidRPr="009810FE">
      <w:rPr>
        <w:color w:val="863375" w:themeColor="accent5"/>
      </w:rPr>
      <w:tab/>
    </w:r>
    <w:r w:rsidR="000B682F" w:rsidRPr="009810FE">
      <w:rPr>
        <w:color w:val="A5A6A5" w:themeColor="background2"/>
      </w:rPr>
      <w:t>athenahealth, Inc. Proprietary</w:t>
    </w:r>
    <w:r w:rsidR="000B682F" w:rsidRPr="009810FE">
      <w:rPr>
        <w:color w:val="863375" w:themeColor="accent5"/>
      </w:rPr>
      <w:tab/>
    </w:r>
    <w:r w:rsidR="000B682F" w:rsidRPr="009810FE">
      <w:rPr>
        <w:rStyle w:val="PageNumber"/>
        <w:rFonts w:cs="Times New Roman"/>
        <w:b/>
        <w:color w:val="863375" w:themeColor="accent5"/>
        <w:sz w:val="16"/>
        <w:szCs w:val="16"/>
      </w:rPr>
      <w:fldChar w:fldCharType="begin"/>
    </w:r>
    <w:r w:rsidR="000B682F" w:rsidRPr="009810FE">
      <w:rPr>
        <w:rStyle w:val="PageNumber"/>
        <w:rFonts w:cs="Times New Roman"/>
        <w:b/>
        <w:color w:val="863375" w:themeColor="accent5"/>
        <w:sz w:val="16"/>
        <w:szCs w:val="16"/>
      </w:rPr>
      <w:instrText xml:space="preserve"> PAGE </w:instrText>
    </w:r>
    <w:r w:rsidR="000B682F" w:rsidRPr="009810FE">
      <w:rPr>
        <w:rStyle w:val="PageNumber"/>
        <w:rFonts w:cs="Times New Roman"/>
        <w:b/>
        <w:color w:val="863375" w:themeColor="accent5"/>
        <w:sz w:val="16"/>
        <w:szCs w:val="16"/>
      </w:rPr>
      <w:fldChar w:fldCharType="separate"/>
    </w:r>
    <w:r w:rsidR="000B682F">
      <w:rPr>
        <w:rStyle w:val="PageNumber"/>
        <w:rFonts w:cs="Times New Roman"/>
        <w:b/>
        <w:noProof/>
        <w:color w:val="863375" w:themeColor="accent5"/>
        <w:sz w:val="16"/>
        <w:szCs w:val="16"/>
      </w:rPr>
      <w:t>87</w:t>
    </w:r>
    <w:r w:rsidR="000B682F" w:rsidRPr="009810FE">
      <w:rPr>
        <w:rStyle w:val="PageNumber"/>
        <w:rFonts w:cs="Times New Roman"/>
        <w:b/>
        <w:color w:val="863375" w:themeColor="accent5"/>
        <w:sz w:val="16"/>
        <w:szCs w:val="16"/>
      </w:rPr>
      <w:fldChar w:fldCharType="end"/>
    </w:r>
  </w:p>
  <w:p w14:paraId="25C8CB7F" w14:textId="77777777" w:rsidR="000B682F" w:rsidRDefault="000B68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9A662" w14:textId="77777777" w:rsidR="00E85B25" w:rsidRDefault="00E85B25" w:rsidP="00236116">
      <w:pPr>
        <w:spacing w:before="0" w:line="240" w:lineRule="auto"/>
      </w:pPr>
      <w:r>
        <w:separator/>
      </w:r>
    </w:p>
  </w:footnote>
  <w:footnote w:type="continuationSeparator" w:id="0">
    <w:p w14:paraId="3F57404E" w14:textId="77777777" w:rsidR="00E85B25" w:rsidRDefault="00E85B25" w:rsidP="00236116">
      <w:pPr>
        <w:spacing w:before="0" w:line="240" w:lineRule="auto"/>
      </w:pPr>
      <w:r>
        <w:continuationSeparator/>
      </w:r>
    </w:p>
  </w:footnote>
  <w:footnote w:type="continuationNotice" w:id="1">
    <w:p w14:paraId="7E7723CA" w14:textId="77777777" w:rsidR="00E85B25" w:rsidRDefault="00E85B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0F79" w14:textId="030751A6" w:rsidR="000B682F" w:rsidRPr="00552E87" w:rsidRDefault="00E85B25"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5AF13E5447A74CEC902A8F1A8C47437A"/>
        </w:placeholder>
        <w:dataBinding w:prefixMappings="xmlns:ns0='http://purl.org/dc/elements/1.1/' xmlns:ns1='http://schemas.openxmlformats.org/package/2006/metadata/core-properties' " w:xpath="/ns1:coreProperties[1]/ns0:title[1]" w:storeItemID="{6C3C8BC8-F283-45AE-878A-BAB7291924A1}"/>
        <w:text/>
      </w:sdtPr>
      <w:sdtEndPr/>
      <w:sdtContent>
        <w:r w:rsidR="000B682F">
          <w:rPr>
            <w:rFonts w:asciiTheme="minorHAnsi" w:hAnsiTheme="minorHAnsi" w:cs="MetaBook-Roman"/>
            <w:sz w:val="16"/>
            <w:szCs w:val="16"/>
          </w:rPr>
          <w:t>Outbound Patient and Chart Data</w:t>
        </w:r>
      </w:sdtContent>
    </w:sdt>
    <w:r w:rsidR="000B682F" w:rsidRPr="00552E87">
      <w:rPr>
        <w:rFonts w:asciiTheme="minorHAnsi" w:hAnsiTheme="minorHAnsi"/>
        <w:noProof/>
        <w:lang w:eastAsia="en-US"/>
      </w:rPr>
      <w:drawing>
        <wp:anchor distT="0" distB="0" distL="114300" distR="114300" simplePos="0" relativeHeight="251658240" behindDoc="0" locked="0" layoutInCell="1" allowOverlap="1" wp14:anchorId="7CD80F7C" wp14:editId="7CD80F7D">
          <wp:simplePos x="0" y="0"/>
          <wp:positionH relativeFrom="column">
            <wp:posOffset>5156200</wp:posOffset>
          </wp:positionH>
          <wp:positionV relativeFrom="paragraph">
            <wp:posOffset>-133350</wp:posOffset>
          </wp:positionV>
          <wp:extent cx="1689100" cy="27559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3160"/>
    <w:multiLevelType w:val="hybridMultilevel"/>
    <w:tmpl w:val="D57EC1F2"/>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6FA9"/>
    <w:multiLevelType w:val="hybridMultilevel"/>
    <w:tmpl w:val="09DC9F70"/>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9464F"/>
    <w:multiLevelType w:val="hybridMultilevel"/>
    <w:tmpl w:val="0F64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00803"/>
    <w:multiLevelType w:val="hybridMultilevel"/>
    <w:tmpl w:val="2794CD7E"/>
    <w:lvl w:ilvl="0" w:tplc="D468539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370C5"/>
    <w:multiLevelType w:val="hybridMultilevel"/>
    <w:tmpl w:val="A7B41336"/>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666" w:hanging="576"/>
      </w:pPr>
      <w:rPr>
        <w:rFonts w:hint="default"/>
      </w:rPr>
    </w:lvl>
    <w:lvl w:ilvl="2">
      <w:start w:val="1"/>
      <w:numFmt w:val="decimal"/>
      <w:pStyle w:val="Heading3-Numbered"/>
      <w:suff w:val="space"/>
      <w:lvlText w:val="%1.%2.%3"/>
      <w:lvlJc w:val="left"/>
      <w:pPr>
        <w:ind w:left="16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6" w15:restartNumberingAfterBreak="0">
    <w:nsid w:val="13332E4E"/>
    <w:multiLevelType w:val="hybridMultilevel"/>
    <w:tmpl w:val="2D1A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836ED"/>
    <w:multiLevelType w:val="hybridMultilevel"/>
    <w:tmpl w:val="1786E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A0520"/>
    <w:multiLevelType w:val="hybridMultilevel"/>
    <w:tmpl w:val="784EEBD4"/>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17C13"/>
    <w:multiLevelType w:val="hybridMultilevel"/>
    <w:tmpl w:val="9CE47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62FFE"/>
    <w:multiLevelType w:val="hybridMultilevel"/>
    <w:tmpl w:val="D7AC5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374377"/>
    <w:multiLevelType w:val="hybridMultilevel"/>
    <w:tmpl w:val="F282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6647A"/>
    <w:multiLevelType w:val="hybridMultilevel"/>
    <w:tmpl w:val="D488E6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14778"/>
    <w:multiLevelType w:val="hybridMultilevel"/>
    <w:tmpl w:val="23480004"/>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21632A"/>
    <w:multiLevelType w:val="hybridMultilevel"/>
    <w:tmpl w:val="2638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D6489"/>
    <w:multiLevelType w:val="hybridMultilevel"/>
    <w:tmpl w:val="41CC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7E5B"/>
    <w:multiLevelType w:val="hybridMultilevel"/>
    <w:tmpl w:val="14DA49D2"/>
    <w:lvl w:ilvl="0" w:tplc="1E8C6BFE">
      <w:start w:val="1"/>
      <w:numFmt w:val="bullet"/>
      <w:lvlText w:val=""/>
      <w:lvlJc w:val="left"/>
      <w:pPr>
        <w:ind w:left="761" w:hanging="360"/>
      </w:pPr>
      <w:rPr>
        <w:rFonts w:ascii="Wingdings" w:hAnsi="Wingdings" w:hint="default"/>
        <w:sz w:val="20"/>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7" w15:restartNumberingAfterBreak="0">
    <w:nsid w:val="352167F1"/>
    <w:multiLevelType w:val="hybridMultilevel"/>
    <w:tmpl w:val="D08E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9" w15:restartNumberingAfterBreak="0">
    <w:nsid w:val="3CD8727F"/>
    <w:multiLevelType w:val="hybridMultilevel"/>
    <w:tmpl w:val="B1D85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2B3214"/>
    <w:multiLevelType w:val="hybridMultilevel"/>
    <w:tmpl w:val="AAD89FD4"/>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E21779"/>
    <w:multiLevelType w:val="hybridMultilevel"/>
    <w:tmpl w:val="755CB8C4"/>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429A4"/>
    <w:multiLevelType w:val="hybridMultilevel"/>
    <w:tmpl w:val="6A84B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0D38A8"/>
    <w:multiLevelType w:val="hybridMultilevel"/>
    <w:tmpl w:val="6B9E20EA"/>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6D0436"/>
    <w:multiLevelType w:val="hybridMultilevel"/>
    <w:tmpl w:val="5812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E3F45"/>
    <w:multiLevelType w:val="hybridMultilevel"/>
    <w:tmpl w:val="D06C5CF4"/>
    <w:lvl w:ilvl="0" w:tplc="1E8C6BF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3D0E4F"/>
    <w:multiLevelType w:val="hybridMultilevel"/>
    <w:tmpl w:val="B27A8D16"/>
    <w:lvl w:ilvl="0" w:tplc="8ABAA5A2">
      <w:numFmt w:val="bullet"/>
      <w:lvlText w:val="-"/>
      <w:lvlJc w:val="left"/>
      <w:pPr>
        <w:ind w:left="720" w:hanging="36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453C61"/>
    <w:multiLevelType w:val="hybridMultilevel"/>
    <w:tmpl w:val="07E0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41BC0"/>
    <w:multiLevelType w:val="hybridMultilevel"/>
    <w:tmpl w:val="90DE0190"/>
    <w:lvl w:ilvl="0" w:tplc="1E8C6BF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12DBD"/>
    <w:multiLevelType w:val="hybridMultilevel"/>
    <w:tmpl w:val="2132E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5"/>
  </w:num>
  <w:num w:numId="4">
    <w:abstractNumId w:val="3"/>
  </w:num>
  <w:num w:numId="5">
    <w:abstractNumId w:val="20"/>
  </w:num>
  <w:num w:numId="6">
    <w:abstractNumId w:val="26"/>
  </w:num>
  <w:num w:numId="7">
    <w:abstractNumId w:val="13"/>
  </w:num>
  <w:num w:numId="8">
    <w:abstractNumId w:val="19"/>
  </w:num>
  <w:num w:numId="9">
    <w:abstractNumId w:val="27"/>
  </w:num>
  <w:num w:numId="10">
    <w:abstractNumId w:val="28"/>
  </w:num>
  <w:num w:numId="11">
    <w:abstractNumId w:val="11"/>
  </w:num>
  <w:num w:numId="12">
    <w:abstractNumId w:val="2"/>
  </w:num>
  <w:num w:numId="13">
    <w:abstractNumId w:val="14"/>
  </w:num>
  <w:num w:numId="14">
    <w:abstractNumId w:val="25"/>
  </w:num>
  <w:num w:numId="15">
    <w:abstractNumId w:val="23"/>
  </w:num>
  <w:num w:numId="16">
    <w:abstractNumId w:val="24"/>
  </w:num>
  <w:num w:numId="17">
    <w:abstractNumId w:val="29"/>
  </w:num>
  <w:num w:numId="18">
    <w:abstractNumId w:val="16"/>
  </w:num>
  <w:num w:numId="19">
    <w:abstractNumId w:val="8"/>
  </w:num>
  <w:num w:numId="20">
    <w:abstractNumId w:val="0"/>
  </w:num>
  <w:num w:numId="21">
    <w:abstractNumId w:val="21"/>
  </w:num>
  <w:num w:numId="22">
    <w:abstractNumId w:val="4"/>
  </w:num>
  <w:num w:numId="23">
    <w:abstractNumId w:val="12"/>
  </w:num>
  <w:num w:numId="24">
    <w:abstractNumId w:val="9"/>
  </w:num>
  <w:num w:numId="25">
    <w:abstractNumId w:val="30"/>
  </w:num>
  <w:num w:numId="26">
    <w:abstractNumId w:val="7"/>
  </w:num>
  <w:num w:numId="27">
    <w:abstractNumId w:val="17"/>
  </w:num>
  <w:num w:numId="28">
    <w:abstractNumId w:val="1"/>
  </w:num>
  <w:num w:numId="29">
    <w:abstractNumId w:val="10"/>
  </w:num>
  <w:num w:numId="30">
    <w:abstractNumId w:val="15"/>
  </w:num>
  <w:num w:numId="3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h089xlv0WKnUIJL62v98QM4vaFwdkOjozMVaKye6xthho/KIu/fBbKIbFR9ldmattAibFjsU/7u/omxyHo3oCA==" w:salt="zMWeYM81Dbrv3EjCgFfim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7B"/>
    <w:rsid w:val="00002142"/>
    <w:rsid w:val="000100D5"/>
    <w:rsid w:val="0001556C"/>
    <w:rsid w:val="000305A1"/>
    <w:rsid w:val="00031D2E"/>
    <w:rsid w:val="00042204"/>
    <w:rsid w:val="00045836"/>
    <w:rsid w:val="00045DA3"/>
    <w:rsid w:val="000501F0"/>
    <w:rsid w:val="00050877"/>
    <w:rsid w:val="00052166"/>
    <w:rsid w:val="0006273E"/>
    <w:rsid w:val="00062B47"/>
    <w:rsid w:val="00072879"/>
    <w:rsid w:val="00082B2B"/>
    <w:rsid w:val="0009058B"/>
    <w:rsid w:val="000A0F74"/>
    <w:rsid w:val="000A2DAD"/>
    <w:rsid w:val="000B267A"/>
    <w:rsid w:val="000B682F"/>
    <w:rsid w:val="000D04B4"/>
    <w:rsid w:val="000D4907"/>
    <w:rsid w:val="000D4DD6"/>
    <w:rsid w:val="000E1F77"/>
    <w:rsid w:val="000E539F"/>
    <w:rsid w:val="000E6399"/>
    <w:rsid w:val="000F1BC2"/>
    <w:rsid w:val="000F5C7A"/>
    <w:rsid w:val="00103621"/>
    <w:rsid w:val="00103FE4"/>
    <w:rsid w:val="0011573C"/>
    <w:rsid w:val="00115A89"/>
    <w:rsid w:val="00122352"/>
    <w:rsid w:val="001323D4"/>
    <w:rsid w:val="00133466"/>
    <w:rsid w:val="00133DB1"/>
    <w:rsid w:val="00136562"/>
    <w:rsid w:val="00144E22"/>
    <w:rsid w:val="001502FE"/>
    <w:rsid w:val="001564BA"/>
    <w:rsid w:val="0018011F"/>
    <w:rsid w:val="001832D1"/>
    <w:rsid w:val="00187704"/>
    <w:rsid w:val="001910E7"/>
    <w:rsid w:val="0019204D"/>
    <w:rsid w:val="00194C8A"/>
    <w:rsid w:val="001A7509"/>
    <w:rsid w:val="001A7D5C"/>
    <w:rsid w:val="001B02C7"/>
    <w:rsid w:val="001B05E4"/>
    <w:rsid w:val="001B25C9"/>
    <w:rsid w:val="001B3066"/>
    <w:rsid w:val="001B54FE"/>
    <w:rsid w:val="001B5754"/>
    <w:rsid w:val="001B5985"/>
    <w:rsid w:val="001B5DC2"/>
    <w:rsid w:val="001C2D0C"/>
    <w:rsid w:val="001D25FA"/>
    <w:rsid w:val="001D422C"/>
    <w:rsid w:val="001E269B"/>
    <w:rsid w:val="001E58DD"/>
    <w:rsid w:val="001E7D7B"/>
    <w:rsid w:val="002002F7"/>
    <w:rsid w:val="00200D42"/>
    <w:rsid w:val="002015D1"/>
    <w:rsid w:val="00227C09"/>
    <w:rsid w:val="00227EC5"/>
    <w:rsid w:val="00236116"/>
    <w:rsid w:val="00236EB0"/>
    <w:rsid w:val="00237C4E"/>
    <w:rsid w:val="0024063C"/>
    <w:rsid w:val="002412F7"/>
    <w:rsid w:val="00244003"/>
    <w:rsid w:val="00254021"/>
    <w:rsid w:val="002908D2"/>
    <w:rsid w:val="002A6396"/>
    <w:rsid w:val="002A7410"/>
    <w:rsid w:val="002B160D"/>
    <w:rsid w:val="002B4A16"/>
    <w:rsid w:val="002C55ED"/>
    <w:rsid w:val="002D147C"/>
    <w:rsid w:val="002D6BC3"/>
    <w:rsid w:val="002D7243"/>
    <w:rsid w:val="002E2BB4"/>
    <w:rsid w:val="002F25F6"/>
    <w:rsid w:val="002F4FD9"/>
    <w:rsid w:val="002F62A6"/>
    <w:rsid w:val="003014A2"/>
    <w:rsid w:val="00302126"/>
    <w:rsid w:val="00306CFA"/>
    <w:rsid w:val="00323D48"/>
    <w:rsid w:val="003330F4"/>
    <w:rsid w:val="003370DC"/>
    <w:rsid w:val="0034159D"/>
    <w:rsid w:val="003611C5"/>
    <w:rsid w:val="0036192A"/>
    <w:rsid w:val="0037250B"/>
    <w:rsid w:val="00376154"/>
    <w:rsid w:val="00382652"/>
    <w:rsid w:val="003933A9"/>
    <w:rsid w:val="003955CD"/>
    <w:rsid w:val="003B4DBF"/>
    <w:rsid w:val="003B7D12"/>
    <w:rsid w:val="003C242D"/>
    <w:rsid w:val="003E11D1"/>
    <w:rsid w:val="003E1A50"/>
    <w:rsid w:val="003F0994"/>
    <w:rsid w:val="003F1A68"/>
    <w:rsid w:val="003F4FBB"/>
    <w:rsid w:val="00406949"/>
    <w:rsid w:val="004126E4"/>
    <w:rsid w:val="0041330B"/>
    <w:rsid w:val="00427C2D"/>
    <w:rsid w:val="0043658C"/>
    <w:rsid w:val="00444D06"/>
    <w:rsid w:val="00450E7E"/>
    <w:rsid w:val="00455170"/>
    <w:rsid w:val="004605FF"/>
    <w:rsid w:val="00461FDD"/>
    <w:rsid w:val="00463698"/>
    <w:rsid w:val="00464BE2"/>
    <w:rsid w:val="00473983"/>
    <w:rsid w:val="00476B80"/>
    <w:rsid w:val="0048612D"/>
    <w:rsid w:val="0048641E"/>
    <w:rsid w:val="004A38E9"/>
    <w:rsid w:val="004A5E42"/>
    <w:rsid w:val="004A7150"/>
    <w:rsid w:val="004C1477"/>
    <w:rsid w:val="004D7D9A"/>
    <w:rsid w:val="004E084F"/>
    <w:rsid w:val="004E0A24"/>
    <w:rsid w:val="004F16A2"/>
    <w:rsid w:val="004F25FE"/>
    <w:rsid w:val="004F4C31"/>
    <w:rsid w:val="004F611C"/>
    <w:rsid w:val="00505FDC"/>
    <w:rsid w:val="00507463"/>
    <w:rsid w:val="005271E7"/>
    <w:rsid w:val="005307B0"/>
    <w:rsid w:val="00530EB5"/>
    <w:rsid w:val="00534598"/>
    <w:rsid w:val="00534852"/>
    <w:rsid w:val="00537BF0"/>
    <w:rsid w:val="00544641"/>
    <w:rsid w:val="0055074B"/>
    <w:rsid w:val="00551443"/>
    <w:rsid w:val="00552E87"/>
    <w:rsid w:val="005540BA"/>
    <w:rsid w:val="0056793C"/>
    <w:rsid w:val="00570E61"/>
    <w:rsid w:val="00574C6D"/>
    <w:rsid w:val="00582472"/>
    <w:rsid w:val="0058396C"/>
    <w:rsid w:val="00595475"/>
    <w:rsid w:val="005969BD"/>
    <w:rsid w:val="00596BE3"/>
    <w:rsid w:val="005A1452"/>
    <w:rsid w:val="005A715F"/>
    <w:rsid w:val="005A72DB"/>
    <w:rsid w:val="005B300D"/>
    <w:rsid w:val="005C39AD"/>
    <w:rsid w:val="005C5489"/>
    <w:rsid w:val="005C662B"/>
    <w:rsid w:val="005D0CDE"/>
    <w:rsid w:val="005D77CA"/>
    <w:rsid w:val="005E0F3D"/>
    <w:rsid w:val="005E4A6F"/>
    <w:rsid w:val="005E6662"/>
    <w:rsid w:val="005F5DD4"/>
    <w:rsid w:val="005F73EF"/>
    <w:rsid w:val="006035D4"/>
    <w:rsid w:val="00616174"/>
    <w:rsid w:val="00616FE5"/>
    <w:rsid w:val="00617BA5"/>
    <w:rsid w:val="00623CE0"/>
    <w:rsid w:val="006342D1"/>
    <w:rsid w:val="006720E2"/>
    <w:rsid w:val="00673688"/>
    <w:rsid w:val="0067534A"/>
    <w:rsid w:val="00682494"/>
    <w:rsid w:val="00687CBA"/>
    <w:rsid w:val="00687EFB"/>
    <w:rsid w:val="006B741F"/>
    <w:rsid w:val="006C07EE"/>
    <w:rsid w:val="006C2E3C"/>
    <w:rsid w:val="006C6EE8"/>
    <w:rsid w:val="006D2242"/>
    <w:rsid w:val="006D58E3"/>
    <w:rsid w:val="006E0C5B"/>
    <w:rsid w:val="006E606C"/>
    <w:rsid w:val="006F0920"/>
    <w:rsid w:val="006F5F52"/>
    <w:rsid w:val="00702CEA"/>
    <w:rsid w:val="0071340A"/>
    <w:rsid w:val="00717F81"/>
    <w:rsid w:val="007234D0"/>
    <w:rsid w:val="00724A24"/>
    <w:rsid w:val="007322D0"/>
    <w:rsid w:val="00735285"/>
    <w:rsid w:val="007440EE"/>
    <w:rsid w:val="00752242"/>
    <w:rsid w:val="00760F3C"/>
    <w:rsid w:val="00766834"/>
    <w:rsid w:val="007673ED"/>
    <w:rsid w:val="00770097"/>
    <w:rsid w:val="0077292B"/>
    <w:rsid w:val="007731FF"/>
    <w:rsid w:val="00780257"/>
    <w:rsid w:val="00786547"/>
    <w:rsid w:val="00790AC3"/>
    <w:rsid w:val="00791851"/>
    <w:rsid w:val="00794FE5"/>
    <w:rsid w:val="007A1E30"/>
    <w:rsid w:val="007A2643"/>
    <w:rsid w:val="007B5C83"/>
    <w:rsid w:val="007C4757"/>
    <w:rsid w:val="007C5F83"/>
    <w:rsid w:val="007C78D4"/>
    <w:rsid w:val="007D0A3E"/>
    <w:rsid w:val="007D684E"/>
    <w:rsid w:val="007E0613"/>
    <w:rsid w:val="007E7B97"/>
    <w:rsid w:val="007F4B4D"/>
    <w:rsid w:val="007F6DE1"/>
    <w:rsid w:val="00804302"/>
    <w:rsid w:val="00804E52"/>
    <w:rsid w:val="008063BA"/>
    <w:rsid w:val="00815138"/>
    <w:rsid w:val="00826518"/>
    <w:rsid w:val="00830295"/>
    <w:rsid w:val="00832EDA"/>
    <w:rsid w:val="00834D50"/>
    <w:rsid w:val="00843D86"/>
    <w:rsid w:val="00844A0D"/>
    <w:rsid w:val="00857BFD"/>
    <w:rsid w:val="0086680C"/>
    <w:rsid w:val="0088094A"/>
    <w:rsid w:val="0088113D"/>
    <w:rsid w:val="008850AF"/>
    <w:rsid w:val="00890EC5"/>
    <w:rsid w:val="00892D55"/>
    <w:rsid w:val="00896246"/>
    <w:rsid w:val="008A5691"/>
    <w:rsid w:val="008A627F"/>
    <w:rsid w:val="008C084B"/>
    <w:rsid w:val="008C140A"/>
    <w:rsid w:val="008C2611"/>
    <w:rsid w:val="008C7EBD"/>
    <w:rsid w:val="008D1995"/>
    <w:rsid w:val="008D36CF"/>
    <w:rsid w:val="008D3F4D"/>
    <w:rsid w:val="008E0E8A"/>
    <w:rsid w:val="008F33B6"/>
    <w:rsid w:val="008F394F"/>
    <w:rsid w:val="00901CEF"/>
    <w:rsid w:val="00903594"/>
    <w:rsid w:val="0090450C"/>
    <w:rsid w:val="00912998"/>
    <w:rsid w:val="009147B0"/>
    <w:rsid w:val="00926C42"/>
    <w:rsid w:val="00930C5F"/>
    <w:rsid w:val="0093596A"/>
    <w:rsid w:val="009364F6"/>
    <w:rsid w:val="009374FA"/>
    <w:rsid w:val="0094009E"/>
    <w:rsid w:val="00940404"/>
    <w:rsid w:val="0095125E"/>
    <w:rsid w:val="009665AF"/>
    <w:rsid w:val="00971B79"/>
    <w:rsid w:val="00974A06"/>
    <w:rsid w:val="009810FE"/>
    <w:rsid w:val="009826AF"/>
    <w:rsid w:val="009925E7"/>
    <w:rsid w:val="00993F0B"/>
    <w:rsid w:val="009958B9"/>
    <w:rsid w:val="009A08CD"/>
    <w:rsid w:val="009A5BDA"/>
    <w:rsid w:val="009A5DF9"/>
    <w:rsid w:val="009A6551"/>
    <w:rsid w:val="009A7103"/>
    <w:rsid w:val="009B1094"/>
    <w:rsid w:val="009C0724"/>
    <w:rsid w:val="009C1324"/>
    <w:rsid w:val="009C25EB"/>
    <w:rsid w:val="009C37E2"/>
    <w:rsid w:val="009D1B94"/>
    <w:rsid w:val="009D5F59"/>
    <w:rsid w:val="009E02CB"/>
    <w:rsid w:val="009E075F"/>
    <w:rsid w:val="009E1DEB"/>
    <w:rsid w:val="009E36CC"/>
    <w:rsid w:val="009F4D26"/>
    <w:rsid w:val="00A0591A"/>
    <w:rsid w:val="00A12A50"/>
    <w:rsid w:val="00A12E41"/>
    <w:rsid w:val="00A201C6"/>
    <w:rsid w:val="00A24FBC"/>
    <w:rsid w:val="00A2550A"/>
    <w:rsid w:val="00A31A0F"/>
    <w:rsid w:val="00A34EAE"/>
    <w:rsid w:val="00A37DF5"/>
    <w:rsid w:val="00A40C7B"/>
    <w:rsid w:val="00A40F78"/>
    <w:rsid w:val="00A47541"/>
    <w:rsid w:val="00A5136C"/>
    <w:rsid w:val="00A5435D"/>
    <w:rsid w:val="00A7788F"/>
    <w:rsid w:val="00A92E37"/>
    <w:rsid w:val="00A949E1"/>
    <w:rsid w:val="00A95EEE"/>
    <w:rsid w:val="00AA3B6A"/>
    <w:rsid w:val="00AA5FE6"/>
    <w:rsid w:val="00AA78F7"/>
    <w:rsid w:val="00AC0385"/>
    <w:rsid w:val="00AC147D"/>
    <w:rsid w:val="00AD45BF"/>
    <w:rsid w:val="00AE0056"/>
    <w:rsid w:val="00AE7A63"/>
    <w:rsid w:val="00AF46F3"/>
    <w:rsid w:val="00B12541"/>
    <w:rsid w:val="00B13B55"/>
    <w:rsid w:val="00B24A07"/>
    <w:rsid w:val="00B27FCD"/>
    <w:rsid w:val="00B3074A"/>
    <w:rsid w:val="00B40647"/>
    <w:rsid w:val="00B429E6"/>
    <w:rsid w:val="00B5660B"/>
    <w:rsid w:val="00B6380C"/>
    <w:rsid w:val="00B67483"/>
    <w:rsid w:val="00B67BB1"/>
    <w:rsid w:val="00B80625"/>
    <w:rsid w:val="00B86553"/>
    <w:rsid w:val="00BB5E0D"/>
    <w:rsid w:val="00BC042B"/>
    <w:rsid w:val="00BC16DB"/>
    <w:rsid w:val="00BC1BA4"/>
    <w:rsid w:val="00BE20F8"/>
    <w:rsid w:val="00BF515B"/>
    <w:rsid w:val="00C04222"/>
    <w:rsid w:val="00C07D9A"/>
    <w:rsid w:val="00C1046B"/>
    <w:rsid w:val="00C11A5C"/>
    <w:rsid w:val="00C15A4F"/>
    <w:rsid w:val="00C20A72"/>
    <w:rsid w:val="00C2410E"/>
    <w:rsid w:val="00C2587D"/>
    <w:rsid w:val="00C25FFA"/>
    <w:rsid w:val="00C27237"/>
    <w:rsid w:val="00C30883"/>
    <w:rsid w:val="00C34BB0"/>
    <w:rsid w:val="00C4088D"/>
    <w:rsid w:val="00C41F38"/>
    <w:rsid w:val="00C45CCC"/>
    <w:rsid w:val="00C55E46"/>
    <w:rsid w:val="00C63E77"/>
    <w:rsid w:val="00C66E00"/>
    <w:rsid w:val="00C865F9"/>
    <w:rsid w:val="00C9148A"/>
    <w:rsid w:val="00C946B5"/>
    <w:rsid w:val="00CD58A7"/>
    <w:rsid w:val="00CD7BCF"/>
    <w:rsid w:val="00CF5034"/>
    <w:rsid w:val="00D02147"/>
    <w:rsid w:val="00D02636"/>
    <w:rsid w:val="00D076F6"/>
    <w:rsid w:val="00D15B54"/>
    <w:rsid w:val="00D15C38"/>
    <w:rsid w:val="00D24A75"/>
    <w:rsid w:val="00D279F6"/>
    <w:rsid w:val="00D318AA"/>
    <w:rsid w:val="00D36F07"/>
    <w:rsid w:val="00D370A0"/>
    <w:rsid w:val="00D44044"/>
    <w:rsid w:val="00D548E2"/>
    <w:rsid w:val="00D616AE"/>
    <w:rsid w:val="00D62EB7"/>
    <w:rsid w:val="00D65F3A"/>
    <w:rsid w:val="00D703C4"/>
    <w:rsid w:val="00D77619"/>
    <w:rsid w:val="00D82047"/>
    <w:rsid w:val="00DA157A"/>
    <w:rsid w:val="00DA55DC"/>
    <w:rsid w:val="00DA6D5F"/>
    <w:rsid w:val="00DB46DD"/>
    <w:rsid w:val="00DC5197"/>
    <w:rsid w:val="00DC75CA"/>
    <w:rsid w:val="00DC7A43"/>
    <w:rsid w:val="00DD121F"/>
    <w:rsid w:val="00DD20D5"/>
    <w:rsid w:val="00DD582A"/>
    <w:rsid w:val="00DF5191"/>
    <w:rsid w:val="00DF71ED"/>
    <w:rsid w:val="00E03664"/>
    <w:rsid w:val="00E04957"/>
    <w:rsid w:val="00E1166D"/>
    <w:rsid w:val="00E155DE"/>
    <w:rsid w:val="00E15F6D"/>
    <w:rsid w:val="00E17A27"/>
    <w:rsid w:val="00E21336"/>
    <w:rsid w:val="00E24F41"/>
    <w:rsid w:val="00E27FC3"/>
    <w:rsid w:val="00E30593"/>
    <w:rsid w:val="00E33A6C"/>
    <w:rsid w:val="00E40384"/>
    <w:rsid w:val="00E41F0C"/>
    <w:rsid w:val="00E42485"/>
    <w:rsid w:val="00E56DFA"/>
    <w:rsid w:val="00E63051"/>
    <w:rsid w:val="00E7380F"/>
    <w:rsid w:val="00E757D3"/>
    <w:rsid w:val="00E763A4"/>
    <w:rsid w:val="00E80859"/>
    <w:rsid w:val="00E82202"/>
    <w:rsid w:val="00E85B25"/>
    <w:rsid w:val="00E91613"/>
    <w:rsid w:val="00E9385E"/>
    <w:rsid w:val="00E9430D"/>
    <w:rsid w:val="00EB5AE6"/>
    <w:rsid w:val="00EC0C11"/>
    <w:rsid w:val="00EC0EE8"/>
    <w:rsid w:val="00EC3AEA"/>
    <w:rsid w:val="00EC4907"/>
    <w:rsid w:val="00ED6E89"/>
    <w:rsid w:val="00EE500C"/>
    <w:rsid w:val="00EE56B6"/>
    <w:rsid w:val="00EF2419"/>
    <w:rsid w:val="00EF32BA"/>
    <w:rsid w:val="00EF44DB"/>
    <w:rsid w:val="00EF6807"/>
    <w:rsid w:val="00EF7AA6"/>
    <w:rsid w:val="00F04761"/>
    <w:rsid w:val="00F07B07"/>
    <w:rsid w:val="00F07DE5"/>
    <w:rsid w:val="00F1104F"/>
    <w:rsid w:val="00F12662"/>
    <w:rsid w:val="00F14BA9"/>
    <w:rsid w:val="00F225BC"/>
    <w:rsid w:val="00F35BF6"/>
    <w:rsid w:val="00F434F1"/>
    <w:rsid w:val="00F44F63"/>
    <w:rsid w:val="00F450B5"/>
    <w:rsid w:val="00F51685"/>
    <w:rsid w:val="00F527CC"/>
    <w:rsid w:val="00F52ACF"/>
    <w:rsid w:val="00F61278"/>
    <w:rsid w:val="00F635D4"/>
    <w:rsid w:val="00F67138"/>
    <w:rsid w:val="00F75861"/>
    <w:rsid w:val="00F76419"/>
    <w:rsid w:val="00F80431"/>
    <w:rsid w:val="00F80D26"/>
    <w:rsid w:val="00F83DBF"/>
    <w:rsid w:val="00F84127"/>
    <w:rsid w:val="00F93E9E"/>
    <w:rsid w:val="00F95236"/>
    <w:rsid w:val="00FA2911"/>
    <w:rsid w:val="00FA5C87"/>
    <w:rsid w:val="00FB5A04"/>
    <w:rsid w:val="00FB606B"/>
    <w:rsid w:val="00FC09E2"/>
    <w:rsid w:val="00FC34E2"/>
    <w:rsid w:val="00FC6D1C"/>
    <w:rsid w:val="00FC7A85"/>
    <w:rsid w:val="00FD1170"/>
    <w:rsid w:val="00FD50EA"/>
    <w:rsid w:val="00FD5E3C"/>
    <w:rsid w:val="00FE2F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80B2C"/>
  <w15:docId w15:val="{8DC0C226-71BA-4A69-8E46-6A6416FD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1452"/>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3B7D12"/>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qFormat/>
    <w:rsid w:val="00C15A4F"/>
    <w:pPr>
      <w:spacing w:before="0" w:after="0"/>
      <w:ind w:left="180"/>
    </w:pPr>
    <w:rPr>
      <w:smallCaps/>
      <w:sz w:val="20"/>
      <w:szCs w:val="20"/>
    </w:rPr>
  </w:style>
  <w:style w:type="paragraph" w:styleId="TOC1">
    <w:name w:val="toc 1"/>
    <w:basedOn w:val="Normal"/>
    <w:next w:val="Normal"/>
    <w:autoRedefine/>
    <w:uiPriority w:val="39"/>
    <w:unhideWhenUsed/>
    <w:qFormat/>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rsid w:val="00C15A4F"/>
    <w:rPr>
      <w:rFonts w:ascii="Century Gothic" w:eastAsiaTheme="minorEastAsia" w:hAnsi="Century Gothic" w:cs="MetaBook-Roman"/>
      <w:color w:val="592C81" w:themeColor="accent1"/>
      <w:sz w:val="72"/>
      <w:szCs w:val="54"/>
      <w:u w:color="000000"/>
    </w:rPr>
  </w:style>
  <w:style w:type="paragraph" w:styleId="NoSpacing">
    <w:name w:val="No Spacing"/>
    <w:link w:val="NoSpacingChar"/>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3"/>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3"/>
      </w:numPr>
      <w:spacing w:before="240"/>
      <w:ind w:left="720"/>
    </w:pPr>
  </w:style>
  <w:style w:type="paragraph" w:customStyle="1" w:styleId="NormalList">
    <w:name w:val="Normal List"/>
    <w:basedOn w:val="ListParagraph"/>
    <w:link w:val="NormalListChar"/>
    <w:qFormat/>
    <w:rsid w:val="005969BD"/>
    <w:pPr>
      <w:numPr>
        <w:numId w:val="2"/>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794FE5"/>
    <w:pPr>
      <w:keepNext/>
      <w:numPr>
        <w:ilvl w:val="2"/>
        <w:numId w:val="3"/>
      </w:numPr>
      <w:spacing w:before="240"/>
      <w:ind w:left="1512"/>
    </w:pPr>
  </w:style>
  <w:style w:type="paragraph" w:customStyle="1" w:styleId="Heading4-Numbered">
    <w:name w:val="Heading 4 - Numbered"/>
    <w:basedOn w:val="Heading4"/>
    <w:next w:val="Normal"/>
    <w:link w:val="Heading4-NumberedChar"/>
    <w:qFormat/>
    <w:rsid w:val="00DA6D5F"/>
    <w:pPr>
      <w:numPr>
        <w:ilvl w:val="3"/>
        <w:numId w:val="3"/>
      </w:numPr>
      <w:spacing w:before="240"/>
    </w:pPr>
  </w:style>
  <w:style w:type="character" w:customStyle="1" w:styleId="Heading3-NumberedChar">
    <w:name w:val="Heading 3 - Numbered Char"/>
    <w:basedOn w:val="Heading3Char"/>
    <w:link w:val="Heading3-Numbered"/>
    <w:rsid w:val="00794FE5"/>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qFormat/>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unhideWhenUsed/>
    <w:rsid w:val="00323D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3B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A2DAD"/>
    <w:pPr>
      <w:keepNext/>
      <w:keepLines/>
      <w:pageBreakBefore w:val="0"/>
      <w:tabs>
        <w:tab w:val="clear" w:pos="-360"/>
      </w:tabs>
      <w:spacing w:before="480" w:after="0" w:line="276" w:lineRule="auto"/>
      <w:outlineLvl w:val="9"/>
    </w:pPr>
    <w:rPr>
      <w:rFonts w:asciiTheme="majorHAnsi" w:eastAsiaTheme="majorEastAsia" w:hAnsiTheme="majorHAnsi" w:cstheme="majorBidi"/>
      <w:b/>
      <w:bCs/>
      <w:color w:val="422160" w:themeColor="accent1" w:themeShade="BF"/>
      <w:sz w:val="28"/>
      <w:szCs w:val="28"/>
      <w:lang w:eastAsia="en-US"/>
    </w:rPr>
  </w:style>
  <w:style w:type="character" w:customStyle="1" w:styleId="TableBody">
    <w:name w:val="Table Body"/>
    <w:rsid w:val="004126E4"/>
    <w:rPr>
      <w:rFonts w:ascii="Arial" w:hAnsi="Arial"/>
      <w:sz w:val="20"/>
    </w:rPr>
  </w:style>
  <w:style w:type="character" w:customStyle="1" w:styleId="TableHeader">
    <w:name w:val="Table Header"/>
    <w:rsid w:val="004126E4"/>
    <w:rPr>
      <w:rFonts w:ascii="Arial" w:hAnsi="Arial"/>
      <w:b/>
      <w:bCs/>
      <w:sz w:val="20"/>
    </w:rPr>
  </w:style>
  <w:style w:type="paragraph" w:customStyle="1" w:styleId="MsgTableHeader">
    <w:name w:val="Msg Table Header"/>
    <w:basedOn w:val="Normal"/>
    <w:next w:val="MsgTableBody"/>
    <w:rsid w:val="004126E4"/>
    <w:pPr>
      <w:keepNext/>
      <w:spacing w:after="40" w:line="240" w:lineRule="auto"/>
    </w:pPr>
    <w:rPr>
      <w:rFonts w:ascii="Courier New" w:eastAsia="Times New Roman" w:hAnsi="Courier New" w:cs="Times New Roman"/>
      <w:b/>
      <w:kern w:val="20"/>
      <w:sz w:val="16"/>
      <w:szCs w:val="20"/>
      <w:u w:val="single"/>
    </w:rPr>
  </w:style>
  <w:style w:type="paragraph" w:customStyle="1" w:styleId="MsgTableBody">
    <w:name w:val="Msg Table Body"/>
    <w:basedOn w:val="Normal"/>
    <w:link w:val="MsgTableBodyChar"/>
    <w:rsid w:val="004126E4"/>
    <w:pPr>
      <w:spacing w:before="0" w:after="0" w:line="180" w:lineRule="exact"/>
    </w:pPr>
    <w:rPr>
      <w:rFonts w:ascii="Courier New" w:eastAsia="Times New Roman" w:hAnsi="Courier New" w:cs="Times New Roman"/>
      <w:kern w:val="20"/>
      <w:sz w:val="14"/>
      <w:szCs w:val="20"/>
    </w:rPr>
  </w:style>
  <w:style w:type="character" w:customStyle="1" w:styleId="MsgTableBodyChar">
    <w:name w:val="Msg Table Body Char"/>
    <w:link w:val="MsgTableBody"/>
    <w:rsid w:val="004126E4"/>
    <w:rPr>
      <w:rFonts w:ascii="Courier New" w:eastAsia="Times New Roman" w:hAnsi="Courier New" w:cs="Times New Roman"/>
      <w:kern w:val="20"/>
      <w:sz w:val="14"/>
      <w:szCs w:val="20"/>
    </w:rPr>
  </w:style>
  <w:style w:type="character" w:customStyle="1" w:styleId="apple-style-span">
    <w:name w:val="apple-style-span"/>
    <w:basedOn w:val="DefaultParagraphFont"/>
    <w:rsid w:val="004126E4"/>
  </w:style>
  <w:style w:type="paragraph" w:styleId="Caption">
    <w:name w:val="caption"/>
    <w:basedOn w:val="Normal"/>
    <w:next w:val="Normal"/>
    <w:uiPriority w:val="35"/>
    <w:unhideWhenUsed/>
    <w:qFormat/>
    <w:rsid w:val="004126E4"/>
    <w:pPr>
      <w:spacing w:before="0" w:after="0" w:line="240" w:lineRule="auto"/>
    </w:pPr>
    <w:rPr>
      <w:rFonts w:ascii="Arial" w:eastAsia="Calibri" w:hAnsi="Arial" w:cs="Tunga"/>
      <w:b/>
      <w:bCs/>
      <w:szCs w:val="18"/>
    </w:rPr>
  </w:style>
  <w:style w:type="paragraph" w:customStyle="1" w:styleId="CrossReference">
    <w:name w:val="Cross Reference"/>
    <w:basedOn w:val="MsgTableBody"/>
    <w:link w:val="CrossReferenceChar"/>
    <w:qFormat/>
    <w:rsid w:val="004126E4"/>
    <w:pPr>
      <w:spacing w:line="240" w:lineRule="auto"/>
      <w:jc w:val="center"/>
    </w:pPr>
    <w:rPr>
      <w:rFonts w:ascii="Arial" w:hAnsi="Arial" w:cs="Segoe UI"/>
      <w:color w:val="0070C0"/>
      <w:sz w:val="20"/>
      <w:szCs w:val="18"/>
      <w:u w:val="single"/>
    </w:rPr>
  </w:style>
  <w:style w:type="character" w:customStyle="1" w:styleId="CrossReferenceChar">
    <w:name w:val="Cross Reference Char"/>
    <w:link w:val="CrossReference"/>
    <w:rsid w:val="004126E4"/>
    <w:rPr>
      <w:rFonts w:ascii="Arial" w:eastAsia="Times New Roman" w:hAnsi="Arial" w:cs="Segoe UI"/>
      <w:color w:val="0070C0"/>
      <w:kern w:val="20"/>
      <w:sz w:val="20"/>
      <w:szCs w:val="18"/>
      <w:u w:val="single"/>
    </w:rPr>
  </w:style>
  <w:style w:type="paragraph" w:customStyle="1" w:styleId="Table">
    <w:name w:val="Table"/>
    <w:basedOn w:val="Normal"/>
    <w:rsid w:val="004126E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6"/>
      <w:sz w:val="16"/>
      <w:szCs w:val="20"/>
    </w:rPr>
  </w:style>
  <w:style w:type="character" w:customStyle="1" w:styleId="NoSpacingChar">
    <w:name w:val="No Spacing Char"/>
    <w:link w:val="NoSpacing"/>
    <w:uiPriority w:val="1"/>
    <w:rsid w:val="004126E4"/>
    <w:rPr>
      <w:sz w:val="18"/>
    </w:rPr>
  </w:style>
  <w:style w:type="paragraph" w:styleId="List2">
    <w:name w:val="List 2"/>
    <w:basedOn w:val="Normal"/>
    <w:rsid w:val="004126E4"/>
    <w:pPr>
      <w:spacing w:after="0" w:line="240" w:lineRule="auto"/>
      <w:ind w:left="720" w:hanging="360"/>
    </w:pPr>
    <w:rPr>
      <w:rFonts w:ascii="Times New Roman" w:eastAsia="Times New Roman" w:hAnsi="Times New Roman" w:cs="Times New Roman"/>
      <w:sz w:val="24"/>
      <w:szCs w:val="20"/>
    </w:rPr>
  </w:style>
  <w:style w:type="paragraph" w:styleId="List3">
    <w:name w:val="List 3"/>
    <w:basedOn w:val="Normal"/>
    <w:rsid w:val="004126E4"/>
    <w:pPr>
      <w:spacing w:after="0" w:line="240" w:lineRule="auto"/>
      <w:ind w:left="1080" w:hanging="360"/>
    </w:pPr>
    <w:rPr>
      <w:rFonts w:ascii="Times New Roman" w:eastAsia="Times New Roman" w:hAnsi="Times New Roman" w:cs="Times New Roman"/>
      <w:sz w:val="24"/>
      <w:szCs w:val="20"/>
    </w:rPr>
  </w:style>
  <w:style w:type="paragraph" w:customStyle="1" w:styleId="InsideAddress">
    <w:name w:val="Inside Address"/>
    <w:basedOn w:val="Normal"/>
    <w:rsid w:val="004126E4"/>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rsid w:val="004126E4"/>
    <w:pPr>
      <w:spacing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126E4"/>
    <w:rPr>
      <w:rFonts w:ascii="Times New Roman" w:eastAsia="Times New Roman" w:hAnsi="Times New Roman" w:cs="Times New Roman"/>
      <w:sz w:val="24"/>
      <w:szCs w:val="20"/>
    </w:rPr>
  </w:style>
  <w:style w:type="paragraph" w:customStyle="1" w:styleId="Default">
    <w:name w:val="Default"/>
    <w:rsid w:val="004126E4"/>
    <w:pPr>
      <w:autoSpaceDE w:val="0"/>
      <w:autoSpaceDN w:val="0"/>
      <w:adjustRightInd w:val="0"/>
      <w:spacing w:after="0" w:line="240" w:lineRule="auto"/>
    </w:pPr>
    <w:rPr>
      <w:rFonts w:ascii="Arial" w:eastAsia="Calibri" w:hAnsi="Arial" w:cs="Arial"/>
      <w:color w:val="000000"/>
      <w:sz w:val="24"/>
      <w:szCs w:val="24"/>
    </w:rPr>
  </w:style>
  <w:style w:type="paragraph" w:styleId="HTMLPreformatted">
    <w:name w:val="HTML Preformatted"/>
    <w:basedOn w:val="Normal"/>
    <w:link w:val="HTMLPreformattedChar"/>
    <w:uiPriority w:val="99"/>
    <w:unhideWhenUsed/>
    <w:rsid w:val="00412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16"/>
      <w:szCs w:val="16"/>
    </w:rPr>
  </w:style>
  <w:style w:type="character" w:customStyle="1" w:styleId="HTMLPreformattedChar">
    <w:name w:val="HTML Preformatted Char"/>
    <w:basedOn w:val="DefaultParagraphFont"/>
    <w:link w:val="HTMLPreformatted"/>
    <w:uiPriority w:val="99"/>
    <w:rsid w:val="004126E4"/>
    <w:rPr>
      <w:rFonts w:ascii="Courier New" w:eastAsia="Times New Roman" w:hAnsi="Courier New" w:cs="Courier New"/>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32303425">
      <w:bodyDiv w:val="1"/>
      <w:marLeft w:val="0"/>
      <w:marRight w:val="0"/>
      <w:marTop w:val="0"/>
      <w:marBottom w:val="0"/>
      <w:divBdr>
        <w:top w:val="none" w:sz="0" w:space="0" w:color="auto"/>
        <w:left w:val="none" w:sz="0" w:space="0" w:color="auto"/>
        <w:bottom w:val="none" w:sz="0" w:space="0" w:color="auto"/>
        <w:right w:val="none" w:sz="0" w:space="0" w:color="auto"/>
      </w:divBdr>
    </w:div>
    <w:div w:id="1248927296">
      <w:bodyDiv w:val="1"/>
      <w:marLeft w:val="0"/>
      <w:marRight w:val="0"/>
      <w:marTop w:val="0"/>
      <w:marBottom w:val="0"/>
      <w:divBdr>
        <w:top w:val="none" w:sz="0" w:space="0" w:color="auto"/>
        <w:left w:val="none" w:sz="0" w:space="0" w:color="auto"/>
        <w:bottom w:val="none" w:sz="0" w:space="0" w:color="auto"/>
        <w:right w:val="none" w:sz="0" w:space="0" w:color="auto"/>
      </w:divBdr>
    </w:div>
    <w:div w:id="150143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l7.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3D0F22F9324D1E9A24A6BA259CCB28"/>
        <w:category>
          <w:name w:val="General"/>
          <w:gallery w:val="placeholder"/>
        </w:category>
        <w:types>
          <w:type w:val="bbPlcHdr"/>
        </w:types>
        <w:behaviors>
          <w:behavior w:val="content"/>
        </w:behaviors>
        <w:guid w:val="{C78AB765-6AFD-4618-BD7F-5D6F87BB7934}"/>
      </w:docPartPr>
      <w:docPartBody>
        <w:p w:rsidR="005E2BE2" w:rsidRDefault="00E94856">
          <w:pPr>
            <w:pStyle w:val="C53D0F22F9324D1E9A24A6BA259CCB28"/>
          </w:pPr>
          <w:r w:rsidRPr="00921F98">
            <w:rPr>
              <w:rStyle w:val="PlaceholderText"/>
            </w:rPr>
            <w:t>[Title]</w:t>
          </w:r>
        </w:p>
      </w:docPartBody>
    </w:docPart>
    <w:docPart>
      <w:docPartPr>
        <w:name w:val="5AF13E5447A74CEC902A8F1A8C47437A"/>
        <w:category>
          <w:name w:val="General"/>
          <w:gallery w:val="placeholder"/>
        </w:category>
        <w:types>
          <w:type w:val="bbPlcHdr"/>
        </w:types>
        <w:behaviors>
          <w:behavior w:val="content"/>
        </w:behaviors>
        <w:guid w:val="{F309033E-F0AA-4DEE-84AC-EDB7BCED613E}"/>
      </w:docPartPr>
      <w:docPartBody>
        <w:p w:rsidR="001D7E77" w:rsidRDefault="001D7E77" w:rsidP="001D7E77">
          <w:pPr>
            <w:pStyle w:val="5AF13E5447A74CEC902A8F1A8C47437A"/>
          </w:pPr>
          <w:r>
            <w:rPr>
              <w:rStyle w:val="PlaceholderText"/>
              <w:color w:val="FF0000"/>
            </w:rPr>
            <w:t>INTERFACE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unga">
    <w:panose1 w:val="020B0502040204020203"/>
    <w:charset w:val="00"/>
    <w:family w:val="swiss"/>
    <w:pitch w:val="variable"/>
    <w:sig w:usb0="004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856"/>
    <w:rsid w:val="00110582"/>
    <w:rsid w:val="00143DB4"/>
    <w:rsid w:val="001D7E77"/>
    <w:rsid w:val="001E31A3"/>
    <w:rsid w:val="00230B2B"/>
    <w:rsid w:val="0027768C"/>
    <w:rsid w:val="003F639E"/>
    <w:rsid w:val="004E3DEE"/>
    <w:rsid w:val="005374FA"/>
    <w:rsid w:val="005E2BE2"/>
    <w:rsid w:val="0075408B"/>
    <w:rsid w:val="008D3938"/>
    <w:rsid w:val="008D5520"/>
    <w:rsid w:val="00945815"/>
    <w:rsid w:val="0099122D"/>
    <w:rsid w:val="009B46AA"/>
    <w:rsid w:val="009C2808"/>
    <w:rsid w:val="00A170D0"/>
    <w:rsid w:val="00B55161"/>
    <w:rsid w:val="00B6365F"/>
    <w:rsid w:val="00BA16BD"/>
    <w:rsid w:val="00C61C0B"/>
    <w:rsid w:val="00E53959"/>
    <w:rsid w:val="00E84437"/>
    <w:rsid w:val="00E91921"/>
    <w:rsid w:val="00E94856"/>
    <w:rsid w:val="00EE3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E77"/>
    <w:rPr>
      <w:color w:val="808080"/>
    </w:rPr>
  </w:style>
  <w:style w:type="paragraph" w:customStyle="1" w:styleId="C53D0F22F9324D1E9A24A6BA259CCB28">
    <w:name w:val="C53D0F22F9324D1E9A24A6BA259CCB28"/>
  </w:style>
  <w:style w:type="paragraph" w:customStyle="1" w:styleId="B952841F4D7A418D91B59B84F192128A">
    <w:name w:val="B952841F4D7A418D91B59B84F192128A"/>
    <w:rsid w:val="001D7E77"/>
  </w:style>
  <w:style w:type="paragraph" w:customStyle="1" w:styleId="5AF13E5447A74CEC902A8F1A8C47437A">
    <w:name w:val="5AF13E5447A74CEC902A8F1A8C47437A"/>
    <w:rsid w:val="001D7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C35A2-DF11-4828-86B1-1F9A77E4F308}">
  <ds:schemaRefs>
    <ds:schemaRef ds:uri="Microsoft.SharePoint.Taxonomy.ContentTypeSync"/>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4.xml><?xml version="1.0" encoding="utf-8"?>
<ds:datastoreItem xmlns:ds="http://schemas.openxmlformats.org/officeDocument/2006/customXml" ds:itemID="{657E531B-42A7-4B54-9F3F-C101FD602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B67A62-1619-4F05-BAE0-2D0CEC70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21761</Words>
  <Characters>124040</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Outbound Patient and Chart Data</vt:lpstr>
    </vt:vector>
  </TitlesOfParts>
  <Company>athenahealth, Inc</Company>
  <LinksUpToDate>false</LinksUpToDate>
  <CharactersWithSpaces>145510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 and Chart Data</dc:title>
  <dc:creator>Janine Pizzimenti</dc:creator>
  <cp:lastModifiedBy>Marco Milea</cp:lastModifiedBy>
  <cp:revision>2</cp:revision>
  <dcterms:created xsi:type="dcterms:W3CDTF">2019-09-17T13:16:00Z</dcterms:created>
  <dcterms:modified xsi:type="dcterms:W3CDTF">2019-09-17T13:16:00Z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