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5E14E3A3" w:rsidR="00786208" w:rsidRPr="00151E50" w:rsidRDefault="003D75F6"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D359B5">
                                  <w:rPr>
                                    <w:rStyle w:val="TitleChar"/>
                                    <w:szCs w:val="72"/>
                                  </w:rPr>
                                  <w:t>MDIntellesys</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34D1DC02" w:rsidR="00786208" w:rsidRDefault="00786208" w:rsidP="000158BD">
                            <w:pPr>
                              <w:pStyle w:val="NoSpacing"/>
                            </w:pPr>
                            <w:r>
                              <w:t xml:space="preserve">Version </w:t>
                            </w:r>
                            <w:r w:rsidR="00D359B5">
                              <w:t>17.1</w:t>
                            </w:r>
                            <w:r>
                              <w:t xml:space="preserve"> </w:t>
                            </w:r>
                            <w:r w:rsidRPr="00200084">
                              <w:t xml:space="preserve">Published: </w:t>
                            </w:r>
                            <w:r w:rsidR="00DD6198">
                              <w:t>January 2017</w:t>
                            </w:r>
                          </w:p>
                          <w:p w14:paraId="0BCAC5DD" w14:textId="77777777" w:rsidR="00786208" w:rsidRPr="008607CC" w:rsidRDefault="00786208"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5E14E3A3" w:rsidR="00786208" w:rsidRPr="00151E50" w:rsidRDefault="00DD6198"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roofErr w:type="spellStart"/>
                          <w:r w:rsidR="00D359B5">
                            <w:rPr>
                              <w:rStyle w:val="TitleChar"/>
                              <w:szCs w:val="72"/>
                            </w:rPr>
                            <w:t>MDIntellesys</w:t>
                          </w:r>
                          <w:proofErr w:type="spellEnd"/>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proofErr w:type="gramStart"/>
                      <w:r w:rsidRPr="00200084">
                        <w:t>athenahealth</w:t>
                      </w:r>
                      <w:proofErr w:type="gramEnd"/>
                      <w:r w:rsidRPr="00200084">
                        <w:t>, Inc.</w:t>
                      </w:r>
                    </w:p>
                    <w:p w14:paraId="47140BC3" w14:textId="34D1DC02" w:rsidR="00786208" w:rsidRDefault="00786208" w:rsidP="000158BD">
                      <w:pPr>
                        <w:pStyle w:val="NoSpacing"/>
                      </w:pPr>
                      <w:r>
                        <w:t xml:space="preserve">Version </w:t>
                      </w:r>
                      <w:r w:rsidR="00D359B5">
                        <w:t>17.1</w:t>
                      </w:r>
                      <w:r>
                        <w:t xml:space="preserve"> </w:t>
                      </w:r>
                      <w:r w:rsidRPr="00200084">
                        <w:t xml:space="preserve">Published: </w:t>
                      </w:r>
                      <w:r w:rsidR="00DD6198">
                        <w:t>January 2017</w:t>
                      </w:r>
                    </w:p>
                    <w:p w14:paraId="0BCAC5DD" w14:textId="77777777" w:rsidR="00786208" w:rsidRPr="008607CC" w:rsidRDefault="00786208"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0B4F0493" w14:textId="64074774"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p w14:paraId="7BF136FC" w14:textId="716F20A4" w:rsidR="00893BE7" w:rsidRDefault="00893BE7" w:rsidP="002E0391">
      <w:pPr>
        <w:pStyle w:val="Heading2"/>
      </w:pPr>
      <w:r>
        <w:t>Product Description</w:t>
      </w:r>
      <w:bookmarkEnd w:id="0"/>
      <w:bookmarkEnd w:id="1"/>
    </w:p>
    <w:p w14:paraId="321353D9" w14:textId="5BAB99F4" w:rsidR="00893BE7" w:rsidRDefault="002C08E4" w:rsidP="00893BE7">
      <w:r>
        <w:t>Outbound Patients and Appointments messages from athenaCollector to MDI</w:t>
      </w:r>
      <w:r w:rsidR="00E24F01">
        <w:t>, as well as MFN referring provider messages</w:t>
      </w:r>
      <w:r>
        <w:t xml:space="preserve">. Charge messages back to athenaCollector for billing. </w:t>
      </w:r>
    </w:p>
    <w:p w14:paraId="471407DF" w14:textId="77777777"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0" w:type="auto"/>
        <w:tblLayout w:type="fixed"/>
        <w:tblLook w:val="0420" w:firstRow="1" w:lastRow="0" w:firstColumn="0" w:lastColumn="0" w:noHBand="0" w:noVBand="1"/>
      </w:tblPr>
      <w:tblGrid>
        <w:gridCol w:w="2538"/>
        <w:gridCol w:w="2520"/>
        <w:gridCol w:w="900"/>
        <w:gridCol w:w="5058"/>
      </w:tblGrid>
      <w:tr w:rsidR="00494599" w:rsidRPr="00F76419" w14:paraId="1605A2AB" w14:textId="77777777" w:rsidTr="00736B98">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736B98">
            <w:r w:rsidRPr="00F76419">
              <w:t>Contact</w:t>
            </w:r>
          </w:p>
        </w:tc>
        <w:tc>
          <w:tcPr>
            <w:tcW w:w="2520" w:type="dxa"/>
          </w:tcPr>
          <w:p w14:paraId="7087021F" w14:textId="77777777" w:rsidR="00494599" w:rsidRPr="00F76419" w:rsidRDefault="00494599" w:rsidP="00736B98">
            <w:r w:rsidRPr="00F76419">
              <w:t>Role</w:t>
            </w:r>
          </w:p>
        </w:tc>
        <w:tc>
          <w:tcPr>
            <w:tcW w:w="900" w:type="dxa"/>
          </w:tcPr>
          <w:p w14:paraId="06694518" w14:textId="77777777" w:rsidR="00494599" w:rsidRPr="00F76419" w:rsidRDefault="00494599" w:rsidP="00736B98">
            <w:r w:rsidRPr="00F76419">
              <w:t>Details</w:t>
            </w:r>
          </w:p>
        </w:tc>
        <w:tc>
          <w:tcPr>
            <w:tcW w:w="5058" w:type="dxa"/>
          </w:tcPr>
          <w:p w14:paraId="0F8C5781" w14:textId="77777777" w:rsidR="00494599" w:rsidRPr="00F76419" w:rsidRDefault="00494599" w:rsidP="00736B98"/>
        </w:tc>
      </w:tr>
      <w:tr w:rsidR="00494599" w:rsidRPr="00F76419" w14:paraId="75149642"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736B98">
            <w:r w:rsidRPr="00F76419">
              <w:t>Project Business Contact</w:t>
            </w:r>
          </w:p>
        </w:tc>
        <w:tc>
          <w:tcPr>
            <w:tcW w:w="2520" w:type="dxa"/>
            <w:vMerge w:val="restart"/>
          </w:tcPr>
          <w:p w14:paraId="7A484E2A" w14:textId="77777777" w:rsidR="00494599" w:rsidRPr="00F76419" w:rsidRDefault="00494599" w:rsidP="00736B98">
            <w:r w:rsidRPr="00F76419">
              <w:t>Responsible for overall success of the project</w:t>
            </w:r>
          </w:p>
        </w:tc>
        <w:tc>
          <w:tcPr>
            <w:tcW w:w="900" w:type="dxa"/>
          </w:tcPr>
          <w:p w14:paraId="42EB927A" w14:textId="77777777" w:rsidR="00494599" w:rsidRPr="00F76419" w:rsidRDefault="00494599" w:rsidP="00736B98">
            <w:r w:rsidRPr="00F76419">
              <w:t>Name:</w:t>
            </w:r>
            <w:r>
              <w:t xml:space="preserve"> </w:t>
            </w:r>
          </w:p>
        </w:tc>
        <w:tc>
          <w:tcPr>
            <w:tcW w:w="5058" w:type="dxa"/>
          </w:tcPr>
          <w:p w14:paraId="625F177A"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736B98"/>
        </w:tc>
        <w:tc>
          <w:tcPr>
            <w:tcW w:w="2520" w:type="dxa"/>
            <w:vMerge/>
          </w:tcPr>
          <w:p w14:paraId="600DA883" w14:textId="77777777" w:rsidR="00494599" w:rsidRPr="00F76419" w:rsidRDefault="00494599" w:rsidP="00736B98"/>
        </w:tc>
        <w:tc>
          <w:tcPr>
            <w:tcW w:w="900" w:type="dxa"/>
          </w:tcPr>
          <w:p w14:paraId="07068934" w14:textId="77777777" w:rsidR="00494599" w:rsidRPr="00F76419" w:rsidRDefault="00494599" w:rsidP="00736B98">
            <w:r w:rsidRPr="00F76419">
              <w:t xml:space="preserve">Phone: </w:t>
            </w:r>
          </w:p>
        </w:tc>
        <w:tc>
          <w:tcPr>
            <w:tcW w:w="5058" w:type="dxa"/>
          </w:tcPr>
          <w:p w14:paraId="20CA3AAD"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736B98"/>
        </w:tc>
        <w:tc>
          <w:tcPr>
            <w:tcW w:w="2520" w:type="dxa"/>
            <w:vMerge/>
          </w:tcPr>
          <w:p w14:paraId="6EA7A4EA" w14:textId="77777777" w:rsidR="00494599" w:rsidRPr="00F76419" w:rsidRDefault="00494599" w:rsidP="00736B98"/>
        </w:tc>
        <w:tc>
          <w:tcPr>
            <w:tcW w:w="900" w:type="dxa"/>
          </w:tcPr>
          <w:p w14:paraId="306E89A3" w14:textId="77777777" w:rsidR="00494599" w:rsidRPr="00F76419" w:rsidRDefault="00494599" w:rsidP="00736B98">
            <w:r w:rsidRPr="00F76419">
              <w:t xml:space="preserve">Email: </w:t>
            </w:r>
          </w:p>
        </w:tc>
        <w:tc>
          <w:tcPr>
            <w:tcW w:w="5058" w:type="dxa"/>
          </w:tcPr>
          <w:p w14:paraId="1BA309F5"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736B98">
            <w:r w:rsidRPr="00F76419">
              <w:t>Project Interface Contact</w:t>
            </w:r>
          </w:p>
        </w:tc>
        <w:tc>
          <w:tcPr>
            <w:tcW w:w="2520" w:type="dxa"/>
            <w:vMerge w:val="restart"/>
          </w:tcPr>
          <w:p w14:paraId="7CF8A231" w14:textId="77777777" w:rsidR="00494599" w:rsidRPr="00F76419" w:rsidRDefault="00494599" w:rsidP="00736B98">
            <w:r w:rsidRPr="00F76419">
              <w:t>Interface expert, responsible for continuing interface support</w:t>
            </w:r>
          </w:p>
        </w:tc>
        <w:tc>
          <w:tcPr>
            <w:tcW w:w="900" w:type="dxa"/>
          </w:tcPr>
          <w:p w14:paraId="697339CB" w14:textId="77777777" w:rsidR="00494599" w:rsidRPr="00F76419" w:rsidRDefault="00494599" w:rsidP="00736B98">
            <w:r w:rsidRPr="00F76419">
              <w:t xml:space="preserve">Name: </w:t>
            </w:r>
          </w:p>
        </w:tc>
        <w:tc>
          <w:tcPr>
            <w:tcW w:w="5058" w:type="dxa"/>
          </w:tcPr>
          <w:p w14:paraId="047D14AA"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736B98"/>
        </w:tc>
        <w:tc>
          <w:tcPr>
            <w:tcW w:w="2520" w:type="dxa"/>
            <w:vMerge/>
          </w:tcPr>
          <w:p w14:paraId="1DC25718" w14:textId="77777777" w:rsidR="00494599" w:rsidRPr="00F76419" w:rsidRDefault="00494599" w:rsidP="00736B98"/>
        </w:tc>
        <w:tc>
          <w:tcPr>
            <w:tcW w:w="900" w:type="dxa"/>
          </w:tcPr>
          <w:p w14:paraId="43940192" w14:textId="77777777" w:rsidR="00494599" w:rsidRPr="00F76419" w:rsidRDefault="00494599" w:rsidP="00736B98">
            <w:r w:rsidRPr="00F76419">
              <w:t xml:space="preserve">Phone: </w:t>
            </w:r>
          </w:p>
        </w:tc>
        <w:tc>
          <w:tcPr>
            <w:tcW w:w="5058" w:type="dxa"/>
          </w:tcPr>
          <w:p w14:paraId="200D0D51"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736B98"/>
        </w:tc>
        <w:tc>
          <w:tcPr>
            <w:tcW w:w="2520" w:type="dxa"/>
            <w:vMerge/>
          </w:tcPr>
          <w:p w14:paraId="1A814E68" w14:textId="77777777" w:rsidR="00494599" w:rsidRPr="00F76419" w:rsidRDefault="00494599" w:rsidP="00736B98"/>
        </w:tc>
        <w:tc>
          <w:tcPr>
            <w:tcW w:w="900" w:type="dxa"/>
          </w:tcPr>
          <w:p w14:paraId="6DA9B55C" w14:textId="77777777" w:rsidR="00494599" w:rsidRPr="00F76419" w:rsidRDefault="00494599" w:rsidP="00736B98">
            <w:r w:rsidRPr="00F76419">
              <w:t xml:space="preserve">Email: </w:t>
            </w:r>
          </w:p>
        </w:tc>
        <w:tc>
          <w:tcPr>
            <w:tcW w:w="5058" w:type="dxa"/>
          </w:tcPr>
          <w:p w14:paraId="229F7280"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736B98">
            <w:r w:rsidRPr="00F76419">
              <w:t>Project IT Contact</w:t>
            </w:r>
          </w:p>
        </w:tc>
        <w:tc>
          <w:tcPr>
            <w:tcW w:w="2520" w:type="dxa"/>
            <w:vMerge w:val="restart"/>
          </w:tcPr>
          <w:p w14:paraId="31C17954" w14:textId="77777777" w:rsidR="00494599" w:rsidRPr="00F76419" w:rsidRDefault="00494599" w:rsidP="00736B98">
            <w:r w:rsidRPr="00F76419">
              <w:t>Networking and security expert, responsible for overall connectivity</w:t>
            </w:r>
          </w:p>
        </w:tc>
        <w:tc>
          <w:tcPr>
            <w:tcW w:w="900" w:type="dxa"/>
          </w:tcPr>
          <w:p w14:paraId="665846B5" w14:textId="77777777" w:rsidR="00494599" w:rsidRPr="00F76419" w:rsidRDefault="00494599" w:rsidP="00736B98">
            <w:r w:rsidRPr="00F76419">
              <w:t xml:space="preserve">Name: </w:t>
            </w:r>
          </w:p>
        </w:tc>
        <w:tc>
          <w:tcPr>
            <w:tcW w:w="5058" w:type="dxa"/>
          </w:tcPr>
          <w:p w14:paraId="639D7A9F"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736B98"/>
        </w:tc>
        <w:tc>
          <w:tcPr>
            <w:tcW w:w="2520" w:type="dxa"/>
            <w:vMerge/>
          </w:tcPr>
          <w:p w14:paraId="092E9513" w14:textId="77777777" w:rsidR="00494599" w:rsidRPr="00F76419" w:rsidRDefault="00494599" w:rsidP="00736B98"/>
        </w:tc>
        <w:tc>
          <w:tcPr>
            <w:tcW w:w="900" w:type="dxa"/>
          </w:tcPr>
          <w:p w14:paraId="5B19B984" w14:textId="77777777" w:rsidR="00494599" w:rsidRPr="00F76419" w:rsidRDefault="00494599" w:rsidP="00736B98">
            <w:r w:rsidRPr="00F76419">
              <w:t xml:space="preserve">Phone: </w:t>
            </w:r>
          </w:p>
        </w:tc>
        <w:tc>
          <w:tcPr>
            <w:tcW w:w="5058" w:type="dxa"/>
          </w:tcPr>
          <w:p w14:paraId="04EEDEF7"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736B98"/>
        </w:tc>
        <w:tc>
          <w:tcPr>
            <w:tcW w:w="2520" w:type="dxa"/>
            <w:vMerge/>
          </w:tcPr>
          <w:p w14:paraId="7B752BAA" w14:textId="77777777" w:rsidR="00494599" w:rsidRPr="00F76419" w:rsidRDefault="00494599" w:rsidP="00736B98"/>
        </w:tc>
        <w:tc>
          <w:tcPr>
            <w:tcW w:w="900" w:type="dxa"/>
          </w:tcPr>
          <w:p w14:paraId="59190AA6" w14:textId="77777777" w:rsidR="00494599" w:rsidRPr="00F76419" w:rsidRDefault="00494599" w:rsidP="00736B98">
            <w:r w:rsidRPr="00F76419">
              <w:t xml:space="preserve">Email: </w:t>
            </w:r>
          </w:p>
        </w:tc>
        <w:tc>
          <w:tcPr>
            <w:tcW w:w="5058" w:type="dxa"/>
          </w:tcPr>
          <w:p w14:paraId="30BA5FBE"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736B98">
            <w:r w:rsidRPr="00F76419">
              <w:t>Vendor Contact #1</w:t>
            </w:r>
          </w:p>
        </w:tc>
        <w:tc>
          <w:tcPr>
            <w:tcW w:w="2520" w:type="dxa"/>
            <w:vMerge w:val="restart"/>
          </w:tcPr>
          <w:p w14:paraId="2E9BFA22" w14:textId="77777777" w:rsidR="00494599" w:rsidRPr="00F76419" w:rsidRDefault="00494599" w:rsidP="00736B98">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736B98">
            <w:r w:rsidRPr="00F76419">
              <w:t xml:space="preserve">Name: </w:t>
            </w:r>
          </w:p>
        </w:tc>
        <w:tc>
          <w:tcPr>
            <w:tcW w:w="5058" w:type="dxa"/>
          </w:tcPr>
          <w:p w14:paraId="5D2764A8"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736B98"/>
        </w:tc>
        <w:tc>
          <w:tcPr>
            <w:tcW w:w="2520" w:type="dxa"/>
            <w:vMerge/>
          </w:tcPr>
          <w:p w14:paraId="2EAC48E6" w14:textId="77777777" w:rsidR="00494599" w:rsidRPr="00F76419" w:rsidRDefault="00494599" w:rsidP="00736B98"/>
        </w:tc>
        <w:tc>
          <w:tcPr>
            <w:tcW w:w="900" w:type="dxa"/>
          </w:tcPr>
          <w:p w14:paraId="227561B8" w14:textId="77777777" w:rsidR="00494599" w:rsidRPr="00F76419" w:rsidRDefault="00494599" w:rsidP="00736B98">
            <w:r w:rsidRPr="00F76419">
              <w:t xml:space="preserve">Phone: </w:t>
            </w:r>
          </w:p>
        </w:tc>
        <w:tc>
          <w:tcPr>
            <w:tcW w:w="5058" w:type="dxa"/>
          </w:tcPr>
          <w:p w14:paraId="0C32923C"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736B98"/>
        </w:tc>
        <w:tc>
          <w:tcPr>
            <w:tcW w:w="2520" w:type="dxa"/>
            <w:vMerge/>
          </w:tcPr>
          <w:p w14:paraId="2EAA348E" w14:textId="77777777" w:rsidR="00494599" w:rsidRPr="00F76419" w:rsidRDefault="00494599" w:rsidP="00736B98"/>
        </w:tc>
        <w:tc>
          <w:tcPr>
            <w:tcW w:w="900" w:type="dxa"/>
          </w:tcPr>
          <w:p w14:paraId="52AEED13" w14:textId="77777777" w:rsidR="00494599" w:rsidRPr="00F76419" w:rsidRDefault="00494599" w:rsidP="00736B98">
            <w:r w:rsidRPr="00F76419">
              <w:t xml:space="preserve">Email: </w:t>
            </w:r>
          </w:p>
        </w:tc>
        <w:tc>
          <w:tcPr>
            <w:tcW w:w="5058" w:type="dxa"/>
          </w:tcPr>
          <w:p w14:paraId="1BC9CDCE"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736B98">
            <w:r w:rsidRPr="00F76419">
              <w:t>Vendor Contact #2</w:t>
            </w:r>
          </w:p>
        </w:tc>
        <w:tc>
          <w:tcPr>
            <w:tcW w:w="2520" w:type="dxa"/>
            <w:vMerge w:val="restart"/>
          </w:tcPr>
          <w:p w14:paraId="2FBA78D5" w14:textId="77777777" w:rsidR="00494599" w:rsidRPr="00F76419" w:rsidRDefault="00494599" w:rsidP="00736B98">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736B98">
            <w:r w:rsidRPr="00F76419">
              <w:t xml:space="preserve">Name: </w:t>
            </w:r>
          </w:p>
        </w:tc>
        <w:tc>
          <w:tcPr>
            <w:tcW w:w="5058" w:type="dxa"/>
          </w:tcPr>
          <w:p w14:paraId="4C3DB784"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736B98"/>
        </w:tc>
        <w:tc>
          <w:tcPr>
            <w:tcW w:w="2520" w:type="dxa"/>
            <w:vMerge/>
          </w:tcPr>
          <w:p w14:paraId="066CBCD2" w14:textId="77777777" w:rsidR="00494599" w:rsidRPr="00F76419" w:rsidRDefault="00494599" w:rsidP="00736B98"/>
        </w:tc>
        <w:tc>
          <w:tcPr>
            <w:tcW w:w="900" w:type="dxa"/>
          </w:tcPr>
          <w:p w14:paraId="14948A6D" w14:textId="77777777" w:rsidR="00494599" w:rsidRPr="00F76419" w:rsidRDefault="00494599" w:rsidP="00736B98">
            <w:r w:rsidRPr="00F76419">
              <w:t xml:space="preserve">Phone: </w:t>
            </w:r>
          </w:p>
        </w:tc>
        <w:tc>
          <w:tcPr>
            <w:tcW w:w="5058" w:type="dxa"/>
          </w:tcPr>
          <w:p w14:paraId="218F2BAD"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736B98"/>
        </w:tc>
        <w:tc>
          <w:tcPr>
            <w:tcW w:w="2520" w:type="dxa"/>
            <w:vMerge/>
          </w:tcPr>
          <w:p w14:paraId="56AB6C98" w14:textId="77777777" w:rsidR="00494599" w:rsidRPr="00F76419" w:rsidRDefault="00494599" w:rsidP="00736B98"/>
        </w:tc>
        <w:tc>
          <w:tcPr>
            <w:tcW w:w="900" w:type="dxa"/>
          </w:tcPr>
          <w:p w14:paraId="0971D92A" w14:textId="77777777" w:rsidR="00494599" w:rsidRDefault="00494599" w:rsidP="00736B98">
            <w:r w:rsidRPr="00F76419">
              <w:t xml:space="preserve">Email: </w:t>
            </w:r>
          </w:p>
        </w:tc>
        <w:tc>
          <w:tcPr>
            <w:tcW w:w="5058" w:type="dxa"/>
          </w:tcPr>
          <w:p w14:paraId="6FA4E0D8"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6548F44" w14:textId="77777777" w:rsidR="00494599" w:rsidRDefault="00494599" w:rsidP="00133DB1"/>
    <w:p w14:paraId="6B6E16E1" w14:textId="77777777" w:rsidR="00494599" w:rsidRDefault="00494599" w:rsidP="00893BE7">
      <w:pPr>
        <w:pStyle w:val="Heading1"/>
      </w:pPr>
      <w:bookmarkStart w:id="4" w:name="_Toc292354964"/>
      <w:bookmarkStart w:id="5" w:name="_Toc457829472"/>
      <w:r>
        <w:lastRenderedPageBreak/>
        <w:t>Interface Design</w:t>
      </w:r>
      <w:r w:rsidR="002E0391">
        <w:t xml:space="preserve"> </w:t>
      </w:r>
    </w:p>
    <w:tbl>
      <w:tblPr>
        <w:tblStyle w:val="ISQTable-New"/>
        <w:tblW w:w="0" w:type="auto"/>
        <w:tblLook w:val="04A0" w:firstRow="1" w:lastRow="0" w:firstColumn="1" w:lastColumn="0" w:noHBand="0" w:noVBand="1"/>
      </w:tblPr>
      <w:tblGrid>
        <w:gridCol w:w="1998"/>
        <w:gridCol w:w="7578"/>
      </w:tblGrid>
      <w:tr w:rsidR="002C08E4" w:rsidRPr="00DE5FB6" w14:paraId="3FA632F7" w14:textId="77777777" w:rsidTr="002C08E4">
        <w:trPr>
          <w:cnfStyle w:val="100000000000" w:firstRow="1" w:lastRow="0" w:firstColumn="0" w:lastColumn="0" w:oddVBand="0" w:evenVBand="0" w:oddHBand="0" w:evenHBand="0" w:firstRowFirstColumn="0" w:firstRowLastColumn="0" w:lastRowFirstColumn="0" w:lastRowLastColumn="0"/>
        </w:trPr>
        <w:tc>
          <w:tcPr>
            <w:tcW w:w="9576" w:type="dxa"/>
            <w:gridSpan w:val="2"/>
          </w:tcPr>
          <w:p w14:paraId="194D258C" w14:textId="77E25D0F" w:rsidR="002C08E4" w:rsidRDefault="002C08E4" w:rsidP="002C08E4">
            <w:pPr>
              <w:pStyle w:val="Heading2"/>
              <w:outlineLvl w:val="1"/>
            </w:pPr>
            <w:r>
              <w:t>Technical Overview</w:t>
            </w:r>
          </w:p>
        </w:tc>
      </w:tr>
      <w:tr w:rsidR="002C08E4" w:rsidRPr="00DE5FB6" w14:paraId="729E69DF" w14:textId="77777777" w:rsidTr="002C08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23A604B6" w14:textId="5FA004C0" w:rsidR="002C08E4" w:rsidRPr="00DE5FB6" w:rsidRDefault="002C08E4" w:rsidP="006716AF">
            <w:pPr>
              <w:rPr>
                <w:rFonts w:ascii="Trebuchet MS" w:hAnsi="Trebuchet MS"/>
                <w:sz w:val="20"/>
                <w:szCs w:val="20"/>
              </w:rPr>
            </w:pPr>
            <w:r w:rsidRPr="00DE5FB6">
              <w:rPr>
                <w:rFonts w:ascii="Trebuchet MS" w:hAnsi="Trebuchet MS"/>
                <w:sz w:val="20"/>
                <w:szCs w:val="20"/>
              </w:rPr>
              <w:t>Third Party System</w:t>
            </w:r>
          </w:p>
        </w:tc>
        <w:tc>
          <w:tcPr>
            <w:tcW w:w="7578" w:type="dxa"/>
          </w:tcPr>
          <w:p w14:paraId="330F723D" w14:textId="77777777" w:rsidR="002C08E4" w:rsidRPr="00DE5FB6" w:rsidRDefault="002C08E4" w:rsidP="006716AF">
            <w:pPr>
              <w:rPr>
                <w:rFonts w:ascii="Trebuchet MS" w:hAnsi="Trebuchet MS"/>
                <w:sz w:val="20"/>
                <w:szCs w:val="20"/>
              </w:rPr>
            </w:pPr>
            <w:r>
              <w:rPr>
                <w:rFonts w:ascii="Trebuchet MS" w:hAnsi="Trebuchet MS"/>
                <w:sz w:val="20"/>
                <w:szCs w:val="20"/>
              </w:rPr>
              <w:t>MDI</w:t>
            </w:r>
          </w:p>
        </w:tc>
      </w:tr>
      <w:tr w:rsidR="002C08E4" w:rsidRPr="00DE5FB6" w14:paraId="5EFBF88A" w14:textId="77777777" w:rsidTr="002C08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42507670" w14:textId="77777777" w:rsidR="002C08E4" w:rsidRPr="00DE5FB6" w:rsidRDefault="002C08E4" w:rsidP="006716AF">
            <w:pPr>
              <w:rPr>
                <w:rFonts w:ascii="Trebuchet MS" w:hAnsi="Trebuchet MS"/>
                <w:sz w:val="20"/>
                <w:szCs w:val="20"/>
              </w:rPr>
            </w:pPr>
            <w:r w:rsidRPr="00DE5FB6">
              <w:rPr>
                <w:rFonts w:ascii="Trebuchet MS" w:hAnsi="Trebuchet MS"/>
                <w:sz w:val="20"/>
                <w:szCs w:val="20"/>
              </w:rPr>
              <w:t>Interface Type</w:t>
            </w:r>
          </w:p>
        </w:tc>
        <w:tc>
          <w:tcPr>
            <w:tcW w:w="7578" w:type="dxa"/>
          </w:tcPr>
          <w:p w14:paraId="23DC8C38" w14:textId="0DB649F4" w:rsidR="002C08E4" w:rsidRPr="002C08E4" w:rsidRDefault="002C08E4" w:rsidP="006716AF">
            <w:pPr>
              <w:rPr>
                <w:rFonts w:ascii="Trebuchet MS" w:hAnsi="Trebuchet MS"/>
                <w:sz w:val="20"/>
                <w:szCs w:val="20"/>
              </w:rPr>
            </w:pPr>
            <w:r w:rsidRPr="002C08E4">
              <w:rPr>
                <w:rFonts w:ascii="Trebuchet MS" w:hAnsi="Trebuchet MS"/>
                <w:sz w:val="20"/>
                <w:szCs w:val="20"/>
              </w:rPr>
              <w:t>Outbound Patients and Appointments and Inbound Charges</w:t>
            </w:r>
          </w:p>
        </w:tc>
      </w:tr>
      <w:tr w:rsidR="002C08E4" w:rsidRPr="00DE5FB6" w14:paraId="2572CB7A" w14:textId="77777777" w:rsidTr="002C08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037AA8D1" w14:textId="77777777" w:rsidR="002C08E4" w:rsidRPr="00DE5FB6" w:rsidRDefault="002C08E4" w:rsidP="006716AF">
            <w:pPr>
              <w:rPr>
                <w:rFonts w:ascii="Trebuchet MS" w:hAnsi="Trebuchet MS"/>
                <w:sz w:val="20"/>
                <w:szCs w:val="20"/>
              </w:rPr>
            </w:pPr>
            <w:r w:rsidRPr="00DE5FB6">
              <w:rPr>
                <w:rFonts w:ascii="Trebuchet MS" w:hAnsi="Trebuchet MS"/>
                <w:sz w:val="20"/>
                <w:szCs w:val="20"/>
              </w:rPr>
              <w:t>Schematic</w:t>
            </w:r>
          </w:p>
        </w:tc>
        <w:tc>
          <w:tcPr>
            <w:tcW w:w="7578" w:type="dxa"/>
          </w:tcPr>
          <w:p w14:paraId="13AB15DF" w14:textId="77777777" w:rsidR="002C08E4" w:rsidRPr="00DE5FB6" w:rsidRDefault="002C08E4" w:rsidP="006716AF">
            <w:pPr>
              <w:rPr>
                <w:rFonts w:ascii="Trebuchet MS" w:hAnsi="Trebuchet MS"/>
                <w:sz w:val="20"/>
                <w:szCs w:val="20"/>
              </w:rPr>
            </w:pPr>
            <w:r w:rsidRPr="00DE5FB6">
              <w:rPr>
                <w:rFonts w:ascii="Trebuchet MS" w:hAnsi="Trebuchet MS"/>
                <w:noProof/>
                <w:sz w:val="20"/>
                <w:szCs w:val="20"/>
              </w:rPr>
              <mc:AlternateContent>
                <mc:Choice Requires="wpc">
                  <w:drawing>
                    <wp:inline distT="0" distB="0" distL="0" distR="0" wp14:anchorId="56A22AFA" wp14:editId="2C0163F6">
                      <wp:extent cx="4472305" cy="1043305"/>
                      <wp:effectExtent l="0" t="0" r="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Line 33"/>
                              <wps:cNvCnPr/>
                              <wps:spPr bwMode="auto">
                                <a:xfrm flipV="1">
                                  <a:off x="1371941" y="457205"/>
                                  <a:ext cx="1708714" cy="5202"/>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34"/>
                              <wps:cNvSpPr>
                                <a:spLocks noChangeArrowheads="1"/>
                              </wps:cNvSpPr>
                              <wps:spPr bwMode="auto">
                                <a:xfrm>
                                  <a:off x="119113" y="119648"/>
                                  <a:ext cx="1257970" cy="79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35"/>
                              <wps:cNvSpPr>
                                <a:spLocks noChangeArrowheads="1"/>
                              </wps:cNvSpPr>
                              <wps:spPr bwMode="auto">
                                <a:xfrm>
                                  <a:off x="3091795" y="119648"/>
                                  <a:ext cx="1261397" cy="804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36"/>
                              <wps:cNvSpPr txBox="1">
                                <a:spLocks noChangeArrowheads="1"/>
                              </wps:cNvSpPr>
                              <wps:spPr bwMode="auto">
                                <a:xfrm>
                                  <a:off x="233941" y="234093"/>
                                  <a:ext cx="1028313" cy="58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5B507" w14:textId="77777777" w:rsidR="002C08E4" w:rsidRDefault="002C08E4" w:rsidP="002C08E4">
                                    <w:pPr>
                                      <w:jc w:val="center"/>
                                    </w:pPr>
                                  </w:p>
                                  <w:p w14:paraId="767EBBC2" w14:textId="77777777" w:rsidR="002C08E4" w:rsidRPr="00DE5FB6" w:rsidRDefault="002C08E4" w:rsidP="002C08E4">
                                    <w:pPr>
                                      <w:jc w:val="center"/>
                                      <w:rPr>
                                        <w:rFonts w:ascii="Trebuchet MS" w:hAnsi="Trebuchet MS"/>
                                        <w:sz w:val="20"/>
                                        <w:szCs w:val="20"/>
                                      </w:rPr>
                                    </w:pPr>
                                    <w:r w:rsidRPr="00DE5FB6">
                                      <w:rPr>
                                        <w:rFonts w:ascii="Trebuchet MS" w:hAnsi="Trebuchet MS"/>
                                        <w:sz w:val="20"/>
                                        <w:szCs w:val="20"/>
                                      </w:rPr>
                                      <w:t>athenaNet</w:t>
                                    </w:r>
                                  </w:p>
                                </w:txbxContent>
                              </wps:txbx>
                              <wps:bodyPr rot="0" vert="horz" wrap="square" lIns="91440" tIns="45720" rIns="91440" bIns="45720" anchor="t" anchorCtr="0" upright="1">
                                <a:noAutofit/>
                              </wps:bodyPr>
                            </wps:wsp>
                            <wps:wsp>
                              <wps:cNvPr id="24" name="Text Box 37"/>
                              <wps:cNvSpPr txBox="1">
                                <a:spLocks noChangeArrowheads="1"/>
                              </wps:cNvSpPr>
                              <wps:spPr bwMode="auto">
                                <a:xfrm>
                                  <a:off x="1495109" y="62498"/>
                                  <a:ext cx="1485912" cy="34275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DD20A" w14:textId="38AAB75D" w:rsidR="002C08E4" w:rsidRPr="00564E37" w:rsidRDefault="00E24F01" w:rsidP="002C08E4">
                                    <w:pPr>
                                      <w:jc w:val="center"/>
                                      <w:rPr>
                                        <w:szCs w:val="20"/>
                                      </w:rPr>
                                    </w:pPr>
                                    <w:r>
                                      <w:rPr>
                                        <w:rFonts w:ascii="Trebuchet MS" w:hAnsi="Trebuchet MS"/>
                                        <w:sz w:val="16"/>
                                        <w:szCs w:val="20"/>
                                      </w:rPr>
                                      <w:t xml:space="preserve">ADT, </w:t>
                                    </w:r>
                                    <w:r w:rsidR="002C08E4">
                                      <w:rPr>
                                        <w:rFonts w:ascii="Trebuchet MS" w:hAnsi="Trebuchet MS"/>
                                        <w:sz w:val="16"/>
                                        <w:szCs w:val="20"/>
                                      </w:rPr>
                                      <w:t>SIU, MFN</w:t>
                                    </w:r>
                                  </w:p>
                                </w:txbxContent>
                              </wps:txbx>
                              <wps:bodyPr rot="0" vert="horz" wrap="square" lIns="91440" tIns="45720" rIns="91440" bIns="45720" anchor="t" anchorCtr="0" upright="1">
                                <a:noAutofit/>
                              </wps:bodyPr>
                            </wps:wsp>
                            <wps:wsp>
                              <wps:cNvPr id="25" name="Text Box 38"/>
                              <wps:cNvSpPr txBox="1">
                                <a:spLocks noChangeArrowheads="1"/>
                              </wps:cNvSpPr>
                              <wps:spPr bwMode="auto">
                                <a:xfrm>
                                  <a:off x="3205766" y="234093"/>
                                  <a:ext cx="1029170" cy="58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A954E" w14:textId="77777777" w:rsidR="002C08E4" w:rsidRPr="00DE5FB6" w:rsidRDefault="002C08E4" w:rsidP="002C08E4">
                                    <w:pPr>
                                      <w:jc w:val="center"/>
                                      <w:rPr>
                                        <w:rFonts w:ascii="Trebuchet MS" w:hAnsi="Trebuchet MS"/>
                                      </w:rPr>
                                    </w:pPr>
                                  </w:p>
                                  <w:p w14:paraId="15BEBBF6" w14:textId="77777777" w:rsidR="002C08E4" w:rsidRPr="00DE5FB6" w:rsidRDefault="002C08E4" w:rsidP="002C08E4">
                                    <w:pPr>
                                      <w:jc w:val="center"/>
                                      <w:rPr>
                                        <w:rFonts w:ascii="Trebuchet MS" w:hAnsi="Trebuchet MS"/>
                                        <w:sz w:val="20"/>
                                        <w:szCs w:val="20"/>
                                      </w:rPr>
                                    </w:pPr>
                                    <w:r>
                                      <w:rPr>
                                        <w:rFonts w:ascii="Trebuchet MS" w:hAnsi="Trebuchet MS"/>
                                        <w:sz w:val="20"/>
                                        <w:szCs w:val="20"/>
                                      </w:rPr>
                                      <w:t>MDI</w:t>
                                    </w:r>
                                  </w:p>
                                </w:txbxContent>
                              </wps:txbx>
                              <wps:bodyPr rot="0" vert="horz" wrap="square" lIns="91440" tIns="45720" rIns="91440" bIns="45720" anchor="t" anchorCtr="0" upright="1">
                                <a:noAutofit/>
                              </wps:bodyPr>
                            </wps:wsp>
                            <wps:wsp>
                              <wps:cNvPr id="26" name="Line 39"/>
                              <wps:cNvCnPr/>
                              <wps:spPr bwMode="auto">
                                <a:xfrm flipV="1">
                                  <a:off x="1371941" y="571650"/>
                                  <a:ext cx="1708714" cy="867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 name="Text Box 40"/>
                              <wps:cNvSpPr txBox="1">
                                <a:spLocks noChangeArrowheads="1"/>
                              </wps:cNvSpPr>
                              <wps:spPr bwMode="auto">
                                <a:xfrm>
                                  <a:off x="1504634" y="552600"/>
                                  <a:ext cx="1485912" cy="310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8D3B7" w14:textId="18CFDCFC" w:rsidR="002C08E4" w:rsidRPr="00DE5FB6" w:rsidRDefault="002C08E4" w:rsidP="002C08E4">
                                    <w:pPr>
                                      <w:jc w:val="center"/>
                                      <w:rPr>
                                        <w:rFonts w:ascii="Trebuchet MS" w:hAnsi="Trebuchet MS"/>
                                        <w:sz w:val="16"/>
                                        <w:szCs w:val="16"/>
                                      </w:rPr>
                                    </w:pPr>
                                    <w:r w:rsidRPr="00DE5FB6">
                                      <w:rPr>
                                        <w:rFonts w:ascii="Trebuchet MS" w:hAnsi="Trebuchet MS"/>
                                        <w:sz w:val="16"/>
                                        <w:szCs w:val="16"/>
                                      </w:rPr>
                                      <w:t>DFT</w:t>
                                    </w:r>
                                  </w:p>
                                  <w:p w14:paraId="4D7EE8E6" w14:textId="77777777" w:rsidR="002C08E4" w:rsidRPr="00DE5FB6" w:rsidRDefault="002C08E4" w:rsidP="002C08E4">
                                    <w:pPr>
                                      <w:rPr>
                                        <w:rFonts w:ascii="Trebuchet MS" w:hAnsi="Trebuchet MS"/>
                                        <w:sz w:val="16"/>
                                        <w:szCs w:val="16"/>
                                      </w:rPr>
                                    </w:pPr>
                                    <w:r w:rsidRPr="00DE5FB6">
                                      <w:rPr>
                                        <w:rFonts w:ascii="Trebuchet MS" w:hAnsi="Trebuchet MS"/>
                                        <w:sz w:val="16"/>
                                        <w:szCs w:val="16"/>
                                      </w:rPr>
                                      <w:t>(charge w/ athenaNet IDs)</w:t>
                                    </w:r>
                                  </w:p>
                                </w:txbxContent>
                              </wps:txbx>
                              <wps:bodyPr rot="0" vert="horz" wrap="square" lIns="91440" tIns="45720" rIns="91440" bIns="45720" anchor="t" anchorCtr="0" upright="1">
                                <a:noAutofit/>
                              </wps:bodyPr>
                            </wps:wsp>
                          </wpc:wpc>
                        </a:graphicData>
                      </a:graphic>
                    </wp:inline>
                  </w:drawing>
                </mc:Choice>
                <mc:Fallback>
                  <w:pict>
                    <v:group w14:anchorId="56A22AFA" id="Canvas 28" o:spid="_x0000_s1027" editas="canvas" style="width:352.15pt;height:82.15pt;mso-position-horizontal-relative:char;mso-position-vertical-relative:line" coordsize="44723,1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4723;height:10433;visibility:visible;mso-wrap-style:square">
                        <v:fill o:detectmouseclick="t"/>
                        <v:path o:connecttype="none"/>
                      </v:shape>
                      <v:line id="Line 33" o:spid="_x0000_s1029" style="position:absolute;flip:y;visibility:visible;mso-wrap-style:square" from="13719,4572" to="30806,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bUK8IAAADbAAAADwAAAGRycy9kb3ducmV2LnhtbERPz2vCMBS+C/sfwhvspulEVDrTsg03&#10;PLp2A709mre2s3kpSdTqX78cBI8f3+9VPphOnMj51rKC50kCgriyuuVawXf5MV6C8AFZY2eZFFzI&#10;Q549jFaYanvmLzoVoRYxhH2KCpoQ+lRKXzVk0E9sTxy5X+sMhghdLbXDcww3nZwmyVwabDk2NNjT&#10;e0PVoTgaBbP1z353XM+uF1N+/m394q1wh0Gpp8fh9QVEoCHcxTf3RiuYxvX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bUK8IAAADbAAAADwAAAAAAAAAAAAAA&#10;AAChAgAAZHJzL2Rvd25yZXYueG1sUEsFBgAAAAAEAAQA+QAAAJADAAAAAA==&#10;" strokeweight="4.5pt">
                        <v:stroke endarrow="block"/>
                      </v:line>
                      <v:rect id="Rectangle 34" o:spid="_x0000_s1030" style="position:absolute;left:1191;top:1196;width:12579;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35" o:spid="_x0000_s1031" style="position:absolute;left:30917;top:1196;width:12614;height:8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shapetype id="_x0000_t202" coordsize="21600,21600" o:spt="202" path="m,l,21600r21600,l21600,xe">
                        <v:stroke joinstyle="miter"/>
                        <v:path gradientshapeok="t" o:connecttype="rect"/>
                      </v:shapetype>
                      <v:shape id="Text Box 36" o:spid="_x0000_s1032" type="#_x0000_t202" style="position:absolute;left:2339;top:2340;width:10283;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14:paraId="7A85B507" w14:textId="77777777" w:rsidR="002C08E4" w:rsidRDefault="002C08E4" w:rsidP="002C08E4">
                              <w:pPr>
                                <w:jc w:val="center"/>
                              </w:pPr>
                            </w:p>
                            <w:p w14:paraId="767EBBC2" w14:textId="77777777" w:rsidR="002C08E4" w:rsidRPr="00DE5FB6" w:rsidRDefault="002C08E4" w:rsidP="002C08E4">
                              <w:pPr>
                                <w:jc w:val="center"/>
                                <w:rPr>
                                  <w:rFonts w:ascii="Trebuchet MS" w:hAnsi="Trebuchet MS"/>
                                  <w:sz w:val="20"/>
                                  <w:szCs w:val="20"/>
                                </w:rPr>
                              </w:pPr>
                              <w:proofErr w:type="gramStart"/>
                              <w:r w:rsidRPr="00DE5FB6">
                                <w:rPr>
                                  <w:rFonts w:ascii="Trebuchet MS" w:hAnsi="Trebuchet MS"/>
                                  <w:sz w:val="20"/>
                                  <w:szCs w:val="20"/>
                                </w:rPr>
                                <w:t>athenaNet</w:t>
                              </w:r>
                              <w:proofErr w:type="gramEnd"/>
                            </w:p>
                          </w:txbxContent>
                        </v:textbox>
                      </v:shape>
                      <v:shape id="Text Box 37" o:spid="_x0000_s1033" type="#_x0000_t202" style="position:absolute;left:14951;top:624;width:1485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EesMA&#10;AADbAAAADwAAAGRycy9kb3ducmV2LnhtbESPX2vCMBTF3wd+h3AFX4amFpF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DEesMAAADbAAAADwAAAAAAAAAAAAAAAACYAgAAZHJzL2Rv&#10;d25yZXYueG1sUEsFBgAAAAAEAAQA9QAAAIgDAAAAAA==&#10;" stroked="f">
                        <v:fill opacity="0"/>
                        <v:textbox>
                          <w:txbxContent>
                            <w:p w14:paraId="1CCDD20A" w14:textId="38AAB75D" w:rsidR="002C08E4" w:rsidRPr="00564E37" w:rsidRDefault="00E24F01" w:rsidP="002C08E4">
                              <w:pPr>
                                <w:jc w:val="center"/>
                                <w:rPr>
                                  <w:szCs w:val="20"/>
                                </w:rPr>
                              </w:pPr>
                              <w:r>
                                <w:rPr>
                                  <w:rFonts w:ascii="Trebuchet MS" w:hAnsi="Trebuchet MS"/>
                                  <w:sz w:val="16"/>
                                  <w:szCs w:val="20"/>
                                </w:rPr>
                                <w:t xml:space="preserve">ADT, </w:t>
                              </w:r>
                              <w:r w:rsidR="002C08E4">
                                <w:rPr>
                                  <w:rFonts w:ascii="Trebuchet MS" w:hAnsi="Trebuchet MS"/>
                                  <w:sz w:val="16"/>
                                  <w:szCs w:val="20"/>
                                </w:rPr>
                                <w:t>SIU, MFN</w:t>
                              </w:r>
                            </w:p>
                          </w:txbxContent>
                        </v:textbox>
                      </v:shape>
                      <v:shape id="Text Box 38" o:spid="_x0000_s1034" type="#_x0000_t202" style="position:absolute;left:32057;top:2340;width:10292;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14:paraId="4C7A954E" w14:textId="77777777" w:rsidR="002C08E4" w:rsidRPr="00DE5FB6" w:rsidRDefault="002C08E4" w:rsidP="002C08E4">
                              <w:pPr>
                                <w:jc w:val="center"/>
                                <w:rPr>
                                  <w:rFonts w:ascii="Trebuchet MS" w:hAnsi="Trebuchet MS"/>
                                </w:rPr>
                              </w:pPr>
                            </w:p>
                            <w:p w14:paraId="15BEBBF6" w14:textId="77777777" w:rsidR="002C08E4" w:rsidRPr="00DE5FB6" w:rsidRDefault="002C08E4" w:rsidP="002C08E4">
                              <w:pPr>
                                <w:jc w:val="center"/>
                                <w:rPr>
                                  <w:rFonts w:ascii="Trebuchet MS" w:hAnsi="Trebuchet MS"/>
                                  <w:sz w:val="20"/>
                                  <w:szCs w:val="20"/>
                                </w:rPr>
                              </w:pPr>
                              <w:r>
                                <w:rPr>
                                  <w:rFonts w:ascii="Trebuchet MS" w:hAnsi="Trebuchet MS"/>
                                  <w:sz w:val="20"/>
                                  <w:szCs w:val="20"/>
                                </w:rPr>
                                <w:t>MDI</w:t>
                              </w:r>
                            </w:p>
                          </w:txbxContent>
                        </v:textbox>
                      </v:shape>
                      <v:line id="Line 39" o:spid="_x0000_s1035" style="position:absolute;flip:y;visibility:visible;mso-wrap-style:square" from="13719,5716" to="30806,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inMMAAADbAAAADwAAAGRycy9kb3ducmV2LnhtbESP0YrCMBRE3xf8h3AFXxZNtwsi1Sgi&#10;LPggyLp+wDW5ttXmJjSxrX9vFhb2cZiZM8xqM9hGdNSG2rGCj1kGglg7U3Op4PzzNV2ACBHZYOOY&#10;FDwpwGY9elthYVzP39SdYikShEOBCqoYfSFl0BVZDDPniZN3da3FmGRbStNin+C2kXmWzaXFmtNC&#10;hZ52Fen76WEVHB6hz3X3eXvXvvF7/ewvl2Op1GQ8bJcgIg3xP/zX3hsF+Rx+v6Qf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6opzDAAAA2wAAAA8AAAAAAAAAAAAA&#10;AAAAoQIAAGRycy9kb3ducmV2LnhtbFBLBQYAAAAABAAEAPkAAACRAwAAAAA=&#10;" strokeweight="4.5pt">
                        <v:stroke startarrow="block"/>
                      </v:line>
                      <v:shape id="Text Box 40" o:spid="_x0000_s1036" type="#_x0000_t202" style="position:absolute;left:15046;top:5526;width:14859;height:3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14:paraId="4218D3B7" w14:textId="18CFDCFC" w:rsidR="002C08E4" w:rsidRPr="00DE5FB6" w:rsidRDefault="002C08E4" w:rsidP="002C08E4">
                              <w:pPr>
                                <w:jc w:val="center"/>
                                <w:rPr>
                                  <w:rFonts w:ascii="Trebuchet MS" w:hAnsi="Trebuchet MS"/>
                                  <w:sz w:val="16"/>
                                  <w:szCs w:val="16"/>
                                </w:rPr>
                              </w:pPr>
                              <w:r w:rsidRPr="00DE5FB6">
                                <w:rPr>
                                  <w:rFonts w:ascii="Trebuchet MS" w:hAnsi="Trebuchet MS"/>
                                  <w:sz w:val="16"/>
                                  <w:szCs w:val="16"/>
                                </w:rPr>
                                <w:t>DFT</w:t>
                              </w:r>
                            </w:p>
                            <w:p w14:paraId="4D7EE8E6" w14:textId="77777777" w:rsidR="002C08E4" w:rsidRPr="00DE5FB6" w:rsidRDefault="002C08E4" w:rsidP="002C08E4">
                              <w:pPr>
                                <w:rPr>
                                  <w:rFonts w:ascii="Trebuchet MS" w:hAnsi="Trebuchet MS"/>
                                  <w:sz w:val="16"/>
                                  <w:szCs w:val="16"/>
                                </w:rPr>
                              </w:pPr>
                              <w:r w:rsidRPr="00DE5FB6">
                                <w:rPr>
                                  <w:rFonts w:ascii="Trebuchet MS" w:hAnsi="Trebuchet MS"/>
                                  <w:sz w:val="16"/>
                                  <w:szCs w:val="16"/>
                                </w:rPr>
                                <w:t>(</w:t>
                              </w:r>
                              <w:proofErr w:type="gramStart"/>
                              <w:r w:rsidRPr="00DE5FB6">
                                <w:rPr>
                                  <w:rFonts w:ascii="Trebuchet MS" w:hAnsi="Trebuchet MS"/>
                                  <w:sz w:val="16"/>
                                  <w:szCs w:val="16"/>
                                </w:rPr>
                                <w:t>charge</w:t>
                              </w:r>
                              <w:proofErr w:type="gramEnd"/>
                              <w:r w:rsidRPr="00DE5FB6">
                                <w:rPr>
                                  <w:rFonts w:ascii="Trebuchet MS" w:hAnsi="Trebuchet MS"/>
                                  <w:sz w:val="16"/>
                                  <w:szCs w:val="16"/>
                                </w:rPr>
                                <w:t xml:space="preserve"> w/ athenaNet IDs)</w:t>
                              </w:r>
                            </w:p>
                          </w:txbxContent>
                        </v:textbox>
                      </v:shape>
                      <w10:anchorlock/>
                    </v:group>
                  </w:pict>
                </mc:Fallback>
              </mc:AlternateContent>
            </w:r>
          </w:p>
        </w:tc>
      </w:tr>
      <w:tr w:rsidR="002C08E4" w:rsidRPr="00DE5FB6" w14:paraId="76BDC17B" w14:textId="77777777" w:rsidTr="002C08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3FF4DB64" w14:textId="77777777" w:rsidR="002C08E4" w:rsidRPr="00DE5FB6" w:rsidRDefault="002C08E4" w:rsidP="006716AF">
            <w:pPr>
              <w:rPr>
                <w:rFonts w:ascii="Trebuchet MS" w:hAnsi="Trebuchet MS"/>
                <w:sz w:val="20"/>
                <w:szCs w:val="20"/>
              </w:rPr>
            </w:pPr>
            <w:r w:rsidRPr="00DE5FB6">
              <w:rPr>
                <w:rFonts w:ascii="Trebuchet MS" w:hAnsi="Trebuchet MS"/>
                <w:sz w:val="20"/>
                <w:szCs w:val="20"/>
              </w:rPr>
              <w:t>Format</w:t>
            </w:r>
          </w:p>
        </w:tc>
        <w:tc>
          <w:tcPr>
            <w:tcW w:w="7578" w:type="dxa"/>
          </w:tcPr>
          <w:p w14:paraId="2F915D87" w14:textId="77777777" w:rsidR="002C08E4" w:rsidRPr="00DE5FB6" w:rsidRDefault="002C08E4" w:rsidP="006716AF">
            <w:pPr>
              <w:rPr>
                <w:rFonts w:ascii="Trebuchet MS" w:hAnsi="Trebuchet MS"/>
                <w:sz w:val="20"/>
                <w:szCs w:val="20"/>
              </w:rPr>
            </w:pPr>
            <w:r w:rsidRPr="00DE5FB6">
              <w:rPr>
                <w:rFonts w:ascii="Trebuchet MS" w:hAnsi="Trebuchet MS"/>
                <w:sz w:val="20"/>
                <w:szCs w:val="20"/>
              </w:rPr>
              <w:t>HL7, including ADT, SIU and DFT message types</w:t>
            </w:r>
          </w:p>
        </w:tc>
      </w:tr>
      <w:tr w:rsidR="002C08E4" w:rsidRPr="00DE5FB6" w14:paraId="7103F365" w14:textId="77777777" w:rsidTr="002C08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68B489C9" w14:textId="77777777" w:rsidR="002C08E4" w:rsidRPr="00DE5FB6" w:rsidRDefault="002C08E4" w:rsidP="006716AF">
            <w:pPr>
              <w:rPr>
                <w:rFonts w:ascii="Trebuchet MS" w:hAnsi="Trebuchet MS"/>
                <w:sz w:val="20"/>
                <w:szCs w:val="20"/>
              </w:rPr>
            </w:pPr>
            <w:r w:rsidRPr="00DE5FB6">
              <w:rPr>
                <w:rFonts w:ascii="Trebuchet MS" w:hAnsi="Trebuchet MS"/>
                <w:sz w:val="20"/>
                <w:szCs w:val="20"/>
              </w:rPr>
              <w:t>Data Transfer Direction</w:t>
            </w:r>
          </w:p>
        </w:tc>
        <w:tc>
          <w:tcPr>
            <w:tcW w:w="7578" w:type="dxa"/>
          </w:tcPr>
          <w:p w14:paraId="7116D8D4" w14:textId="77777777" w:rsidR="002C08E4" w:rsidRPr="00DE5FB6" w:rsidRDefault="002C08E4" w:rsidP="006716AF">
            <w:pPr>
              <w:rPr>
                <w:rFonts w:ascii="Trebuchet MS" w:hAnsi="Trebuchet MS"/>
                <w:sz w:val="20"/>
                <w:szCs w:val="20"/>
              </w:rPr>
            </w:pPr>
            <w:r w:rsidRPr="00DE5FB6">
              <w:rPr>
                <w:rFonts w:ascii="Trebuchet MS" w:hAnsi="Trebuchet MS"/>
                <w:sz w:val="20"/>
                <w:szCs w:val="20"/>
              </w:rPr>
              <w:sym w:font="Wingdings" w:char="F0E8"/>
            </w:r>
            <w:r w:rsidRPr="00DE5FB6">
              <w:rPr>
                <w:rFonts w:ascii="Trebuchet MS" w:hAnsi="Trebuchet MS"/>
                <w:sz w:val="20"/>
                <w:szCs w:val="20"/>
              </w:rPr>
              <w:t xml:space="preserve"> Outbound from athenaNet to </w:t>
            </w:r>
            <w:r>
              <w:rPr>
                <w:rFonts w:ascii="Trebuchet MS" w:hAnsi="Trebuchet MS"/>
                <w:sz w:val="20"/>
                <w:szCs w:val="20"/>
              </w:rPr>
              <w:t>MDI</w:t>
            </w:r>
            <w:r w:rsidRPr="00DE5FB6">
              <w:rPr>
                <w:rFonts w:ascii="Trebuchet MS" w:hAnsi="Trebuchet MS"/>
                <w:sz w:val="20"/>
                <w:szCs w:val="20"/>
              </w:rPr>
              <w:t xml:space="preserve"> for patient demographics, appointment and master file message types</w:t>
            </w:r>
          </w:p>
          <w:p w14:paraId="1489440A" w14:textId="77777777" w:rsidR="002C08E4" w:rsidRPr="00DE5FB6" w:rsidRDefault="002C08E4" w:rsidP="006716AF">
            <w:pPr>
              <w:rPr>
                <w:rFonts w:ascii="Trebuchet MS" w:hAnsi="Trebuchet MS"/>
                <w:sz w:val="20"/>
                <w:szCs w:val="20"/>
              </w:rPr>
            </w:pPr>
            <w:r w:rsidRPr="00DE5FB6">
              <w:rPr>
                <w:rFonts w:ascii="Trebuchet MS" w:hAnsi="Trebuchet MS"/>
                <w:sz w:val="20"/>
                <w:szCs w:val="20"/>
              </w:rPr>
              <w:sym w:font="Wingdings" w:char="F0E7"/>
            </w:r>
            <w:r w:rsidRPr="00DE5FB6">
              <w:rPr>
                <w:rFonts w:ascii="Trebuchet MS" w:hAnsi="Trebuchet MS"/>
                <w:sz w:val="20"/>
                <w:szCs w:val="20"/>
              </w:rPr>
              <w:t xml:space="preserve"> Inbound from </w:t>
            </w:r>
            <w:r>
              <w:rPr>
                <w:rFonts w:ascii="Trebuchet MS" w:hAnsi="Trebuchet MS"/>
                <w:sz w:val="20"/>
                <w:szCs w:val="20"/>
              </w:rPr>
              <w:t>MDI</w:t>
            </w:r>
            <w:r w:rsidRPr="00DE5FB6">
              <w:rPr>
                <w:rFonts w:ascii="Trebuchet MS" w:hAnsi="Trebuchet MS"/>
                <w:sz w:val="20"/>
                <w:szCs w:val="20"/>
              </w:rPr>
              <w:t xml:space="preserve"> for charge messages</w:t>
            </w:r>
          </w:p>
        </w:tc>
      </w:tr>
      <w:tr w:rsidR="002C08E4" w:rsidRPr="00DE5FB6" w14:paraId="23970CDB" w14:textId="77777777" w:rsidTr="002C08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3F9D59A2" w14:textId="77777777" w:rsidR="002C08E4" w:rsidRPr="00DE5FB6" w:rsidRDefault="002C08E4" w:rsidP="006716AF">
            <w:pPr>
              <w:rPr>
                <w:rFonts w:ascii="Trebuchet MS" w:hAnsi="Trebuchet MS"/>
                <w:sz w:val="20"/>
                <w:szCs w:val="20"/>
              </w:rPr>
            </w:pPr>
            <w:r w:rsidRPr="00DE5FB6">
              <w:rPr>
                <w:rFonts w:ascii="Trebuchet MS" w:hAnsi="Trebuchet MS"/>
                <w:sz w:val="20"/>
                <w:szCs w:val="20"/>
              </w:rPr>
              <w:t>Frequency of Data Transfer</w:t>
            </w:r>
          </w:p>
        </w:tc>
        <w:tc>
          <w:tcPr>
            <w:tcW w:w="7578" w:type="dxa"/>
          </w:tcPr>
          <w:p w14:paraId="12848414" w14:textId="77777777" w:rsidR="002C08E4" w:rsidRPr="00DE5FB6" w:rsidRDefault="002C08E4" w:rsidP="006716AF">
            <w:pPr>
              <w:rPr>
                <w:rFonts w:ascii="Trebuchet MS" w:hAnsi="Trebuchet MS"/>
                <w:sz w:val="20"/>
                <w:szCs w:val="20"/>
              </w:rPr>
            </w:pPr>
            <w:r w:rsidRPr="00DE5FB6">
              <w:rPr>
                <w:rFonts w:ascii="Trebuchet MS" w:hAnsi="Trebuchet MS"/>
                <w:sz w:val="20"/>
                <w:szCs w:val="20"/>
              </w:rPr>
              <w:sym w:font="Wingdings" w:char="F0E8"/>
            </w:r>
            <w:r w:rsidRPr="00DE5FB6">
              <w:rPr>
                <w:rFonts w:ascii="Trebuchet MS" w:hAnsi="Trebuchet MS"/>
                <w:sz w:val="20"/>
                <w:szCs w:val="20"/>
              </w:rPr>
              <w:t xml:space="preserve"> Real time outbound messages </w:t>
            </w:r>
            <w:r>
              <w:rPr>
                <w:rFonts w:ascii="Trebuchet MS" w:hAnsi="Trebuchet MS"/>
                <w:sz w:val="20"/>
                <w:szCs w:val="20"/>
              </w:rPr>
              <w:t>to MDI</w:t>
            </w:r>
          </w:p>
          <w:p w14:paraId="00CBC025" w14:textId="77777777" w:rsidR="002C08E4" w:rsidRPr="00DE5FB6" w:rsidRDefault="002C08E4" w:rsidP="006716AF">
            <w:pPr>
              <w:rPr>
                <w:rFonts w:ascii="Trebuchet MS" w:hAnsi="Trebuchet MS"/>
                <w:sz w:val="20"/>
                <w:szCs w:val="20"/>
              </w:rPr>
            </w:pPr>
            <w:r w:rsidRPr="00DE5FB6">
              <w:rPr>
                <w:rFonts w:ascii="Trebuchet MS" w:hAnsi="Trebuchet MS"/>
                <w:sz w:val="20"/>
                <w:szCs w:val="20"/>
              </w:rPr>
              <w:sym w:font="Wingdings" w:char="F0E7"/>
            </w:r>
            <w:r w:rsidRPr="00DE5FB6">
              <w:rPr>
                <w:rFonts w:ascii="Trebuchet MS" w:hAnsi="Trebuchet MS"/>
                <w:sz w:val="20"/>
                <w:szCs w:val="20"/>
              </w:rPr>
              <w:t xml:space="preserve"> Inbound real time charge messages –OR– regularly scheduled batch file pickups by athenaNet from the </w:t>
            </w:r>
            <w:proofErr w:type="gramStart"/>
            <w:r w:rsidRPr="00DE5FB6">
              <w:rPr>
                <w:rFonts w:ascii="Trebuchet MS" w:hAnsi="Trebuchet MS"/>
                <w:sz w:val="20"/>
                <w:szCs w:val="20"/>
              </w:rPr>
              <w:t>third party</w:t>
            </w:r>
            <w:proofErr w:type="gramEnd"/>
            <w:r w:rsidRPr="00DE5FB6">
              <w:rPr>
                <w:rFonts w:ascii="Trebuchet MS" w:hAnsi="Trebuchet MS"/>
                <w:sz w:val="20"/>
                <w:szCs w:val="20"/>
              </w:rPr>
              <w:t xml:space="preserve"> system </w:t>
            </w:r>
          </w:p>
        </w:tc>
      </w:tr>
      <w:tr w:rsidR="002C08E4" w:rsidRPr="00DE5FB6" w14:paraId="0624502B" w14:textId="77777777" w:rsidTr="002C08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74D4F6FD" w14:textId="77777777" w:rsidR="002C08E4" w:rsidRPr="00DE5FB6" w:rsidRDefault="002C08E4" w:rsidP="006716AF">
            <w:pPr>
              <w:rPr>
                <w:rFonts w:ascii="Trebuchet MS" w:hAnsi="Trebuchet MS"/>
                <w:sz w:val="20"/>
                <w:szCs w:val="20"/>
              </w:rPr>
            </w:pPr>
            <w:r w:rsidRPr="00DE5FB6">
              <w:rPr>
                <w:rFonts w:ascii="Trebuchet MS" w:hAnsi="Trebuchet MS"/>
                <w:sz w:val="20"/>
                <w:szCs w:val="20"/>
              </w:rPr>
              <w:t>Connectivity</w:t>
            </w:r>
          </w:p>
        </w:tc>
        <w:tc>
          <w:tcPr>
            <w:tcW w:w="7578" w:type="dxa"/>
          </w:tcPr>
          <w:p w14:paraId="29142D8D" w14:textId="066BD5A6" w:rsidR="002C08E4" w:rsidRPr="00DE5FB6" w:rsidRDefault="002C08E4" w:rsidP="00DD6198">
            <w:pPr>
              <w:rPr>
                <w:rFonts w:ascii="Trebuchet MS" w:hAnsi="Trebuchet MS"/>
                <w:sz w:val="20"/>
                <w:szCs w:val="20"/>
              </w:rPr>
            </w:pPr>
            <w:r w:rsidRPr="00DE5FB6">
              <w:rPr>
                <w:rFonts w:ascii="Trebuchet MS" w:hAnsi="Trebuchet MS"/>
                <w:sz w:val="20"/>
                <w:szCs w:val="20"/>
              </w:rPr>
              <w:t xml:space="preserve">SFTP </w:t>
            </w:r>
            <w:r w:rsidR="00DD6198">
              <w:rPr>
                <w:rFonts w:ascii="Trebuchet MS" w:hAnsi="Trebuchet MS"/>
                <w:sz w:val="20"/>
                <w:szCs w:val="20"/>
              </w:rPr>
              <w:t>or</w:t>
            </w:r>
            <w:r w:rsidRPr="00DE5FB6">
              <w:rPr>
                <w:rFonts w:ascii="Trebuchet MS" w:hAnsi="Trebuchet MS"/>
                <w:sz w:val="20"/>
                <w:szCs w:val="20"/>
              </w:rPr>
              <w:t xml:space="preserve"> VPN</w:t>
            </w:r>
          </w:p>
        </w:tc>
      </w:tr>
      <w:tr w:rsidR="002C08E4" w:rsidRPr="00DE5FB6" w14:paraId="343F155F" w14:textId="77777777" w:rsidTr="002C08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3A244236" w14:textId="77777777" w:rsidR="002C08E4" w:rsidRPr="00DE5FB6" w:rsidRDefault="002C08E4" w:rsidP="006716AF">
            <w:pPr>
              <w:rPr>
                <w:rFonts w:ascii="Trebuchet MS" w:hAnsi="Trebuchet MS"/>
                <w:sz w:val="20"/>
                <w:szCs w:val="20"/>
              </w:rPr>
            </w:pPr>
            <w:r w:rsidRPr="00DE5FB6">
              <w:rPr>
                <w:rFonts w:ascii="Trebuchet MS" w:hAnsi="Trebuchet MS"/>
                <w:sz w:val="20"/>
                <w:szCs w:val="20"/>
              </w:rPr>
              <w:t>Options</w:t>
            </w:r>
          </w:p>
        </w:tc>
        <w:tc>
          <w:tcPr>
            <w:tcW w:w="7578" w:type="dxa"/>
          </w:tcPr>
          <w:p w14:paraId="1C0CDB20" w14:textId="6157940A" w:rsidR="002C08E4" w:rsidRPr="00DE5FB6" w:rsidRDefault="00E24F01" w:rsidP="00E24F01">
            <w:pPr>
              <w:spacing w:before="0" w:after="0"/>
              <w:rPr>
                <w:rFonts w:ascii="Trebuchet MS" w:hAnsi="Trebuchet MS"/>
                <w:sz w:val="20"/>
                <w:szCs w:val="20"/>
              </w:rPr>
            </w:pPr>
            <w:r>
              <w:rPr>
                <w:rFonts w:ascii="Trebuchet MS" w:hAnsi="Trebuchet MS"/>
                <w:sz w:val="20"/>
                <w:szCs w:val="20"/>
              </w:rPr>
              <w:t>Backfill and filtering</w:t>
            </w:r>
          </w:p>
        </w:tc>
      </w:tr>
      <w:tr w:rsidR="002C08E4" w:rsidRPr="00DE5FB6" w14:paraId="4DA88FD1" w14:textId="77777777" w:rsidTr="002C08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7323A092" w14:textId="77777777" w:rsidR="002C08E4" w:rsidRPr="00DE5FB6" w:rsidRDefault="002C08E4" w:rsidP="006716AF">
            <w:pPr>
              <w:rPr>
                <w:rFonts w:ascii="Trebuchet MS" w:hAnsi="Trebuchet MS"/>
                <w:sz w:val="20"/>
                <w:szCs w:val="20"/>
              </w:rPr>
            </w:pPr>
            <w:r w:rsidRPr="00DE5FB6">
              <w:rPr>
                <w:rFonts w:ascii="Trebuchet MS" w:hAnsi="Trebuchet MS"/>
                <w:sz w:val="20"/>
                <w:szCs w:val="20"/>
              </w:rPr>
              <w:t>Restrictions</w:t>
            </w:r>
          </w:p>
        </w:tc>
        <w:tc>
          <w:tcPr>
            <w:tcW w:w="7578" w:type="dxa"/>
          </w:tcPr>
          <w:p w14:paraId="38D3F0AF" w14:textId="77777777" w:rsidR="002C08E4" w:rsidRPr="00DE5FB6" w:rsidRDefault="002C08E4" w:rsidP="002C08E4">
            <w:pPr>
              <w:numPr>
                <w:ilvl w:val="0"/>
                <w:numId w:val="23"/>
              </w:numPr>
              <w:spacing w:before="0" w:after="0"/>
              <w:ind w:left="252" w:hanging="252"/>
              <w:rPr>
                <w:rFonts w:ascii="Trebuchet MS" w:hAnsi="Trebuchet MS"/>
                <w:sz w:val="20"/>
                <w:szCs w:val="20"/>
              </w:rPr>
            </w:pPr>
            <w:r w:rsidRPr="00DE5FB6">
              <w:rPr>
                <w:rFonts w:ascii="Trebuchet MS" w:hAnsi="Trebuchet MS"/>
                <w:sz w:val="20"/>
                <w:szCs w:val="20"/>
              </w:rPr>
              <w:t>Inbound DFT charge messages must include athenaNet patient and appointment ID numbers</w:t>
            </w:r>
          </w:p>
          <w:p w14:paraId="35C535ED" w14:textId="77777777" w:rsidR="002C08E4" w:rsidRPr="00DE5FB6" w:rsidRDefault="002C08E4" w:rsidP="002C08E4">
            <w:pPr>
              <w:numPr>
                <w:ilvl w:val="0"/>
                <w:numId w:val="23"/>
              </w:numPr>
              <w:spacing w:before="0" w:after="0"/>
              <w:ind w:left="252" w:hanging="252"/>
              <w:rPr>
                <w:rFonts w:ascii="Trebuchet MS" w:hAnsi="Trebuchet MS"/>
                <w:sz w:val="20"/>
                <w:szCs w:val="20"/>
              </w:rPr>
            </w:pPr>
            <w:r w:rsidRPr="00DE5FB6">
              <w:rPr>
                <w:rFonts w:ascii="Trebuchet MS" w:hAnsi="Trebuchet MS"/>
                <w:sz w:val="20"/>
                <w:szCs w:val="20"/>
              </w:rPr>
              <w:t>Unsolicited charges (without athenaNet appointment</w:t>
            </w:r>
            <w:r>
              <w:rPr>
                <w:rFonts w:ascii="Trebuchet MS" w:hAnsi="Trebuchet MS"/>
                <w:sz w:val="20"/>
                <w:szCs w:val="20"/>
              </w:rPr>
              <w:t xml:space="preserve"> </w:t>
            </w:r>
            <w:r w:rsidRPr="00DE5FB6">
              <w:rPr>
                <w:rFonts w:ascii="Trebuchet MS" w:hAnsi="Trebuchet MS"/>
                <w:sz w:val="20"/>
                <w:szCs w:val="20"/>
              </w:rPr>
              <w:t>IDs) are not supported</w:t>
            </w:r>
          </w:p>
          <w:p w14:paraId="3667F82C" w14:textId="52024FCE" w:rsidR="002C08E4" w:rsidRPr="002C08E4" w:rsidRDefault="002C08E4" w:rsidP="002C08E4">
            <w:pPr>
              <w:numPr>
                <w:ilvl w:val="0"/>
                <w:numId w:val="23"/>
              </w:numPr>
              <w:spacing w:before="0" w:after="0"/>
              <w:ind w:left="252" w:hanging="252"/>
              <w:rPr>
                <w:rFonts w:ascii="Trebuchet MS" w:hAnsi="Trebuchet MS"/>
                <w:sz w:val="20"/>
                <w:szCs w:val="20"/>
              </w:rPr>
            </w:pPr>
            <w:r w:rsidRPr="00DE5FB6">
              <w:rPr>
                <w:rFonts w:ascii="Trebuchet MS" w:hAnsi="Trebuchet MS"/>
                <w:sz w:val="20"/>
                <w:szCs w:val="20"/>
              </w:rPr>
              <w:t>All charges are final and may not be modified or cancelled once sent to athenaNet</w:t>
            </w:r>
          </w:p>
        </w:tc>
      </w:tr>
    </w:tbl>
    <w:p w14:paraId="390F8EDF" w14:textId="71EA1F47" w:rsidR="002E0391" w:rsidRDefault="00494599" w:rsidP="00893BE7">
      <w:pPr>
        <w:pStyle w:val="Heading1"/>
      </w:pPr>
      <w:r>
        <w:lastRenderedPageBreak/>
        <w:t xml:space="preserve">Interface </w:t>
      </w:r>
      <w:r w:rsidR="002E0391">
        <w:t>Configuration</w:t>
      </w:r>
    </w:p>
    <w:p w14:paraId="63779CD9" w14:textId="11D5860D" w:rsidR="00494599" w:rsidRDefault="002C08E4" w:rsidP="00494599">
      <w:pPr>
        <w:pStyle w:val="Heading2"/>
        <w:rPr>
          <w:lang w:eastAsia="ja-JP"/>
        </w:rPr>
      </w:pPr>
      <w:r>
        <w:rPr>
          <w:lang w:eastAsia="ja-JP"/>
        </w:rPr>
        <w:t>Configuration Options</w:t>
      </w:r>
    </w:p>
    <w:p w14:paraId="48FCDC96" w14:textId="77777777" w:rsidR="002C08E4" w:rsidRDefault="002C08E4" w:rsidP="002C08E4">
      <w:pPr>
        <w:pStyle w:val="Heading3"/>
      </w:pPr>
      <w:r>
        <w:t>Outbound Filtering</w:t>
      </w:r>
    </w:p>
    <w:p w14:paraId="27A74820" w14:textId="77777777" w:rsidR="002C08E4" w:rsidRDefault="002C08E4" w:rsidP="002C08E4">
      <w:pPr>
        <w:rPr>
          <w:rFonts w:cs="Arial"/>
          <w:szCs w:val="18"/>
        </w:rPr>
      </w:pPr>
      <w:r w:rsidRPr="003D0503">
        <w:rPr>
          <w:rFonts w:cs="Arial"/>
          <w:szCs w:val="18"/>
        </w:rPr>
        <w:fldChar w:fldCharType="begin">
          <w:ffData>
            <w:name w:val="Check15"/>
            <w:enabled/>
            <w:calcOnExit w:val="0"/>
            <w:checkBox>
              <w:sizeAuto/>
              <w:default w:val="0"/>
              <w:checked/>
            </w:checkBox>
          </w:ffData>
        </w:fldChar>
      </w:r>
      <w:bookmarkStart w:id="6" w:name="Check15"/>
      <w:r w:rsidRPr="003D0503">
        <w:rPr>
          <w:rFonts w:cs="Arial"/>
          <w:szCs w:val="18"/>
        </w:rPr>
        <w:instrText xml:space="preserve"> FORMCHECKBOX </w:instrText>
      </w:r>
      <w:r w:rsidR="003D75F6">
        <w:rPr>
          <w:rFonts w:cs="Arial"/>
          <w:szCs w:val="18"/>
        </w:rPr>
      </w:r>
      <w:r w:rsidR="003D75F6">
        <w:rPr>
          <w:rFonts w:cs="Arial"/>
          <w:szCs w:val="18"/>
        </w:rPr>
        <w:fldChar w:fldCharType="separate"/>
      </w:r>
      <w:r w:rsidRPr="003D0503">
        <w:rPr>
          <w:rFonts w:cs="Arial"/>
          <w:szCs w:val="18"/>
        </w:rPr>
        <w:fldChar w:fldCharType="end"/>
      </w:r>
      <w:bookmarkEnd w:id="6"/>
      <w:r w:rsidRPr="003D0503">
        <w:rPr>
          <w:rFonts w:cs="Arial"/>
          <w:szCs w:val="18"/>
        </w:rPr>
        <w:t xml:space="preserve"> </w:t>
      </w:r>
      <w:r>
        <w:rPr>
          <w:rFonts w:cs="Arial"/>
          <w:szCs w:val="18"/>
        </w:rPr>
        <w:t>N/A – Send all records from athenaNet tablespace</w:t>
      </w:r>
    </w:p>
    <w:p w14:paraId="5786C11A" w14:textId="3AFD0979" w:rsidR="002C08E4" w:rsidRDefault="002C08E4" w:rsidP="002C08E4">
      <w:pPr>
        <w:rPr>
          <w:rFonts w:cs="Arial"/>
          <w:szCs w:val="18"/>
        </w:rPr>
      </w:pPr>
      <w:r w:rsidRPr="003D0503">
        <w:rPr>
          <w:rFonts w:cs="Arial"/>
          <w:szCs w:val="18"/>
        </w:rPr>
        <w:fldChar w:fldCharType="begin">
          <w:ffData>
            <w:name w:val=""/>
            <w:enabled/>
            <w:calcOnExit w:val="0"/>
            <w:checkBox>
              <w:sizeAuto/>
              <w:default w:val="0"/>
            </w:checkBox>
          </w:ffData>
        </w:fldChar>
      </w:r>
      <w:r w:rsidRPr="003D0503">
        <w:rPr>
          <w:rFonts w:cs="Arial"/>
          <w:szCs w:val="18"/>
        </w:rPr>
        <w:instrText xml:space="preserve"> FORMCHECKBOX </w:instrText>
      </w:r>
      <w:r w:rsidR="003D75F6">
        <w:rPr>
          <w:rFonts w:cs="Arial"/>
          <w:szCs w:val="18"/>
        </w:rPr>
      </w:r>
      <w:r w:rsidR="003D75F6">
        <w:rPr>
          <w:rFonts w:cs="Arial"/>
          <w:szCs w:val="18"/>
        </w:rPr>
        <w:fldChar w:fldCharType="separate"/>
      </w:r>
      <w:r w:rsidRPr="003D0503">
        <w:rPr>
          <w:rFonts w:cs="Arial"/>
          <w:szCs w:val="18"/>
        </w:rPr>
        <w:fldChar w:fldCharType="end"/>
      </w:r>
      <w:r w:rsidRPr="003D0503">
        <w:rPr>
          <w:rFonts w:cs="Arial"/>
          <w:szCs w:val="18"/>
        </w:rPr>
        <w:t xml:space="preserve"> Limit b</w:t>
      </w:r>
      <w:r>
        <w:rPr>
          <w:rFonts w:cs="Arial"/>
          <w:szCs w:val="18"/>
        </w:rPr>
        <w:t>y list of providers – provide the list of athena</w:t>
      </w:r>
      <w:r w:rsidR="00DD6198">
        <w:rPr>
          <w:rFonts w:cs="Arial"/>
          <w:szCs w:val="18"/>
        </w:rPr>
        <w:t>health</w:t>
      </w:r>
      <w:r>
        <w:rPr>
          <w:rFonts w:cs="Arial"/>
          <w:szCs w:val="18"/>
        </w:rPr>
        <w:t xml:space="preserve"> provider IDs/names that should be enabled on the interface:</w:t>
      </w:r>
      <w:r w:rsidRPr="003D0503">
        <w:rPr>
          <w:rFonts w:cs="Arial"/>
          <w:szCs w:val="18"/>
        </w:rPr>
        <w:t xml:space="preserve"> </w:t>
      </w:r>
      <w:r w:rsidRPr="003D0503">
        <w:rPr>
          <w:rFonts w:cs="Arial"/>
          <w:szCs w:val="18"/>
        </w:rPr>
        <w:fldChar w:fldCharType="begin">
          <w:ffData>
            <w:name w:val="Text21"/>
            <w:enabled/>
            <w:calcOnExit w:val="0"/>
            <w:textInput/>
          </w:ffData>
        </w:fldChar>
      </w:r>
      <w:r w:rsidRPr="003D0503">
        <w:rPr>
          <w:rFonts w:cs="Arial"/>
          <w:szCs w:val="18"/>
        </w:rPr>
        <w:instrText xml:space="preserve"> FORMTEXT </w:instrText>
      </w:r>
      <w:r w:rsidRPr="003D0503">
        <w:rPr>
          <w:rFonts w:cs="Arial"/>
          <w:szCs w:val="18"/>
        </w:rPr>
      </w:r>
      <w:r w:rsidRPr="003D0503">
        <w:rPr>
          <w:rFonts w:cs="Arial"/>
          <w:szCs w:val="18"/>
        </w:rPr>
        <w:fldChar w:fldCharType="separate"/>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fldChar w:fldCharType="end"/>
      </w:r>
    </w:p>
    <w:p w14:paraId="67AAD53D" w14:textId="77777777" w:rsidR="002C08E4" w:rsidRDefault="002C08E4" w:rsidP="002C08E4">
      <w:pPr>
        <w:rPr>
          <w:rFonts w:cs="Arial"/>
          <w:szCs w:val="18"/>
        </w:rPr>
      </w:pPr>
      <w:r>
        <w:rPr>
          <w:rFonts w:cs="Arial"/>
          <w:szCs w:val="18"/>
        </w:rPr>
        <w:t xml:space="preserve"> OR</w:t>
      </w:r>
    </w:p>
    <w:p w14:paraId="1FC37A5A" w14:textId="537FA943" w:rsidR="002C08E4" w:rsidRPr="00FF7C55" w:rsidRDefault="002C08E4" w:rsidP="002C08E4">
      <w:pPr>
        <w:rPr>
          <w:rFonts w:cs="Arial"/>
          <w:szCs w:val="18"/>
        </w:rPr>
      </w:pPr>
      <w:r w:rsidRPr="003D0503">
        <w:rPr>
          <w:rFonts w:cs="Arial"/>
          <w:szCs w:val="18"/>
        </w:rPr>
        <w:fldChar w:fldCharType="begin">
          <w:ffData>
            <w:name w:val=""/>
            <w:enabled/>
            <w:calcOnExit w:val="0"/>
            <w:checkBox>
              <w:sizeAuto/>
              <w:default w:val="0"/>
            </w:checkBox>
          </w:ffData>
        </w:fldChar>
      </w:r>
      <w:r w:rsidRPr="003D0503">
        <w:rPr>
          <w:rFonts w:cs="Arial"/>
          <w:szCs w:val="18"/>
        </w:rPr>
        <w:instrText xml:space="preserve"> FORMCHECKBOX </w:instrText>
      </w:r>
      <w:r w:rsidR="003D75F6">
        <w:rPr>
          <w:rFonts w:cs="Arial"/>
          <w:szCs w:val="18"/>
        </w:rPr>
      </w:r>
      <w:r w:rsidR="003D75F6">
        <w:rPr>
          <w:rFonts w:cs="Arial"/>
          <w:szCs w:val="18"/>
        </w:rPr>
        <w:fldChar w:fldCharType="separate"/>
      </w:r>
      <w:r w:rsidRPr="003D0503">
        <w:rPr>
          <w:rFonts w:cs="Arial"/>
          <w:szCs w:val="18"/>
        </w:rPr>
        <w:fldChar w:fldCharType="end"/>
      </w:r>
      <w:r>
        <w:rPr>
          <w:rFonts w:cs="Arial"/>
          <w:szCs w:val="18"/>
        </w:rPr>
        <w:t xml:space="preserve"> Limit by list of departments – provide the list of athena</w:t>
      </w:r>
      <w:r w:rsidR="00DD6198">
        <w:rPr>
          <w:rFonts w:cs="Arial"/>
          <w:szCs w:val="18"/>
        </w:rPr>
        <w:t>health</w:t>
      </w:r>
      <w:r>
        <w:rPr>
          <w:rFonts w:cs="Arial"/>
          <w:szCs w:val="18"/>
        </w:rPr>
        <w:t xml:space="preserve"> department IDs/names that should be enabled on the interface:</w:t>
      </w:r>
      <w:r w:rsidRPr="003D0503">
        <w:rPr>
          <w:rFonts w:cs="Arial"/>
          <w:szCs w:val="18"/>
        </w:rPr>
        <w:fldChar w:fldCharType="begin">
          <w:ffData>
            <w:name w:val="Text21"/>
            <w:enabled/>
            <w:calcOnExit w:val="0"/>
            <w:textInput/>
          </w:ffData>
        </w:fldChar>
      </w:r>
      <w:r w:rsidRPr="003D0503">
        <w:rPr>
          <w:rFonts w:cs="Arial"/>
          <w:szCs w:val="18"/>
        </w:rPr>
        <w:instrText xml:space="preserve"> FORMTEXT </w:instrText>
      </w:r>
      <w:r w:rsidRPr="003D0503">
        <w:rPr>
          <w:rFonts w:cs="Arial"/>
          <w:szCs w:val="18"/>
        </w:rPr>
      </w:r>
      <w:r w:rsidRPr="003D0503">
        <w:rPr>
          <w:rFonts w:cs="Arial"/>
          <w:szCs w:val="18"/>
        </w:rPr>
        <w:fldChar w:fldCharType="separate"/>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fldChar w:fldCharType="end"/>
      </w:r>
    </w:p>
    <w:p w14:paraId="182DF08F" w14:textId="77777777" w:rsidR="002C08E4" w:rsidRPr="0050732F" w:rsidRDefault="002C08E4" w:rsidP="002C08E4">
      <w:pPr>
        <w:pStyle w:val="Heading3"/>
        <w:rPr>
          <w:lang w:eastAsia="ja-JP"/>
        </w:rPr>
      </w:pPr>
      <w:r>
        <w:rPr>
          <w:lang w:eastAsia="ja-JP"/>
        </w:rPr>
        <w:t>Data Preload (Backfill)</w:t>
      </w:r>
    </w:p>
    <w:p w14:paraId="35726C8D" w14:textId="77777777" w:rsidR="002C08E4" w:rsidRPr="00E22155" w:rsidRDefault="002C08E4" w:rsidP="002C08E4">
      <w:pPr>
        <w:rPr>
          <w:rFonts w:cs="Arial"/>
          <w:szCs w:val="18"/>
        </w:rPr>
      </w:pPr>
      <w:r>
        <w:rPr>
          <w:rFonts w:ascii="Trebuchet MS" w:hAnsi="Trebuchet MS" w:cs="Arial"/>
          <w:sz w:val="20"/>
          <w:szCs w:val="20"/>
        </w:rPr>
        <w:fldChar w:fldCharType="begin">
          <w:ffData>
            <w:name w:val="Check16"/>
            <w:enabled/>
            <w:calcOnExit w:val="0"/>
            <w:checkBox>
              <w:sizeAuto/>
              <w:default w:val="1"/>
            </w:checkBox>
          </w:ffData>
        </w:fldChar>
      </w:r>
      <w:bookmarkStart w:id="7" w:name="Check16"/>
      <w:r>
        <w:rPr>
          <w:rFonts w:ascii="Trebuchet MS" w:hAnsi="Trebuchet MS" w:cs="Arial"/>
          <w:sz w:val="20"/>
          <w:szCs w:val="20"/>
        </w:rPr>
        <w:instrText xml:space="preserve"> FORMCHECKBOX </w:instrText>
      </w:r>
      <w:r w:rsidR="003D75F6">
        <w:rPr>
          <w:rFonts w:ascii="Trebuchet MS" w:hAnsi="Trebuchet MS" w:cs="Arial"/>
          <w:sz w:val="20"/>
          <w:szCs w:val="20"/>
        </w:rPr>
      </w:r>
      <w:r w:rsidR="003D75F6">
        <w:rPr>
          <w:rFonts w:ascii="Trebuchet MS" w:hAnsi="Trebuchet MS" w:cs="Arial"/>
          <w:sz w:val="20"/>
          <w:szCs w:val="20"/>
        </w:rPr>
        <w:fldChar w:fldCharType="separate"/>
      </w:r>
      <w:r>
        <w:rPr>
          <w:rFonts w:ascii="Trebuchet MS" w:hAnsi="Trebuchet MS" w:cs="Arial"/>
          <w:sz w:val="20"/>
          <w:szCs w:val="20"/>
        </w:rPr>
        <w:fldChar w:fldCharType="end"/>
      </w:r>
      <w:bookmarkEnd w:id="7"/>
      <w:r>
        <w:rPr>
          <w:rFonts w:ascii="Trebuchet MS" w:hAnsi="Trebuchet MS" w:cs="Arial"/>
          <w:sz w:val="20"/>
          <w:szCs w:val="20"/>
        </w:rPr>
        <w:t xml:space="preserve"> </w:t>
      </w:r>
      <w:r w:rsidRPr="00E22155">
        <w:rPr>
          <w:rFonts w:cs="Arial"/>
          <w:szCs w:val="18"/>
        </w:rPr>
        <w:t>Yes – Patients and Future Appointments (default)</w:t>
      </w:r>
    </w:p>
    <w:p w14:paraId="01BB2575" w14:textId="41B45F43" w:rsidR="002C08E4" w:rsidRDefault="002C08E4" w:rsidP="002C08E4">
      <w:pPr>
        <w:rPr>
          <w:rFonts w:cs="Arial"/>
          <w:szCs w:val="18"/>
        </w:rPr>
      </w:pPr>
      <w:r w:rsidRPr="00E22155">
        <w:rPr>
          <w:rFonts w:cs="Arial"/>
          <w:szCs w:val="18"/>
        </w:rPr>
        <w:fldChar w:fldCharType="begin">
          <w:ffData>
            <w:name w:val="Check16"/>
            <w:enabled/>
            <w:calcOnExit w:val="0"/>
            <w:checkBox>
              <w:sizeAuto/>
              <w:default w:val="0"/>
            </w:checkBox>
          </w:ffData>
        </w:fldChar>
      </w:r>
      <w:r w:rsidRPr="00E22155">
        <w:rPr>
          <w:rFonts w:cs="Arial"/>
          <w:szCs w:val="18"/>
        </w:rPr>
        <w:instrText xml:space="preserve"> FORMCHECKBOX </w:instrText>
      </w:r>
      <w:r w:rsidR="003D75F6">
        <w:rPr>
          <w:rFonts w:cs="Arial"/>
          <w:szCs w:val="18"/>
        </w:rPr>
      </w:r>
      <w:r w:rsidR="003D75F6">
        <w:rPr>
          <w:rFonts w:cs="Arial"/>
          <w:szCs w:val="18"/>
        </w:rPr>
        <w:fldChar w:fldCharType="separate"/>
      </w:r>
      <w:r w:rsidRPr="00E22155">
        <w:rPr>
          <w:rFonts w:cs="Arial"/>
          <w:szCs w:val="18"/>
        </w:rPr>
        <w:fldChar w:fldCharType="end"/>
      </w:r>
      <w:r w:rsidR="00DD6198">
        <w:rPr>
          <w:rFonts w:cs="Arial"/>
          <w:szCs w:val="18"/>
        </w:rPr>
        <w:t xml:space="preserve"> No - </w:t>
      </w:r>
      <w:r w:rsidRPr="00E22155">
        <w:rPr>
          <w:rFonts w:cs="Arial"/>
          <w:szCs w:val="18"/>
        </w:rPr>
        <w:t>backfill not needed</w:t>
      </w:r>
    </w:p>
    <w:p w14:paraId="13B97C4D" w14:textId="77777777" w:rsidR="002C08E4" w:rsidRDefault="002C08E4" w:rsidP="002C08E4">
      <w:pPr>
        <w:rPr>
          <w:rFonts w:ascii="Trebuchet MS" w:hAnsi="Trebuchet MS"/>
          <w:sz w:val="16"/>
          <w:szCs w:val="16"/>
        </w:rPr>
      </w:pPr>
    </w:p>
    <w:p w14:paraId="3FF4F6A3" w14:textId="77777777" w:rsidR="00F82A73" w:rsidRDefault="00F82A73" w:rsidP="00F82A73">
      <w:pPr>
        <w:spacing w:line="360" w:lineRule="auto"/>
        <w:rPr>
          <w:rFonts w:ascii="Century Gothic" w:hAnsi="Century Gothic"/>
          <w:szCs w:val="18"/>
          <w:u w:val="single"/>
        </w:rPr>
      </w:pPr>
      <w:r>
        <w:rPr>
          <w:rFonts w:ascii="Century Gothic" w:hAnsi="Century Gothic"/>
          <w:szCs w:val="18"/>
          <w:u w:val="single"/>
        </w:rPr>
        <w:t>Scope Approval</w:t>
      </w:r>
    </w:p>
    <w:p w14:paraId="33A697CB" w14:textId="77777777" w:rsidR="00F82A73" w:rsidRDefault="00F82A73" w:rsidP="00F82A73">
      <w:pPr>
        <w:spacing w:line="360" w:lineRule="auto"/>
        <w:rPr>
          <w:rFonts w:ascii="Century Gothic" w:hAnsi="Century Gothic"/>
          <w:szCs w:val="18"/>
        </w:rPr>
      </w:pPr>
      <w:r>
        <w:rPr>
          <w:rFonts w:ascii="Century Gothic" w:hAnsi="Century Gothic"/>
          <w:szCs w:val="18"/>
        </w:rPr>
        <w:t xml:space="preserve">I,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191A12A7" w14:textId="77777777" w:rsidR="00F82A73" w:rsidRDefault="00F82A73" w:rsidP="00F82A73">
      <w:pPr>
        <w:spacing w:line="360" w:lineRule="auto"/>
        <w:rPr>
          <w:rFonts w:ascii="Century Gothic" w:hAnsi="Century Gothic"/>
          <w:szCs w:val="18"/>
        </w:rPr>
      </w:pPr>
      <w:r>
        <w:rPr>
          <w:rFonts w:ascii="Century Gothic" w:hAnsi="Century Gothic"/>
          <w:szCs w:val="18"/>
        </w:rPr>
        <w:t xml:space="preserve">Position: </w:t>
      </w:r>
      <w:r>
        <w:rPr>
          <w:rFonts w:ascii="Century Gothic" w:hAnsi="Century Gothic"/>
          <w:szCs w:val="18"/>
        </w:rPr>
        <w:fldChar w:fldCharType="begin">
          <w:ffData>
            <w:name w:val="Text2"/>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184A4439" w14:textId="77777777" w:rsidR="00F82A73" w:rsidRDefault="00F82A73" w:rsidP="00F82A73">
      <w:pPr>
        <w:spacing w:line="360" w:lineRule="auto"/>
        <w:rPr>
          <w:rFonts w:ascii="Century Gothic" w:hAnsi="Century Gothic"/>
          <w:szCs w:val="18"/>
        </w:rPr>
      </w:pPr>
      <w:r>
        <w:rPr>
          <w:rFonts w:ascii="Century Gothic" w:hAnsi="Century Gothic"/>
          <w:szCs w:val="18"/>
        </w:rPr>
        <w:t xml:space="preserve">Date: </w:t>
      </w:r>
      <w:r>
        <w:rPr>
          <w:rFonts w:ascii="Century Gothic" w:hAnsi="Century Gothic"/>
          <w:szCs w:val="18"/>
        </w:rPr>
        <w:fldChar w:fldCharType="begin">
          <w:ffData>
            <w:name w:val="Text5"/>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152C66FC" w14:textId="77777777" w:rsidR="00494599" w:rsidRPr="00494599" w:rsidRDefault="00494599" w:rsidP="00494599">
      <w:pPr>
        <w:rPr>
          <w:lang w:eastAsia="ja-JP"/>
        </w:rPr>
      </w:pPr>
    </w:p>
    <w:p w14:paraId="47140B44" w14:textId="4ED8009E" w:rsidR="00133DB1" w:rsidRDefault="002E0391" w:rsidP="002E0391">
      <w:pPr>
        <w:pStyle w:val="Heading1"/>
      </w:pPr>
      <w:bookmarkStart w:id="8" w:name="_Toc292354988"/>
      <w:bookmarkStart w:id="9" w:name="_Toc457829491"/>
      <w:bookmarkEnd w:id="4"/>
      <w:bookmarkEnd w:id="5"/>
      <w:bookmarkEnd w:id="8"/>
      <w:bookmarkEnd w:id="9"/>
      <w:r>
        <w:lastRenderedPageBreak/>
        <w:t>Go-Live Authorization Form</w:t>
      </w:r>
    </w:p>
    <w:p w14:paraId="00B5EB0C" w14:textId="77777777" w:rsidR="00574E50" w:rsidRDefault="00574E50" w:rsidP="002E0391">
      <w:pPr>
        <w:pStyle w:val="Heading2"/>
      </w:pPr>
      <w:bookmarkStart w:id="10" w:name="_Toc445991442"/>
      <w:bookmarkStart w:id="11" w:name="_Toc457829494"/>
      <w:r>
        <w:t>Continuing Service and Support</w:t>
      </w:r>
      <w:bookmarkEnd w:id="10"/>
      <w:bookmarkEnd w:id="11"/>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5BA3A411">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2A14481" w14:textId="77777777" w:rsidR="002E0391" w:rsidRPr="004944DB" w:rsidRDefault="002E0391" w:rsidP="002E0391">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19" w:history="1">
        <w:r w:rsidRPr="004944DB">
          <w:rPr>
            <w:rStyle w:val="Hyperlink"/>
            <w:sz w:val="14"/>
            <w:lang w:eastAsia="ja-JP"/>
          </w:rPr>
          <w:t>IntegrationMonitoringRequests@athenahealth.com</w:t>
        </w:r>
      </w:hyperlink>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E0391" w:rsidRPr="00B42AA5" w14:paraId="09A48AC4" w14:textId="77777777" w:rsidTr="00D574B2">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D574B2">
            <w:r w:rsidRPr="00B42AA5">
              <w:t>Name</w:t>
            </w:r>
          </w:p>
        </w:tc>
        <w:tc>
          <w:tcPr>
            <w:tcW w:w="1836" w:type="dxa"/>
          </w:tcPr>
          <w:p w14:paraId="7E7C91EC" w14:textId="77777777" w:rsidR="002E0391" w:rsidRPr="00B42AA5" w:rsidRDefault="002E0391" w:rsidP="00D574B2">
            <w:r w:rsidRPr="00B42AA5">
              <w:t>Company</w:t>
            </w:r>
          </w:p>
        </w:tc>
        <w:tc>
          <w:tcPr>
            <w:tcW w:w="1836" w:type="dxa"/>
          </w:tcPr>
          <w:p w14:paraId="0BF70EFC" w14:textId="77777777" w:rsidR="002E0391" w:rsidRPr="00B42AA5" w:rsidRDefault="002E0391" w:rsidP="00D574B2">
            <w:r w:rsidRPr="00B42AA5">
              <w:t>Title</w:t>
            </w:r>
          </w:p>
        </w:tc>
        <w:tc>
          <w:tcPr>
            <w:tcW w:w="1836" w:type="dxa"/>
          </w:tcPr>
          <w:p w14:paraId="2006A3F4" w14:textId="77777777" w:rsidR="002E0391" w:rsidRPr="00B42AA5" w:rsidRDefault="002E0391" w:rsidP="00D574B2">
            <w:r w:rsidRPr="00B42AA5">
              <w:t>Office Phone</w:t>
            </w:r>
          </w:p>
        </w:tc>
        <w:tc>
          <w:tcPr>
            <w:tcW w:w="1836" w:type="dxa"/>
          </w:tcPr>
          <w:p w14:paraId="39CC8947" w14:textId="77777777" w:rsidR="002E0391" w:rsidRPr="00B42AA5" w:rsidRDefault="002E0391" w:rsidP="00D574B2">
            <w:r w:rsidRPr="00B42AA5">
              <w:t>Mobile Phone</w:t>
            </w:r>
          </w:p>
        </w:tc>
        <w:tc>
          <w:tcPr>
            <w:tcW w:w="1836" w:type="dxa"/>
          </w:tcPr>
          <w:p w14:paraId="76BB4720" w14:textId="77777777" w:rsidR="002E0391" w:rsidRPr="00B42AA5" w:rsidRDefault="002E0391" w:rsidP="00D574B2">
            <w:r w:rsidRPr="00B42AA5">
              <w:t>Email</w:t>
            </w:r>
          </w:p>
        </w:tc>
      </w:tr>
      <w:tr w:rsidR="002E0391" w:rsidRPr="00B42AA5" w14:paraId="1820382E"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53BDFF2C"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A64D9AB"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6217071E" w:rsidR="002E0391" w:rsidRDefault="002E0391" w:rsidP="002E0391">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proofErr w:type="gramStart"/>
      <w:r>
        <w:t>In order to</w:t>
      </w:r>
      <w:proofErr w:type="gramEnd"/>
      <w:r>
        <w:t xml:space="preserve">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00D67205" w:rsidRPr="00D67205">
        <w:t xml:space="preserve">In addition, Client acknowledges that moving the Interface to </w:t>
      </w:r>
      <w:proofErr w:type="spellStart"/>
      <w:r w:rsidR="00D67205" w:rsidRPr="00D67205">
        <w:t>athenaNet</w:t>
      </w:r>
      <w:proofErr w:type="spellEnd"/>
      <w:r w:rsidR="00D67205" w:rsidRPr="00D67205">
        <w:t xml:space="preserve"> production environment may require changes to </w:t>
      </w:r>
      <w:proofErr w:type="spellStart"/>
      <w:r w:rsidR="00D67205" w:rsidRPr="00D67205">
        <w:t>athenaNet</w:t>
      </w:r>
      <w:proofErr w:type="spellEnd"/>
      <w:r w:rsidR="00D67205" w:rsidRPr="00D67205">
        <w:t xml:space="preserve"> practice settings and in connection with this Go-Live Authorization Form authorizes all required changes in </w:t>
      </w:r>
      <w:proofErr w:type="spellStart"/>
      <w:r w:rsidR="00D67205" w:rsidRPr="00D67205">
        <w:t>athenaNet</w:t>
      </w:r>
      <w:proofErr w:type="spellEnd"/>
      <w:r w:rsidR="00D67205" w:rsidRPr="00D67205">
        <w:t xml:space="preserve">.  </w:t>
      </w:r>
    </w:p>
    <w:p w14:paraId="590791F3" w14:textId="77777777" w:rsidR="002E0391" w:rsidRDefault="002E0391" w:rsidP="002E0391">
      <w:pPr>
        <w:spacing w:after="240"/>
      </w:pPr>
      <w:r>
        <w:t xml:space="preserve">Upon receipt of this signed form, Athena </w:t>
      </w:r>
      <w:r w:rsidRPr="002E0391">
        <w:t>requires a minimum of 2 business days to</w:t>
      </w:r>
      <w:r>
        <w:t xml:space="preserve"> move your Interface to go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C6DEB21" w14:textId="2878EA04" w:rsidR="002E0391" w:rsidRDefault="002E0391" w:rsidP="002E0391">
      <w:pPr>
        <w:rPr>
          <w:rFonts w:ascii="Century Gothic" w:hAnsi="Century Gothic"/>
          <w:szCs w:val="18"/>
        </w:rPr>
      </w:pPr>
    </w:p>
    <w:p w14:paraId="41B65885" w14:textId="3CB09458" w:rsidR="00D67205" w:rsidRPr="00DD205D" w:rsidRDefault="00D67205" w:rsidP="002E0391">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22"/>
            <w:enabled/>
            <w:calcOnExit w:val="0"/>
            <w:textInput/>
          </w:ffData>
        </w:fldChar>
      </w:r>
      <w:bookmarkStart w:id="12" w:name="Text22"/>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12"/>
    </w:p>
    <w:p w14:paraId="1FE254CA"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bookmarkStart w:id="13" w:name="_GoBack"/>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bookmarkEnd w:id="13"/>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0"/>
      <w:footerReference w:type="default" r:id="rId21"/>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EEBDB" w14:textId="77777777" w:rsidR="008356BA" w:rsidRDefault="008356BA" w:rsidP="00236116">
      <w:pPr>
        <w:spacing w:before="0" w:line="240" w:lineRule="auto"/>
      </w:pPr>
      <w:r>
        <w:separator/>
      </w:r>
    </w:p>
  </w:endnote>
  <w:endnote w:type="continuationSeparator" w:id="0">
    <w:p w14:paraId="23D983A8" w14:textId="77777777" w:rsidR="008356BA" w:rsidRDefault="008356BA" w:rsidP="00236116">
      <w:pPr>
        <w:spacing w:before="0" w:line="240" w:lineRule="auto"/>
      </w:pPr>
      <w:r>
        <w:continuationSeparator/>
      </w:r>
    </w:p>
  </w:endnote>
  <w:endnote w:type="continuationNotice" w:id="1">
    <w:p w14:paraId="117EB26F" w14:textId="77777777" w:rsidR="008356BA" w:rsidRDefault="008356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02F04ACB" w:rsidR="00786208" w:rsidRPr="009810FE" w:rsidRDefault="003D75F6"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786208" w:rsidRPr="009810FE">
        <w:rPr>
          <w:rStyle w:val="Hyperlink"/>
          <w:b/>
          <w:color w:val="863375" w:themeColor="accent5"/>
          <w:sz w:val="16"/>
          <w:szCs w:val="16"/>
        </w:rPr>
        <w:t>www.athenahealth.com</w:t>
      </w:r>
    </w:hyperlink>
    <w:r w:rsidR="00786208" w:rsidRPr="009810FE">
      <w:rPr>
        <w:color w:val="863375" w:themeColor="accent5"/>
      </w:rPr>
      <w:tab/>
    </w:r>
    <w:r w:rsidR="00786208" w:rsidRPr="009810FE">
      <w:rPr>
        <w:color w:val="A5A6A5" w:themeColor="background2"/>
      </w:rPr>
      <w:t>athenahealth, Inc. Proprietary</w:t>
    </w:r>
    <w:r w:rsidR="00786208" w:rsidRPr="009810FE">
      <w:rPr>
        <w:color w:val="863375" w:themeColor="accent5"/>
      </w:rPr>
      <w:tab/>
    </w:r>
    <w:r w:rsidR="00786208" w:rsidRPr="009810FE">
      <w:rPr>
        <w:rStyle w:val="PageNumber"/>
        <w:rFonts w:cs="Times New Roman"/>
        <w:b/>
        <w:color w:val="863375" w:themeColor="accent5"/>
        <w:sz w:val="16"/>
        <w:szCs w:val="16"/>
      </w:rPr>
      <w:fldChar w:fldCharType="begin"/>
    </w:r>
    <w:r w:rsidR="00786208" w:rsidRPr="009810FE">
      <w:rPr>
        <w:rStyle w:val="PageNumber"/>
        <w:rFonts w:cs="Times New Roman"/>
        <w:b/>
        <w:color w:val="863375" w:themeColor="accent5"/>
        <w:sz w:val="16"/>
        <w:szCs w:val="16"/>
      </w:rPr>
      <w:instrText xml:space="preserve"> PAGE </w:instrText>
    </w:r>
    <w:r w:rsidR="00786208" w:rsidRPr="009810FE">
      <w:rPr>
        <w:rStyle w:val="PageNumber"/>
        <w:rFonts w:cs="Times New Roman"/>
        <w:b/>
        <w:color w:val="863375" w:themeColor="accent5"/>
        <w:sz w:val="16"/>
        <w:szCs w:val="16"/>
      </w:rPr>
      <w:fldChar w:fldCharType="separate"/>
    </w:r>
    <w:r w:rsidR="00277486">
      <w:rPr>
        <w:rStyle w:val="PageNumber"/>
        <w:rFonts w:cs="Times New Roman"/>
        <w:b/>
        <w:noProof/>
        <w:color w:val="863375" w:themeColor="accent5"/>
        <w:sz w:val="16"/>
        <w:szCs w:val="16"/>
      </w:rPr>
      <w:t>4</w:t>
    </w:r>
    <w:r w:rsidR="00786208" w:rsidRPr="009810FE">
      <w:rPr>
        <w:rStyle w:val="PageNumber"/>
        <w:rFonts w:cs="Times New Roman"/>
        <w:b/>
        <w:color w:val="863375" w:themeColor="accent5"/>
        <w:sz w:val="16"/>
        <w:szCs w:val="16"/>
      </w:rPr>
      <w:fldChar w:fldCharType="end"/>
    </w:r>
  </w:p>
  <w:p w14:paraId="47140BB6" w14:textId="77777777" w:rsidR="00786208" w:rsidRDefault="00786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CA816" w14:textId="77777777" w:rsidR="008356BA" w:rsidRDefault="008356BA" w:rsidP="00236116">
      <w:pPr>
        <w:spacing w:before="0" w:line="240" w:lineRule="auto"/>
      </w:pPr>
      <w:r>
        <w:separator/>
      </w:r>
    </w:p>
  </w:footnote>
  <w:footnote w:type="continuationSeparator" w:id="0">
    <w:p w14:paraId="1A1EFC43" w14:textId="77777777" w:rsidR="008356BA" w:rsidRDefault="008356BA" w:rsidP="00236116">
      <w:pPr>
        <w:spacing w:before="0" w:line="240" w:lineRule="auto"/>
      </w:pPr>
      <w:r>
        <w:continuationSeparator/>
      </w:r>
    </w:p>
  </w:footnote>
  <w:footnote w:type="continuationNotice" w:id="1">
    <w:p w14:paraId="3CCD9B34" w14:textId="77777777" w:rsidR="008356BA" w:rsidRDefault="008356B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28F29BCF" w:rsidR="00786208" w:rsidRPr="00E20AFA" w:rsidRDefault="003D75F6"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D359B5">
          <w:rPr>
            <w:rFonts w:asciiTheme="minorHAnsi" w:hAnsiTheme="minorHAnsi" w:cs="MetaBook-Roman"/>
            <w:sz w:val="16"/>
            <w:szCs w:val="16"/>
          </w:rPr>
          <w:t>MDIntellesys</w:t>
        </w:r>
      </w:sdtContent>
    </w:sdt>
    <w:r w:rsidR="00786208"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86208"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807B80"/>
    <w:multiLevelType w:val="hybridMultilevel"/>
    <w:tmpl w:val="3C7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927E7"/>
    <w:multiLevelType w:val="hybridMultilevel"/>
    <w:tmpl w:val="108A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6"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4"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16"/>
  </w:num>
  <w:num w:numId="3">
    <w:abstractNumId w:val="12"/>
  </w:num>
  <w:num w:numId="4">
    <w:abstractNumId w:val="15"/>
  </w:num>
  <w:num w:numId="5">
    <w:abstractNumId w:val="0"/>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4"/>
  </w:num>
  <w:num w:numId="9">
    <w:abstractNumId w:val="17"/>
  </w:num>
  <w:num w:numId="10">
    <w:abstractNumId w:val="1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9"/>
  </w:num>
  <w:num w:numId="15">
    <w:abstractNumId w:val="10"/>
  </w:num>
  <w:num w:numId="16">
    <w:abstractNumId w:val="3"/>
  </w:num>
  <w:num w:numId="17">
    <w:abstractNumId w:val="7"/>
  </w:num>
  <w:num w:numId="18">
    <w:abstractNumId w:val="8"/>
  </w:num>
  <w:num w:numId="19">
    <w:abstractNumId w:val="6"/>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enforcement="1" w:cryptProviderType="rsaAES" w:cryptAlgorithmClass="hash" w:cryptAlgorithmType="typeAny" w:cryptAlgorithmSid="14" w:cryptSpinCount="100000" w:hash="4H6ffTzP3LqtM4voHAK2j93K5d4pOoafCT0qpG0SeFGO4R37L0ZiV/nrNrpvbpWFmHWCDAXJO7zYEv3ceCH82Q==" w:salt="+XoU4KNBMR21JtrpOH2BJA=="/>
  <w:defaultTabStop w:val="720"/>
  <w:defaultTableStyle w:val="ISQTable-New"/>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1C17"/>
    <w:rsid w:val="00044EC0"/>
    <w:rsid w:val="00050877"/>
    <w:rsid w:val="0006273E"/>
    <w:rsid w:val="00072879"/>
    <w:rsid w:val="0007289D"/>
    <w:rsid w:val="0007415F"/>
    <w:rsid w:val="0007461E"/>
    <w:rsid w:val="00082B2B"/>
    <w:rsid w:val="0009028F"/>
    <w:rsid w:val="00093609"/>
    <w:rsid w:val="000A1788"/>
    <w:rsid w:val="000B267A"/>
    <w:rsid w:val="000C58EF"/>
    <w:rsid w:val="000D04B4"/>
    <w:rsid w:val="000D15A1"/>
    <w:rsid w:val="000D3F49"/>
    <w:rsid w:val="000D4CF1"/>
    <w:rsid w:val="000D4DD6"/>
    <w:rsid w:val="000E1F77"/>
    <w:rsid w:val="000F1BC2"/>
    <w:rsid w:val="0010020F"/>
    <w:rsid w:val="00100ADF"/>
    <w:rsid w:val="00103621"/>
    <w:rsid w:val="00103FE4"/>
    <w:rsid w:val="0011573C"/>
    <w:rsid w:val="001161C9"/>
    <w:rsid w:val="00116E26"/>
    <w:rsid w:val="00122352"/>
    <w:rsid w:val="00123A14"/>
    <w:rsid w:val="001240FC"/>
    <w:rsid w:val="0012667F"/>
    <w:rsid w:val="00126E0C"/>
    <w:rsid w:val="0013227C"/>
    <w:rsid w:val="001323D4"/>
    <w:rsid w:val="00133DB1"/>
    <w:rsid w:val="00134069"/>
    <w:rsid w:val="00144E22"/>
    <w:rsid w:val="00147738"/>
    <w:rsid w:val="0014778D"/>
    <w:rsid w:val="001502FE"/>
    <w:rsid w:val="00151E50"/>
    <w:rsid w:val="001564BA"/>
    <w:rsid w:val="00167D9C"/>
    <w:rsid w:val="00190A5E"/>
    <w:rsid w:val="001910E7"/>
    <w:rsid w:val="00197D4E"/>
    <w:rsid w:val="001A0BC2"/>
    <w:rsid w:val="001A3A09"/>
    <w:rsid w:val="001B25C9"/>
    <w:rsid w:val="001B5985"/>
    <w:rsid w:val="001D422C"/>
    <w:rsid w:val="001D5C23"/>
    <w:rsid w:val="001E0A51"/>
    <w:rsid w:val="001E269B"/>
    <w:rsid w:val="001E58DD"/>
    <w:rsid w:val="001E590B"/>
    <w:rsid w:val="001E7D7B"/>
    <w:rsid w:val="001F7ACE"/>
    <w:rsid w:val="00200D42"/>
    <w:rsid w:val="002015D1"/>
    <w:rsid w:val="0020680F"/>
    <w:rsid w:val="002115A2"/>
    <w:rsid w:val="0022466E"/>
    <w:rsid w:val="00227EC5"/>
    <w:rsid w:val="00236116"/>
    <w:rsid w:val="00237C4E"/>
    <w:rsid w:val="0024063C"/>
    <w:rsid w:val="002412F7"/>
    <w:rsid w:val="00244003"/>
    <w:rsid w:val="00254021"/>
    <w:rsid w:val="002726D4"/>
    <w:rsid w:val="00277486"/>
    <w:rsid w:val="0029741A"/>
    <w:rsid w:val="002A6396"/>
    <w:rsid w:val="002A7410"/>
    <w:rsid w:val="002B3B9E"/>
    <w:rsid w:val="002B4A16"/>
    <w:rsid w:val="002C08E4"/>
    <w:rsid w:val="002C55ED"/>
    <w:rsid w:val="002C66A9"/>
    <w:rsid w:val="002C78B2"/>
    <w:rsid w:val="002D6BC3"/>
    <w:rsid w:val="002E0391"/>
    <w:rsid w:val="002E2BB4"/>
    <w:rsid w:val="002F0710"/>
    <w:rsid w:val="002F25F6"/>
    <w:rsid w:val="002F4FD9"/>
    <w:rsid w:val="003014A2"/>
    <w:rsid w:val="00302121"/>
    <w:rsid w:val="00302126"/>
    <w:rsid w:val="00314834"/>
    <w:rsid w:val="00325080"/>
    <w:rsid w:val="00327869"/>
    <w:rsid w:val="003343ED"/>
    <w:rsid w:val="00336449"/>
    <w:rsid w:val="003370DC"/>
    <w:rsid w:val="00344315"/>
    <w:rsid w:val="00347164"/>
    <w:rsid w:val="003611C5"/>
    <w:rsid w:val="00367E97"/>
    <w:rsid w:val="00370DFF"/>
    <w:rsid w:val="00376154"/>
    <w:rsid w:val="003878BF"/>
    <w:rsid w:val="003933A9"/>
    <w:rsid w:val="003A2923"/>
    <w:rsid w:val="003B4221"/>
    <w:rsid w:val="003B4DBF"/>
    <w:rsid w:val="003C242D"/>
    <w:rsid w:val="003C32BD"/>
    <w:rsid w:val="003C398B"/>
    <w:rsid w:val="003D1CFF"/>
    <w:rsid w:val="003D75F6"/>
    <w:rsid w:val="003E0944"/>
    <w:rsid w:val="003E1576"/>
    <w:rsid w:val="003E1A50"/>
    <w:rsid w:val="003E369A"/>
    <w:rsid w:val="003E69CB"/>
    <w:rsid w:val="003F1A68"/>
    <w:rsid w:val="003F4FBB"/>
    <w:rsid w:val="00411DD4"/>
    <w:rsid w:val="004128F7"/>
    <w:rsid w:val="00415430"/>
    <w:rsid w:val="004317E2"/>
    <w:rsid w:val="00441E33"/>
    <w:rsid w:val="00444D06"/>
    <w:rsid w:val="00450E7E"/>
    <w:rsid w:val="00455170"/>
    <w:rsid w:val="00461FDD"/>
    <w:rsid w:val="00463698"/>
    <w:rsid w:val="00464BE2"/>
    <w:rsid w:val="00476B80"/>
    <w:rsid w:val="004829B7"/>
    <w:rsid w:val="00494599"/>
    <w:rsid w:val="00495B49"/>
    <w:rsid w:val="004A304D"/>
    <w:rsid w:val="004A38E9"/>
    <w:rsid w:val="004A7150"/>
    <w:rsid w:val="004B5292"/>
    <w:rsid w:val="004C1477"/>
    <w:rsid w:val="004D0827"/>
    <w:rsid w:val="004E0A24"/>
    <w:rsid w:val="004E10C6"/>
    <w:rsid w:val="004E2617"/>
    <w:rsid w:val="004F0DA1"/>
    <w:rsid w:val="004F25FE"/>
    <w:rsid w:val="004F4C31"/>
    <w:rsid w:val="004F611C"/>
    <w:rsid w:val="005027F7"/>
    <w:rsid w:val="005028F0"/>
    <w:rsid w:val="005307B0"/>
    <w:rsid w:val="00530EB5"/>
    <w:rsid w:val="00534598"/>
    <w:rsid w:val="00537BF0"/>
    <w:rsid w:val="00551443"/>
    <w:rsid w:val="005540BA"/>
    <w:rsid w:val="0056793C"/>
    <w:rsid w:val="00570E61"/>
    <w:rsid w:val="00572501"/>
    <w:rsid w:val="00574C6D"/>
    <w:rsid w:val="00574E50"/>
    <w:rsid w:val="0058054F"/>
    <w:rsid w:val="00582472"/>
    <w:rsid w:val="0058396C"/>
    <w:rsid w:val="00584BFB"/>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77CA"/>
    <w:rsid w:val="006051C3"/>
    <w:rsid w:val="00616FE5"/>
    <w:rsid w:val="00662132"/>
    <w:rsid w:val="006720E2"/>
    <w:rsid w:val="00673688"/>
    <w:rsid w:val="0069062C"/>
    <w:rsid w:val="00690A5B"/>
    <w:rsid w:val="006A3425"/>
    <w:rsid w:val="006B741F"/>
    <w:rsid w:val="006B7433"/>
    <w:rsid w:val="006C07EE"/>
    <w:rsid w:val="006C6609"/>
    <w:rsid w:val="006E0C5B"/>
    <w:rsid w:val="006E606C"/>
    <w:rsid w:val="006F0920"/>
    <w:rsid w:val="006F100A"/>
    <w:rsid w:val="006F5F52"/>
    <w:rsid w:val="00700C17"/>
    <w:rsid w:val="0070661F"/>
    <w:rsid w:val="00707CF0"/>
    <w:rsid w:val="007139C0"/>
    <w:rsid w:val="00716B36"/>
    <w:rsid w:val="007234D0"/>
    <w:rsid w:val="00724A24"/>
    <w:rsid w:val="00726C77"/>
    <w:rsid w:val="007322D0"/>
    <w:rsid w:val="00735285"/>
    <w:rsid w:val="007440EE"/>
    <w:rsid w:val="007459DF"/>
    <w:rsid w:val="00754175"/>
    <w:rsid w:val="007579FA"/>
    <w:rsid w:val="00766834"/>
    <w:rsid w:val="007673ED"/>
    <w:rsid w:val="00770097"/>
    <w:rsid w:val="00774F4F"/>
    <w:rsid w:val="00776F1D"/>
    <w:rsid w:val="00780257"/>
    <w:rsid w:val="00783C83"/>
    <w:rsid w:val="00786208"/>
    <w:rsid w:val="00786547"/>
    <w:rsid w:val="00787E9E"/>
    <w:rsid w:val="007A1E30"/>
    <w:rsid w:val="007C4757"/>
    <w:rsid w:val="007C4882"/>
    <w:rsid w:val="007C4F73"/>
    <w:rsid w:val="007C78D4"/>
    <w:rsid w:val="007D684E"/>
    <w:rsid w:val="007E0613"/>
    <w:rsid w:val="007E7B97"/>
    <w:rsid w:val="007F4BC7"/>
    <w:rsid w:val="00804302"/>
    <w:rsid w:val="008316CC"/>
    <w:rsid w:val="008356BA"/>
    <w:rsid w:val="00836E3D"/>
    <w:rsid w:val="00842407"/>
    <w:rsid w:val="00843239"/>
    <w:rsid w:val="00843D86"/>
    <w:rsid w:val="00854243"/>
    <w:rsid w:val="00857BFD"/>
    <w:rsid w:val="008629B8"/>
    <w:rsid w:val="0086680C"/>
    <w:rsid w:val="00882304"/>
    <w:rsid w:val="00882E55"/>
    <w:rsid w:val="00890EC5"/>
    <w:rsid w:val="00892D7A"/>
    <w:rsid w:val="00893BE7"/>
    <w:rsid w:val="008A5691"/>
    <w:rsid w:val="008A627F"/>
    <w:rsid w:val="008C084B"/>
    <w:rsid w:val="008C140A"/>
    <w:rsid w:val="008D02E0"/>
    <w:rsid w:val="008D36CF"/>
    <w:rsid w:val="008D5D9A"/>
    <w:rsid w:val="008E0E8A"/>
    <w:rsid w:val="008E644A"/>
    <w:rsid w:val="008F101C"/>
    <w:rsid w:val="008F394F"/>
    <w:rsid w:val="00903594"/>
    <w:rsid w:val="0090450C"/>
    <w:rsid w:val="00910811"/>
    <w:rsid w:val="00912998"/>
    <w:rsid w:val="009147B0"/>
    <w:rsid w:val="00914950"/>
    <w:rsid w:val="00926374"/>
    <w:rsid w:val="00926C42"/>
    <w:rsid w:val="0093717D"/>
    <w:rsid w:val="009374FA"/>
    <w:rsid w:val="0094009E"/>
    <w:rsid w:val="00940404"/>
    <w:rsid w:val="00951875"/>
    <w:rsid w:val="00956C53"/>
    <w:rsid w:val="00960209"/>
    <w:rsid w:val="00966620"/>
    <w:rsid w:val="00974C69"/>
    <w:rsid w:val="00976347"/>
    <w:rsid w:val="009810FE"/>
    <w:rsid w:val="009925E7"/>
    <w:rsid w:val="0099774D"/>
    <w:rsid w:val="009A5BDA"/>
    <w:rsid w:val="009A5DF9"/>
    <w:rsid w:val="009A6551"/>
    <w:rsid w:val="009A7103"/>
    <w:rsid w:val="009B2BBE"/>
    <w:rsid w:val="009B684A"/>
    <w:rsid w:val="009C0724"/>
    <w:rsid w:val="009C25EB"/>
    <w:rsid w:val="009C37E2"/>
    <w:rsid w:val="009D1B94"/>
    <w:rsid w:val="009D5F59"/>
    <w:rsid w:val="009E02CB"/>
    <w:rsid w:val="009E1DEB"/>
    <w:rsid w:val="009E36CC"/>
    <w:rsid w:val="009F378D"/>
    <w:rsid w:val="00A158C0"/>
    <w:rsid w:val="00A3196D"/>
    <w:rsid w:val="00A31A0F"/>
    <w:rsid w:val="00A40FBF"/>
    <w:rsid w:val="00A47541"/>
    <w:rsid w:val="00A5136C"/>
    <w:rsid w:val="00A533AD"/>
    <w:rsid w:val="00A71E1B"/>
    <w:rsid w:val="00A7788F"/>
    <w:rsid w:val="00A841AA"/>
    <w:rsid w:val="00A84DA6"/>
    <w:rsid w:val="00AA0B5E"/>
    <w:rsid w:val="00AA2271"/>
    <w:rsid w:val="00AA5FE6"/>
    <w:rsid w:val="00AB7D7C"/>
    <w:rsid w:val="00AC0385"/>
    <w:rsid w:val="00AC33A4"/>
    <w:rsid w:val="00AC51FB"/>
    <w:rsid w:val="00AC6C98"/>
    <w:rsid w:val="00AD7585"/>
    <w:rsid w:val="00B0068C"/>
    <w:rsid w:val="00B02791"/>
    <w:rsid w:val="00B050D0"/>
    <w:rsid w:val="00B11180"/>
    <w:rsid w:val="00B13B55"/>
    <w:rsid w:val="00B174C9"/>
    <w:rsid w:val="00B24A07"/>
    <w:rsid w:val="00B30C51"/>
    <w:rsid w:val="00B31DB9"/>
    <w:rsid w:val="00B5660B"/>
    <w:rsid w:val="00B61325"/>
    <w:rsid w:val="00B67483"/>
    <w:rsid w:val="00B74040"/>
    <w:rsid w:val="00B80625"/>
    <w:rsid w:val="00B861E1"/>
    <w:rsid w:val="00B87D9B"/>
    <w:rsid w:val="00B9395F"/>
    <w:rsid w:val="00BB5669"/>
    <w:rsid w:val="00BB5E0D"/>
    <w:rsid w:val="00BC042B"/>
    <w:rsid w:val="00BC1BA4"/>
    <w:rsid w:val="00BC4A27"/>
    <w:rsid w:val="00BD5431"/>
    <w:rsid w:val="00BE0E2C"/>
    <w:rsid w:val="00C07D9A"/>
    <w:rsid w:val="00C11A5C"/>
    <w:rsid w:val="00C15A4F"/>
    <w:rsid w:val="00C17077"/>
    <w:rsid w:val="00C20A72"/>
    <w:rsid w:val="00C2410E"/>
    <w:rsid w:val="00C2587D"/>
    <w:rsid w:val="00C25FFA"/>
    <w:rsid w:val="00C27237"/>
    <w:rsid w:val="00C30883"/>
    <w:rsid w:val="00C34BB0"/>
    <w:rsid w:val="00C40284"/>
    <w:rsid w:val="00C4088D"/>
    <w:rsid w:val="00C63E77"/>
    <w:rsid w:val="00C65D5C"/>
    <w:rsid w:val="00C7145C"/>
    <w:rsid w:val="00C75D8C"/>
    <w:rsid w:val="00C843AF"/>
    <w:rsid w:val="00C900EC"/>
    <w:rsid w:val="00C9148A"/>
    <w:rsid w:val="00C93B3A"/>
    <w:rsid w:val="00CA0937"/>
    <w:rsid w:val="00CB3B02"/>
    <w:rsid w:val="00CD1944"/>
    <w:rsid w:val="00CD1D8C"/>
    <w:rsid w:val="00D02C0B"/>
    <w:rsid w:val="00D076F6"/>
    <w:rsid w:val="00D1439B"/>
    <w:rsid w:val="00D279F6"/>
    <w:rsid w:val="00D318AA"/>
    <w:rsid w:val="00D3374F"/>
    <w:rsid w:val="00D359B5"/>
    <w:rsid w:val="00D52FE3"/>
    <w:rsid w:val="00D548E2"/>
    <w:rsid w:val="00D563DF"/>
    <w:rsid w:val="00D574B2"/>
    <w:rsid w:val="00D616AE"/>
    <w:rsid w:val="00D62EB7"/>
    <w:rsid w:val="00D65F3A"/>
    <w:rsid w:val="00D67205"/>
    <w:rsid w:val="00D703C4"/>
    <w:rsid w:val="00D765FC"/>
    <w:rsid w:val="00D802EE"/>
    <w:rsid w:val="00D82047"/>
    <w:rsid w:val="00DA157A"/>
    <w:rsid w:val="00DA6D5F"/>
    <w:rsid w:val="00DB1E74"/>
    <w:rsid w:val="00DB4E15"/>
    <w:rsid w:val="00DC5197"/>
    <w:rsid w:val="00DC5446"/>
    <w:rsid w:val="00DC75CA"/>
    <w:rsid w:val="00DD20D5"/>
    <w:rsid w:val="00DD391F"/>
    <w:rsid w:val="00DD582A"/>
    <w:rsid w:val="00DD6198"/>
    <w:rsid w:val="00DE3B65"/>
    <w:rsid w:val="00DF2364"/>
    <w:rsid w:val="00DF5191"/>
    <w:rsid w:val="00DF7EE7"/>
    <w:rsid w:val="00E1166D"/>
    <w:rsid w:val="00E155DE"/>
    <w:rsid w:val="00E20AFA"/>
    <w:rsid w:val="00E21336"/>
    <w:rsid w:val="00E24F01"/>
    <w:rsid w:val="00E27FC3"/>
    <w:rsid w:val="00E30593"/>
    <w:rsid w:val="00E33A6C"/>
    <w:rsid w:val="00E36CA4"/>
    <w:rsid w:val="00E42485"/>
    <w:rsid w:val="00E45E61"/>
    <w:rsid w:val="00E464A4"/>
    <w:rsid w:val="00E538ED"/>
    <w:rsid w:val="00E548FB"/>
    <w:rsid w:val="00E56DFA"/>
    <w:rsid w:val="00E575EC"/>
    <w:rsid w:val="00E757D3"/>
    <w:rsid w:val="00E80859"/>
    <w:rsid w:val="00E904E8"/>
    <w:rsid w:val="00E9385E"/>
    <w:rsid w:val="00E97223"/>
    <w:rsid w:val="00EA1493"/>
    <w:rsid w:val="00EA1C05"/>
    <w:rsid w:val="00EC0EE8"/>
    <w:rsid w:val="00ED01FC"/>
    <w:rsid w:val="00ED6E89"/>
    <w:rsid w:val="00EF32BA"/>
    <w:rsid w:val="00EF44DB"/>
    <w:rsid w:val="00EF7AA6"/>
    <w:rsid w:val="00F07B07"/>
    <w:rsid w:val="00F07DE5"/>
    <w:rsid w:val="00F1104F"/>
    <w:rsid w:val="00F11639"/>
    <w:rsid w:val="00F225BC"/>
    <w:rsid w:val="00F35BF6"/>
    <w:rsid w:val="00F378E0"/>
    <w:rsid w:val="00F44F63"/>
    <w:rsid w:val="00F51685"/>
    <w:rsid w:val="00F567D4"/>
    <w:rsid w:val="00F61ABA"/>
    <w:rsid w:val="00F75861"/>
    <w:rsid w:val="00F76419"/>
    <w:rsid w:val="00F82A73"/>
    <w:rsid w:val="00F83DBF"/>
    <w:rsid w:val="00F86072"/>
    <w:rsid w:val="00F9043E"/>
    <w:rsid w:val="00F918A5"/>
    <w:rsid w:val="00F95236"/>
    <w:rsid w:val="00FA2911"/>
    <w:rsid w:val="00FB30E0"/>
    <w:rsid w:val="00FC0854"/>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15:docId w15:val="{8E521DFA-76DE-4800-8F00-9BDEBAC0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 w:id="16879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mailto:IntegrationMonitoringRequests@athenahealth.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FF50814-6CF7-425D-8A5E-9766C07C4D97}" type="presOf" srcId="{0FEEB0D5-1AA4-4EB1-8CC9-F1734C43AB6E}" destId="{35F034E5-245C-4CC5-8F0F-DEBCCE116EA1}" srcOrd="0" destOrd="0" presId="urn:microsoft.com/office/officeart/2008/layout/NameandTitleOrganizationalChart"/>
    <dgm:cxn modelId="{62DFC31A-8518-4A3F-A661-CA1B9982D726}" type="presOf" srcId="{99EA2C17-B43A-4FF6-9AFB-0A8A8F041B9B}" destId="{8A883663-78E6-480F-A9D7-4A29471EEB9B}" srcOrd="1"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816022C-C22A-40B3-8263-2C6EA0D5E866}" type="presOf" srcId="{9D3C1CC3-75C6-4C9C-B7AA-3A613298E336}" destId="{5E629817-1FCD-44C0-96D4-53E96981FE5A}" srcOrd="0" destOrd="0" presId="urn:microsoft.com/office/officeart/2008/layout/NameandTitleOrganizationalChart"/>
    <dgm:cxn modelId="{C443112D-CA8C-4C4E-8FFC-8CE0149F7EB0}" type="presOf" srcId="{629AE7E9-0063-4CD3-8AC8-816881CA8160}" destId="{E9DE27AA-8FEE-4DB8-AA88-64779768DBE2}"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C7DD93C-AEEA-4C1B-A853-62B610F1A66E}" type="presOf" srcId="{36C2CFFA-F5E1-431A-9912-C20274374108}" destId="{13D0D389-6D26-455E-AD27-F25A7608CAF4}" srcOrd="0" destOrd="0" presId="urn:microsoft.com/office/officeart/2008/layout/NameandTitleOrganizationalChart"/>
    <dgm:cxn modelId="{F548FF6C-35D8-4709-9FBF-75F63A4EF3FB}" type="presOf" srcId="{AFE602F5-9AC7-4570-A4C6-1D740E9EB2FD}" destId="{ED5DDBF4-76F2-4615-AED3-5805E0515A5B}" srcOrd="1" destOrd="0" presId="urn:microsoft.com/office/officeart/2008/layout/NameandTitleOrganizationalChart"/>
    <dgm:cxn modelId="{11119175-FF8E-488F-8F84-16CE16682050}" type="presOf" srcId="{015C03C3-5451-4EA4-A502-452D29E69D7C}" destId="{DE662979-3C95-48B4-9ACE-14D78F33727C}"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0697915A-A4CF-4216-B19A-4E3B7FDC5EE8}" type="presOf" srcId="{2F1BFDBA-70FC-4D41-AD59-24D2D2B78F29}" destId="{EF2353D7-A378-4E83-A38F-062969939B5E}" srcOrd="0" destOrd="0" presId="urn:microsoft.com/office/officeart/2008/layout/NameandTitleOrganizationalChart"/>
    <dgm:cxn modelId="{95AB337E-70AC-4DF1-A1EC-0965011EAE8B}"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4F6843A1-79D1-4004-AAE1-DC9C24F7A2AA}" type="presOf" srcId="{D0E0988F-1C57-4983-991B-2C021809878A}" destId="{82EE5ADF-4DB7-40B4-9763-E5F674EAF8B8}" srcOrd="0" destOrd="0" presId="urn:microsoft.com/office/officeart/2008/layout/NameandTitleOrganizationalChart"/>
    <dgm:cxn modelId="{C6579EA4-13D5-401D-B08C-55A807467675}" type="presOf" srcId="{59D0FC3D-8804-489B-8E6B-B42C9D1EDAFF}" destId="{AA4BCB21-4A69-47AD-8298-2124CD2F0376}" srcOrd="0" destOrd="0" presId="urn:microsoft.com/office/officeart/2008/layout/NameandTitleOrganizationalChart"/>
    <dgm:cxn modelId="{74D440A7-900C-494A-A723-CA217C006F94}" type="presOf" srcId="{A7D0D50A-EDB0-4032-B6D0-D38229F8BC14}" destId="{261CB883-61F7-410D-87E4-F73E9A4B728C}" srcOrd="1" destOrd="0" presId="urn:microsoft.com/office/officeart/2008/layout/NameandTitleOrganizationalChart"/>
    <dgm:cxn modelId="{DD67B3B9-EB37-4030-988F-F170EE20CCE4}" type="presOf" srcId="{2DE7785D-8AA8-46B0-A88E-44DF6A725AC6}" destId="{044345CC-FAEE-47E7-9D9B-425EF8EE5BA5}" srcOrd="0" destOrd="0" presId="urn:microsoft.com/office/officeart/2008/layout/NameandTitleOrganizationalChart"/>
    <dgm:cxn modelId="{6719EBBA-8433-45D4-8FEF-64B27E23C391}" type="presOf" srcId="{9D3C1CC3-75C6-4C9C-B7AA-3A613298E336}" destId="{EFA6487E-1415-46F9-A13C-D161089CB38A}" srcOrd="1" destOrd="0" presId="urn:microsoft.com/office/officeart/2008/layout/NameandTitleOrganizationalChart"/>
    <dgm:cxn modelId="{DFDC90C5-B6B9-45CF-9756-031A23AF3DA4}" type="presOf" srcId="{99EA2C17-B43A-4FF6-9AFB-0A8A8F041B9B}" destId="{60008157-6353-432F-B185-4B63820AB837}" srcOrd="0" destOrd="0" presId="urn:microsoft.com/office/officeart/2008/layout/NameandTitleOrganizationalChart"/>
    <dgm:cxn modelId="{F171A6CD-0EFE-45AB-A47F-EA50E57BA7B6}" type="presOf" srcId="{336F2030-4522-479D-8DDE-18E52049E45A}" destId="{92B3CFA5-14E1-4458-A697-251CDF2C7CD3}" srcOrd="0" destOrd="0" presId="urn:microsoft.com/office/officeart/2008/layout/NameandTitleOrganizationalChart"/>
    <dgm:cxn modelId="{8E8F69DF-38C8-4FD6-8920-F068304CAC8A}" type="presOf" srcId="{AFE602F5-9AC7-4570-A4C6-1D740E9EB2FD}" destId="{DBD1082F-6C6E-4236-98CA-D18D213B9EB4}" srcOrd="0" destOrd="0" presId="urn:microsoft.com/office/officeart/2008/layout/NameandTitleOrganizationalChart"/>
    <dgm:cxn modelId="{062C8CE1-20CB-41B1-BBBD-2CCE6D9AAE93}" type="presOf" srcId="{A7D0D50A-EDB0-4032-B6D0-D38229F8BC14}" destId="{9B5DACBB-77EB-4222-AB22-344F4C785743}" srcOrd="0" destOrd="0" presId="urn:microsoft.com/office/officeart/2008/layout/NameandTitleOrganizationalChart"/>
    <dgm:cxn modelId="{C7C03CFA-1358-4512-906F-E6C566DDA2AF}" type="presOf" srcId="{4782C771-F30D-4A8C-BAEF-00A808FAF08F}" destId="{A9219428-970B-4AC6-BB0A-D710A9DAC1D5}" srcOrd="0" destOrd="0" presId="urn:microsoft.com/office/officeart/2008/layout/NameandTitleOrganizationalChart"/>
    <dgm:cxn modelId="{10D1E146-A935-4428-9F95-D4BE2683C82F}" type="presParOf" srcId="{13D0D389-6D26-455E-AD27-F25A7608CAF4}" destId="{DA0DFF25-0EFC-453A-BED5-D577B824BC18}" srcOrd="0" destOrd="0" presId="urn:microsoft.com/office/officeart/2008/layout/NameandTitleOrganizationalChart"/>
    <dgm:cxn modelId="{C548AC14-8102-43D4-BAE4-4C0D9E808CC9}" type="presParOf" srcId="{DA0DFF25-0EFC-453A-BED5-D577B824BC18}" destId="{EF24C1E9-F07E-49C8-9E2F-0F9E572723A0}" srcOrd="0" destOrd="0" presId="urn:microsoft.com/office/officeart/2008/layout/NameandTitleOrganizationalChart"/>
    <dgm:cxn modelId="{B48E5995-8144-4240-9BD0-A3DCEC9D6A7F}" type="presParOf" srcId="{EF24C1E9-F07E-49C8-9E2F-0F9E572723A0}" destId="{9B5DACBB-77EB-4222-AB22-344F4C785743}" srcOrd="0" destOrd="0" presId="urn:microsoft.com/office/officeart/2008/layout/NameandTitleOrganizationalChart"/>
    <dgm:cxn modelId="{554EAECA-FCA6-4A07-BBA0-0C26F53EF702}" type="presParOf" srcId="{EF24C1E9-F07E-49C8-9E2F-0F9E572723A0}" destId="{EF2353D7-A378-4E83-A38F-062969939B5E}" srcOrd="1" destOrd="0" presId="urn:microsoft.com/office/officeart/2008/layout/NameandTitleOrganizationalChart"/>
    <dgm:cxn modelId="{7DBBDE03-6B10-432A-BD39-87028413B1E4}" type="presParOf" srcId="{EF24C1E9-F07E-49C8-9E2F-0F9E572723A0}" destId="{261CB883-61F7-410D-87E4-F73E9A4B728C}" srcOrd="2" destOrd="0" presId="urn:microsoft.com/office/officeart/2008/layout/NameandTitleOrganizationalChart"/>
    <dgm:cxn modelId="{07CD5121-D4BD-4B58-80EC-53735058E156}" type="presParOf" srcId="{DA0DFF25-0EFC-453A-BED5-D577B824BC18}" destId="{9F3A89CC-7BA4-4614-8AEC-C1C3547ED26E}" srcOrd="1" destOrd="0" presId="urn:microsoft.com/office/officeart/2008/layout/NameandTitleOrganizationalChart"/>
    <dgm:cxn modelId="{03D13CEE-A7F4-4AC9-A9DB-E4F6158FA222}" type="presParOf" srcId="{9F3A89CC-7BA4-4614-8AEC-C1C3547ED26E}" destId="{AA4BCB21-4A69-47AD-8298-2124CD2F0376}" srcOrd="0" destOrd="0" presId="urn:microsoft.com/office/officeart/2008/layout/NameandTitleOrganizationalChart"/>
    <dgm:cxn modelId="{601EEE42-05E5-4B62-B4FC-AED7D786B6CF}" type="presParOf" srcId="{9F3A89CC-7BA4-4614-8AEC-C1C3547ED26E}" destId="{DED600E1-7ABB-40DB-B4D8-EA5FF294BFF3}" srcOrd="1" destOrd="0" presId="urn:microsoft.com/office/officeart/2008/layout/NameandTitleOrganizationalChart"/>
    <dgm:cxn modelId="{87C1DC81-AF6D-41CD-980F-37C7EF3C3B40}" type="presParOf" srcId="{DED600E1-7ABB-40DB-B4D8-EA5FF294BFF3}" destId="{281DF115-187A-49EC-BC59-A66087D18D7E}" srcOrd="0" destOrd="0" presId="urn:microsoft.com/office/officeart/2008/layout/NameandTitleOrganizationalChart"/>
    <dgm:cxn modelId="{34DC43FB-5698-47DF-B695-3B0F06A35DCD}" type="presParOf" srcId="{281DF115-187A-49EC-BC59-A66087D18D7E}" destId="{DBD1082F-6C6E-4236-98CA-D18D213B9EB4}" srcOrd="0" destOrd="0" presId="urn:microsoft.com/office/officeart/2008/layout/NameandTitleOrganizationalChart"/>
    <dgm:cxn modelId="{CFB8F2E7-9179-40B4-AF4E-AC2733F530A2}" type="presParOf" srcId="{281DF115-187A-49EC-BC59-A66087D18D7E}" destId="{35F034E5-245C-4CC5-8F0F-DEBCCE116EA1}" srcOrd="1" destOrd="0" presId="urn:microsoft.com/office/officeart/2008/layout/NameandTitleOrganizationalChart"/>
    <dgm:cxn modelId="{6A93DF55-C6FD-49FF-BCE2-9D9822773988}" type="presParOf" srcId="{281DF115-187A-49EC-BC59-A66087D18D7E}" destId="{ED5DDBF4-76F2-4615-AED3-5805E0515A5B}" srcOrd="2" destOrd="0" presId="urn:microsoft.com/office/officeart/2008/layout/NameandTitleOrganizationalChart"/>
    <dgm:cxn modelId="{C9F038E8-6F0D-46FE-BC8B-EB8259662855}" type="presParOf" srcId="{DED600E1-7ABB-40DB-B4D8-EA5FF294BFF3}" destId="{0783F9D2-8CD0-4EE2-A5CF-E4D1009AB262}" srcOrd="1" destOrd="0" presId="urn:microsoft.com/office/officeart/2008/layout/NameandTitleOrganizationalChart"/>
    <dgm:cxn modelId="{E2F63D8E-34F2-4DE3-91F1-499554B89C2E}" type="presParOf" srcId="{DED600E1-7ABB-40DB-B4D8-EA5FF294BFF3}" destId="{FA0FF50A-382B-4D4A-97BD-E0BB6E46AB2E}" srcOrd="2" destOrd="0" presId="urn:microsoft.com/office/officeart/2008/layout/NameandTitleOrganizationalChart"/>
    <dgm:cxn modelId="{6B8601C6-0C7D-4C04-9A5A-A3B5BC3E35E6}" type="presParOf" srcId="{DA0DFF25-0EFC-453A-BED5-D577B824BC18}" destId="{9E6AF284-B282-43BD-A74D-2A456B627561}" srcOrd="2" destOrd="0" presId="urn:microsoft.com/office/officeart/2008/layout/NameandTitleOrganizationalChart"/>
    <dgm:cxn modelId="{DF8654CA-ACEC-4675-95B4-E6E11BDB80BA}" type="presParOf" srcId="{13D0D389-6D26-455E-AD27-F25A7608CAF4}" destId="{AAA2E72F-4F3B-44E3-87E8-D3BDB8309D4C}" srcOrd="1" destOrd="0" presId="urn:microsoft.com/office/officeart/2008/layout/NameandTitleOrganizationalChart"/>
    <dgm:cxn modelId="{BCF0D220-7811-4EE2-9B06-4B3E8CDD961A}" type="presParOf" srcId="{AAA2E72F-4F3B-44E3-87E8-D3BDB8309D4C}" destId="{40778EE6-55A8-404B-8EF5-1E682A1809D1}" srcOrd="0" destOrd="0" presId="urn:microsoft.com/office/officeart/2008/layout/NameandTitleOrganizationalChart"/>
    <dgm:cxn modelId="{43814FC7-D5FF-4510-94B9-8FC17551910C}" type="presParOf" srcId="{40778EE6-55A8-404B-8EF5-1E682A1809D1}" destId="{5E629817-1FCD-44C0-96D4-53E96981FE5A}" srcOrd="0" destOrd="0" presId="urn:microsoft.com/office/officeart/2008/layout/NameandTitleOrganizationalChart"/>
    <dgm:cxn modelId="{5CC7750A-4AC0-47FD-9AD7-C5074AA11970}" type="presParOf" srcId="{40778EE6-55A8-404B-8EF5-1E682A1809D1}" destId="{DE662979-3C95-48B4-9ACE-14D78F33727C}" srcOrd="1" destOrd="0" presId="urn:microsoft.com/office/officeart/2008/layout/NameandTitleOrganizationalChart"/>
    <dgm:cxn modelId="{3EF81B2E-B4A1-4EED-BCAE-31DB1152FFD1}" type="presParOf" srcId="{40778EE6-55A8-404B-8EF5-1E682A1809D1}" destId="{EFA6487E-1415-46F9-A13C-D161089CB38A}" srcOrd="2" destOrd="0" presId="urn:microsoft.com/office/officeart/2008/layout/NameandTitleOrganizationalChart"/>
    <dgm:cxn modelId="{88F340D6-18C8-4050-8EA4-16088A918AFE}" type="presParOf" srcId="{AAA2E72F-4F3B-44E3-87E8-D3BDB8309D4C}" destId="{069B3EE8-3B09-4EC1-B326-8D30071C6E52}" srcOrd="1" destOrd="0" presId="urn:microsoft.com/office/officeart/2008/layout/NameandTitleOrganizationalChart"/>
    <dgm:cxn modelId="{E5303045-71F8-4876-84C0-B552037E2D7E}" type="presParOf" srcId="{069B3EE8-3B09-4EC1-B326-8D30071C6E52}" destId="{044345CC-FAEE-47E7-9D9B-425EF8EE5BA5}" srcOrd="0" destOrd="0" presId="urn:microsoft.com/office/officeart/2008/layout/NameandTitleOrganizationalChart"/>
    <dgm:cxn modelId="{3751B390-897F-41C6-AC6F-7FD2C710B0A6}" type="presParOf" srcId="{069B3EE8-3B09-4EC1-B326-8D30071C6E52}" destId="{FA96AA51-CEEB-4817-82BA-EF58E9932688}" srcOrd="1" destOrd="0" presId="urn:microsoft.com/office/officeart/2008/layout/NameandTitleOrganizationalChart"/>
    <dgm:cxn modelId="{FE365A15-6A72-4461-9A20-CA95F71F3F84}" type="presParOf" srcId="{FA96AA51-CEEB-4817-82BA-EF58E9932688}" destId="{FFDE7B10-4D74-4E09-8EC6-140799FC2AD3}" srcOrd="0" destOrd="0" presId="urn:microsoft.com/office/officeart/2008/layout/NameandTitleOrganizationalChart"/>
    <dgm:cxn modelId="{1A6DD2D9-E11C-4672-BB44-50F9C5CFF73E}" type="presParOf" srcId="{FFDE7B10-4D74-4E09-8EC6-140799FC2AD3}" destId="{60008157-6353-432F-B185-4B63820AB837}" srcOrd="0" destOrd="0" presId="urn:microsoft.com/office/officeart/2008/layout/NameandTitleOrganizationalChart"/>
    <dgm:cxn modelId="{082FD86F-44DE-457D-AF39-F2603A739D04}" type="presParOf" srcId="{FFDE7B10-4D74-4E09-8EC6-140799FC2AD3}" destId="{82EE5ADF-4DB7-40B4-9763-E5F674EAF8B8}" srcOrd="1" destOrd="0" presId="urn:microsoft.com/office/officeart/2008/layout/NameandTitleOrganizationalChart"/>
    <dgm:cxn modelId="{E027E0BD-972F-4930-8B18-27686A6884B3}" type="presParOf" srcId="{FFDE7B10-4D74-4E09-8EC6-140799FC2AD3}" destId="{8A883663-78E6-480F-A9D7-4A29471EEB9B}" srcOrd="2" destOrd="0" presId="urn:microsoft.com/office/officeart/2008/layout/NameandTitleOrganizationalChart"/>
    <dgm:cxn modelId="{9F6E10DF-F195-4EB9-843D-F0D5A3BD0205}" type="presParOf" srcId="{FA96AA51-CEEB-4817-82BA-EF58E9932688}" destId="{9F3C92F9-8E8C-4DD6-B46B-2E815A99FFBF}" srcOrd="1" destOrd="0" presId="urn:microsoft.com/office/officeart/2008/layout/NameandTitleOrganizationalChart"/>
    <dgm:cxn modelId="{996BA4B0-F08D-4292-8F06-0EB5F9DD6B57}" type="presParOf" srcId="{FA96AA51-CEEB-4817-82BA-EF58E9932688}" destId="{7769281B-AB57-46EA-AF6D-5F39116C7AD2}" srcOrd="2" destOrd="0" presId="urn:microsoft.com/office/officeart/2008/layout/NameandTitleOrganizationalChart"/>
    <dgm:cxn modelId="{E05F296B-F8A8-473E-A133-E73478E81387}" type="presParOf" srcId="{069B3EE8-3B09-4EC1-B326-8D30071C6E52}" destId="{92B3CFA5-14E1-4458-A697-251CDF2C7CD3}" srcOrd="2" destOrd="0" presId="urn:microsoft.com/office/officeart/2008/layout/NameandTitleOrganizationalChart"/>
    <dgm:cxn modelId="{1622973A-C448-464E-B471-376FE765C21C}" type="presParOf" srcId="{069B3EE8-3B09-4EC1-B326-8D30071C6E52}" destId="{D6BCB822-9E11-42CA-8B95-A7D6F4B0AFD9}" srcOrd="3" destOrd="0" presId="urn:microsoft.com/office/officeart/2008/layout/NameandTitleOrganizationalChart"/>
    <dgm:cxn modelId="{BCE4D23A-F5FE-44B5-8102-ABCEE397BA04}" type="presParOf" srcId="{D6BCB822-9E11-42CA-8B95-A7D6F4B0AFD9}" destId="{B0DF6E3E-2F3D-43F8-BD9B-61AD2BC640F3}" srcOrd="0" destOrd="0" presId="urn:microsoft.com/office/officeart/2008/layout/NameandTitleOrganizationalChart"/>
    <dgm:cxn modelId="{06B7FDEA-3DA5-40B8-97D1-4C2AB005E24D}" type="presParOf" srcId="{B0DF6E3E-2F3D-43F8-BD9B-61AD2BC640F3}" destId="{E9DE27AA-8FEE-4DB8-AA88-64779768DBE2}" srcOrd="0" destOrd="0" presId="urn:microsoft.com/office/officeart/2008/layout/NameandTitleOrganizationalChart"/>
    <dgm:cxn modelId="{4CA38E84-B7A1-4B14-B668-39AC32905E09}" type="presParOf" srcId="{B0DF6E3E-2F3D-43F8-BD9B-61AD2BC640F3}" destId="{A9219428-970B-4AC6-BB0A-D710A9DAC1D5}" srcOrd="1" destOrd="0" presId="urn:microsoft.com/office/officeart/2008/layout/NameandTitleOrganizationalChart"/>
    <dgm:cxn modelId="{2C6EA1A0-1308-4680-A993-8454BAC5178C}" type="presParOf" srcId="{B0DF6E3E-2F3D-43F8-BD9B-61AD2BC640F3}" destId="{7FC75D7A-45A2-49FB-ADBC-1FCA659BFC03}" srcOrd="2" destOrd="0" presId="urn:microsoft.com/office/officeart/2008/layout/NameandTitleOrganizationalChart"/>
    <dgm:cxn modelId="{607AF576-354C-4839-B5B8-3D7FF0489214}" type="presParOf" srcId="{D6BCB822-9E11-42CA-8B95-A7D6F4B0AFD9}" destId="{DC6D8DD3-219E-45EF-83AA-3F44F79EB179}" srcOrd="1" destOrd="0" presId="urn:microsoft.com/office/officeart/2008/layout/NameandTitleOrganizationalChart"/>
    <dgm:cxn modelId="{A05F14BC-DFAA-4E55-805D-84AF4F208738}" type="presParOf" srcId="{D6BCB822-9E11-42CA-8B95-A7D6F4B0AFD9}" destId="{B48F9948-5A48-4AA6-8E31-2652E16D556D}" srcOrd="2" destOrd="0" presId="urn:microsoft.com/office/officeart/2008/layout/NameandTitleOrganizationalChart"/>
    <dgm:cxn modelId="{DAF92079-604D-4027-8761-8763FBECAE1B}"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24385A"/>
    <w:rsid w:val="003A4BB2"/>
    <w:rsid w:val="003F0013"/>
    <w:rsid w:val="00483B14"/>
    <w:rsid w:val="004D74E2"/>
    <w:rsid w:val="005237C9"/>
    <w:rsid w:val="005252E9"/>
    <w:rsid w:val="0055002C"/>
    <w:rsid w:val="00552161"/>
    <w:rsid w:val="00565CA4"/>
    <w:rsid w:val="005A2F64"/>
    <w:rsid w:val="00634D18"/>
    <w:rsid w:val="00641545"/>
    <w:rsid w:val="006D66E1"/>
    <w:rsid w:val="007534B4"/>
    <w:rsid w:val="00795173"/>
    <w:rsid w:val="007F0ACD"/>
    <w:rsid w:val="00834296"/>
    <w:rsid w:val="008457F7"/>
    <w:rsid w:val="008A0704"/>
    <w:rsid w:val="008B73BE"/>
    <w:rsid w:val="008C036B"/>
    <w:rsid w:val="009435DD"/>
    <w:rsid w:val="009512F3"/>
    <w:rsid w:val="00997851"/>
    <w:rsid w:val="00A177CC"/>
    <w:rsid w:val="00A23BA5"/>
    <w:rsid w:val="00AE6A2E"/>
    <w:rsid w:val="00BA4FF1"/>
    <w:rsid w:val="00BB52FE"/>
    <w:rsid w:val="00C00843"/>
    <w:rsid w:val="00C94622"/>
    <w:rsid w:val="00CC5310"/>
    <w:rsid w:val="00CD05D0"/>
    <w:rsid w:val="00CE3338"/>
    <w:rsid w:val="00D328E0"/>
    <w:rsid w:val="00E23114"/>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3c51730-206c-4746-a2ef-54336263fcb6"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F5210956-C64D-4F40-B185-8B712603C38B}">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bf3d4e8d-772c-4803-b4ba-4f7eee645a33"/>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FF31F67-B946-430C-89A4-1319FA92D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5.xml><?xml version="1.0" encoding="utf-8"?>
<ds:datastoreItem xmlns:ds="http://schemas.openxmlformats.org/officeDocument/2006/customXml" ds:itemID="{17DEAB51-E3D7-46FD-832F-7F3FAC335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MDIntellesys</vt:lpstr>
    </vt:vector>
  </TitlesOfParts>
  <Company>athenahealth, Inc</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MDIntellesys</dc:title>
  <dc:creator>Janine Pizzimenti</dc:creator>
  <cp:lastModifiedBy>Lauren Holland</cp:lastModifiedBy>
  <cp:revision>4</cp:revision>
  <dcterms:created xsi:type="dcterms:W3CDTF">2018-07-06T17:28:00Z</dcterms:created>
  <dcterms:modified xsi:type="dcterms:W3CDTF">2018-07-06T17:29:00Z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